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D0" w:rsidRDefault="00BF0E55">
      <w:pPr>
        <w:pStyle w:val="a3"/>
        <w:spacing w:before="66"/>
        <w:ind w:left="1368" w:right="1165"/>
        <w:jc w:val="center"/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«Грамматика»</w:t>
      </w:r>
    </w:p>
    <w:p w:rsidR="004B08D0" w:rsidRDefault="004B08D0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621"/>
      </w:tblGrid>
      <w:tr w:rsidR="004B08D0">
        <w:trPr>
          <w:trHeight w:val="275"/>
        </w:trPr>
        <w:tc>
          <w:tcPr>
            <w:tcW w:w="1707" w:type="dxa"/>
          </w:tcPr>
          <w:p w:rsidR="004B08D0" w:rsidRDefault="00BF0E55" w:rsidP="00377E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Класс </w:t>
            </w:r>
            <w:r w:rsidR="00377E59">
              <w:rPr>
                <w:sz w:val="24"/>
              </w:rPr>
              <w:t xml:space="preserve"> </w:t>
            </w:r>
          </w:p>
        </w:tc>
        <w:tc>
          <w:tcPr>
            <w:tcW w:w="7621" w:type="dxa"/>
          </w:tcPr>
          <w:p w:rsidR="004B08D0" w:rsidRDefault="00377E59" w:rsidP="00377E5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GoBack"/>
            <w:r>
              <w:rPr>
                <w:sz w:val="24"/>
              </w:rPr>
              <w:t>5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 w:rsidR="00372413">
              <w:rPr>
                <w:sz w:val="24"/>
              </w:rPr>
              <w:t>, в.2.2</w:t>
            </w:r>
            <w:bookmarkEnd w:id="0"/>
          </w:p>
        </w:tc>
      </w:tr>
      <w:tr w:rsidR="004B08D0">
        <w:trPr>
          <w:trHeight w:val="3220"/>
        </w:trPr>
        <w:tc>
          <w:tcPr>
            <w:tcW w:w="1707" w:type="dxa"/>
          </w:tcPr>
          <w:p w:rsidR="004B08D0" w:rsidRDefault="00BF0E55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программы:</w:t>
            </w:r>
          </w:p>
        </w:tc>
        <w:tc>
          <w:tcPr>
            <w:tcW w:w="7621" w:type="dxa"/>
          </w:tcPr>
          <w:p w:rsidR="004B08D0" w:rsidRDefault="00BF0E55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35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 этой основе знаково-символического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4B08D0" w:rsidRDefault="004B08D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4B08D0" w:rsidRDefault="00BF0E55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5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формирование коммуникативной компетенции 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 w:rsidR="002066D4"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грамотного, безошибочного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4B08D0" w:rsidRDefault="004B08D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4B08D0" w:rsidRDefault="00BF0E55" w:rsidP="002066D4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35" w:lineRule="auto"/>
              <w:ind w:right="550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слабослышащими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2066D4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sz w:val="24"/>
              </w:rPr>
              <w:t>языковыми закономерностями и их 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4B08D0">
        <w:trPr>
          <w:trHeight w:val="2719"/>
        </w:trPr>
        <w:tc>
          <w:tcPr>
            <w:tcW w:w="1707" w:type="dxa"/>
          </w:tcPr>
          <w:p w:rsidR="004B08D0" w:rsidRDefault="00BF0E5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7621" w:type="dxa"/>
          </w:tcPr>
          <w:p w:rsidR="004B08D0" w:rsidRDefault="00BF0E5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87" w:hanging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4B08D0" w:rsidRDefault="004B08D0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B08D0" w:rsidRDefault="00BF0E5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4B08D0" w:rsidRDefault="004B08D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B08D0" w:rsidRDefault="00BF0E5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голосом;</w:t>
            </w:r>
          </w:p>
          <w:p w:rsidR="004B08D0" w:rsidRDefault="004B08D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B08D0" w:rsidRDefault="00BF0E5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/>
              <w:ind w:left="249" w:hanging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BF0E55">
        <w:trPr>
          <w:trHeight w:val="1004"/>
        </w:trPr>
        <w:tc>
          <w:tcPr>
            <w:tcW w:w="1707" w:type="dxa"/>
            <w:tcBorders>
              <w:bottom w:val="nil"/>
            </w:tcBorders>
          </w:tcPr>
          <w:p w:rsidR="00BF0E55" w:rsidRDefault="00BF0E55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Учебно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7621" w:type="dxa"/>
            <w:tcBorders>
              <w:bottom w:val="nil"/>
            </w:tcBorders>
          </w:tcPr>
          <w:p w:rsidR="00BF0E55" w:rsidRPr="003647FA" w:rsidRDefault="006A090D" w:rsidP="006A090D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r w:rsidRPr="003647FA">
              <w:rPr>
                <w:sz w:val="24"/>
                <w:szCs w:val="24"/>
              </w:rPr>
              <w:t>В.П.</w:t>
            </w:r>
            <w:r w:rsidRPr="003647F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647FA">
              <w:rPr>
                <w:sz w:val="24"/>
                <w:szCs w:val="24"/>
              </w:rPr>
              <w:t>Канакина</w:t>
            </w:r>
            <w:proofErr w:type="spellEnd"/>
            <w:r w:rsidRPr="003647FA">
              <w:rPr>
                <w:sz w:val="24"/>
                <w:szCs w:val="24"/>
              </w:rPr>
              <w:t>,</w:t>
            </w:r>
            <w:r w:rsidRPr="003647FA">
              <w:rPr>
                <w:spacing w:val="-3"/>
                <w:sz w:val="24"/>
                <w:szCs w:val="24"/>
              </w:rPr>
              <w:t xml:space="preserve"> </w:t>
            </w:r>
            <w:r w:rsidRPr="003647FA">
              <w:rPr>
                <w:sz w:val="24"/>
                <w:szCs w:val="24"/>
              </w:rPr>
              <w:t>В.Г.</w:t>
            </w:r>
            <w:r w:rsidR="000946F5">
              <w:rPr>
                <w:sz w:val="24"/>
                <w:szCs w:val="24"/>
              </w:rPr>
              <w:t xml:space="preserve"> </w:t>
            </w:r>
            <w:r w:rsidRPr="003647FA">
              <w:rPr>
                <w:sz w:val="24"/>
                <w:szCs w:val="24"/>
              </w:rPr>
              <w:t>Горецкий Русс</w:t>
            </w:r>
            <w:r>
              <w:rPr>
                <w:sz w:val="24"/>
                <w:szCs w:val="24"/>
              </w:rPr>
              <w:t xml:space="preserve">кий язык, учебник для 4 класса </w:t>
            </w:r>
            <w:r w:rsidRPr="003647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часть</w:t>
            </w:r>
            <w:r w:rsidRPr="003647FA">
              <w:rPr>
                <w:sz w:val="24"/>
                <w:szCs w:val="24"/>
              </w:rPr>
              <w:t>. Москва,</w:t>
            </w:r>
            <w:r w:rsidRPr="003647FA">
              <w:rPr>
                <w:spacing w:val="3"/>
                <w:sz w:val="24"/>
                <w:szCs w:val="24"/>
              </w:rPr>
              <w:t xml:space="preserve"> </w:t>
            </w:r>
            <w:r w:rsidRPr="003647FA">
              <w:rPr>
                <w:sz w:val="24"/>
                <w:szCs w:val="24"/>
              </w:rPr>
              <w:t>«Просвещение»,</w:t>
            </w:r>
            <w:r w:rsidRPr="003647FA">
              <w:rPr>
                <w:spacing w:val="1"/>
                <w:sz w:val="24"/>
                <w:szCs w:val="24"/>
              </w:rPr>
              <w:t xml:space="preserve"> </w:t>
            </w:r>
            <w:r w:rsidRPr="003647FA">
              <w:rPr>
                <w:sz w:val="24"/>
                <w:szCs w:val="24"/>
              </w:rPr>
              <w:t>2018 г.</w:t>
            </w:r>
          </w:p>
        </w:tc>
      </w:tr>
      <w:tr w:rsidR="00BF0E55">
        <w:trPr>
          <w:trHeight w:val="390"/>
        </w:trPr>
        <w:tc>
          <w:tcPr>
            <w:tcW w:w="1707" w:type="dxa"/>
            <w:tcBorders>
              <w:top w:val="nil"/>
              <w:bottom w:val="nil"/>
            </w:tcBorders>
          </w:tcPr>
          <w:p w:rsidR="00BF0E55" w:rsidRDefault="00BF0E55">
            <w:pPr>
              <w:pStyle w:val="TableParagraph"/>
              <w:ind w:left="0"/>
            </w:pPr>
          </w:p>
        </w:tc>
        <w:tc>
          <w:tcPr>
            <w:tcW w:w="7621" w:type="dxa"/>
            <w:tcBorders>
              <w:top w:val="nil"/>
              <w:bottom w:val="nil"/>
            </w:tcBorders>
          </w:tcPr>
          <w:p w:rsidR="00BF0E55" w:rsidRDefault="00BF0E55" w:rsidP="006A090D">
            <w:pPr>
              <w:tabs>
                <w:tab w:val="left" w:pos="1175"/>
              </w:tabs>
              <w:jc w:val="both"/>
              <w:rPr>
                <w:sz w:val="24"/>
                <w:szCs w:val="24"/>
              </w:rPr>
            </w:pPr>
            <w:r w:rsidRPr="003647FA">
              <w:rPr>
                <w:sz w:val="24"/>
                <w:szCs w:val="24"/>
              </w:rPr>
              <w:t xml:space="preserve">2. </w:t>
            </w:r>
            <w:r w:rsidR="006A090D">
              <w:rPr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Красильникова О. А., Киреева</w:t>
            </w:r>
            <w:r w:rsidR="000946F5">
              <w:rPr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 xml:space="preserve">Г. А. Формирование грамматического строя речи </w:t>
            </w:r>
            <w:r w:rsidR="006A090D" w:rsidRPr="003647FA">
              <w:rPr>
                <w:spacing w:val="-58"/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слабослышащих</w:t>
            </w:r>
            <w:r w:rsidR="006A090D" w:rsidRPr="003647FA">
              <w:rPr>
                <w:spacing w:val="1"/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школьников.– СПб</w:t>
            </w:r>
            <w:proofErr w:type="gramStart"/>
            <w:r w:rsidR="006A090D" w:rsidRPr="003647FA">
              <w:rPr>
                <w:sz w:val="24"/>
                <w:szCs w:val="24"/>
              </w:rPr>
              <w:t xml:space="preserve">.: </w:t>
            </w:r>
            <w:proofErr w:type="gramEnd"/>
            <w:r w:rsidR="006A090D" w:rsidRPr="003647FA">
              <w:rPr>
                <w:sz w:val="24"/>
                <w:szCs w:val="24"/>
              </w:rPr>
              <w:t>КАРО,</w:t>
            </w:r>
            <w:r w:rsidR="006A090D" w:rsidRPr="003647FA">
              <w:rPr>
                <w:spacing w:val="-1"/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2005</w:t>
            </w:r>
          </w:p>
          <w:p w:rsidR="005B4F42" w:rsidRPr="003647FA" w:rsidRDefault="005B4F42" w:rsidP="006A090D">
            <w:pPr>
              <w:tabs>
                <w:tab w:val="left" w:pos="1175"/>
              </w:tabs>
              <w:jc w:val="both"/>
              <w:rPr>
                <w:sz w:val="24"/>
                <w:szCs w:val="24"/>
              </w:rPr>
            </w:pPr>
          </w:p>
        </w:tc>
      </w:tr>
      <w:tr w:rsidR="00BF0E55">
        <w:trPr>
          <w:trHeight w:val="464"/>
        </w:trPr>
        <w:tc>
          <w:tcPr>
            <w:tcW w:w="1707" w:type="dxa"/>
            <w:tcBorders>
              <w:top w:val="nil"/>
              <w:bottom w:val="nil"/>
            </w:tcBorders>
          </w:tcPr>
          <w:p w:rsidR="00BF0E55" w:rsidRDefault="00BF0E55">
            <w:pPr>
              <w:pStyle w:val="TableParagraph"/>
              <w:ind w:left="0"/>
            </w:pPr>
          </w:p>
        </w:tc>
        <w:tc>
          <w:tcPr>
            <w:tcW w:w="7621" w:type="dxa"/>
            <w:tcBorders>
              <w:top w:val="nil"/>
              <w:bottom w:val="nil"/>
            </w:tcBorders>
          </w:tcPr>
          <w:p w:rsidR="00BF0E55" w:rsidRPr="003647FA" w:rsidRDefault="00BF0E55" w:rsidP="006A090D">
            <w:pPr>
              <w:pStyle w:val="a4"/>
              <w:spacing w:before="8"/>
              <w:jc w:val="both"/>
              <w:rPr>
                <w:sz w:val="24"/>
                <w:szCs w:val="24"/>
              </w:rPr>
            </w:pPr>
            <w:r w:rsidRPr="003647FA">
              <w:rPr>
                <w:sz w:val="24"/>
                <w:szCs w:val="24"/>
              </w:rPr>
              <w:t>3.</w:t>
            </w:r>
            <w:r w:rsidR="006A090D">
              <w:rPr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Дидактические</w:t>
            </w:r>
            <w:r w:rsidR="006A090D" w:rsidRPr="003647FA">
              <w:rPr>
                <w:spacing w:val="-11"/>
                <w:sz w:val="24"/>
                <w:szCs w:val="24"/>
              </w:rPr>
              <w:t xml:space="preserve"> </w:t>
            </w:r>
            <w:r w:rsidR="006A090D" w:rsidRPr="003647FA">
              <w:rPr>
                <w:sz w:val="24"/>
                <w:szCs w:val="24"/>
              </w:rPr>
              <w:t>материалы.</w:t>
            </w:r>
          </w:p>
        </w:tc>
      </w:tr>
      <w:tr w:rsidR="00BF0E55">
        <w:trPr>
          <w:trHeight w:val="457"/>
        </w:trPr>
        <w:tc>
          <w:tcPr>
            <w:tcW w:w="1707" w:type="dxa"/>
            <w:tcBorders>
              <w:top w:val="nil"/>
              <w:bottom w:val="nil"/>
            </w:tcBorders>
          </w:tcPr>
          <w:p w:rsidR="00BF0E55" w:rsidRDefault="00BF0E55">
            <w:pPr>
              <w:pStyle w:val="TableParagraph"/>
              <w:ind w:left="0"/>
            </w:pPr>
          </w:p>
        </w:tc>
        <w:tc>
          <w:tcPr>
            <w:tcW w:w="7621" w:type="dxa"/>
            <w:tcBorders>
              <w:top w:val="nil"/>
              <w:bottom w:val="nil"/>
            </w:tcBorders>
          </w:tcPr>
          <w:p w:rsidR="00BF0E55" w:rsidRPr="003647FA" w:rsidRDefault="00BF0E55" w:rsidP="006A090D">
            <w:pPr>
              <w:spacing w:before="10"/>
              <w:jc w:val="both"/>
              <w:rPr>
                <w:sz w:val="24"/>
                <w:szCs w:val="24"/>
              </w:rPr>
            </w:pPr>
            <w:r w:rsidRPr="003647FA">
              <w:rPr>
                <w:sz w:val="24"/>
                <w:szCs w:val="24"/>
              </w:rPr>
              <w:t xml:space="preserve">4. </w:t>
            </w:r>
            <w:r w:rsidR="006A090D" w:rsidRPr="003647FA">
              <w:rPr>
                <w:sz w:val="24"/>
                <w:szCs w:val="24"/>
              </w:rPr>
              <w:t>Классная магнитная доска.</w:t>
            </w:r>
            <w:r w:rsidR="006A090D">
              <w:rPr>
                <w:sz w:val="24"/>
                <w:szCs w:val="24"/>
              </w:rPr>
              <w:t xml:space="preserve"> </w:t>
            </w:r>
          </w:p>
        </w:tc>
      </w:tr>
      <w:tr w:rsidR="00BF0E55">
        <w:trPr>
          <w:trHeight w:val="457"/>
        </w:trPr>
        <w:tc>
          <w:tcPr>
            <w:tcW w:w="1707" w:type="dxa"/>
            <w:tcBorders>
              <w:top w:val="nil"/>
              <w:bottom w:val="nil"/>
            </w:tcBorders>
          </w:tcPr>
          <w:p w:rsidR="00BF0E55" w:rsidRDefault="00BF0E55">
            <w:pPr>
              <w:pStyle w:val="TableParagraph"/>
              <w:ind w:left="0"/>
            </w:pPr>
          </w:p>
        </w:tc>
        <w:tc>
          <w:tcPr>
            <w:tcW w:w="7621" w:type="dxa"/>
            <w:tcBorders>
              <w:top w:val="nil"/>
              <w:bottom w:val="nil"/>
            </w:tcBorders>
          </w:tcPr>
          <w:p w:rsidR="00BF0E55" w:rsidRPr="003647FA" w:rsidRDefault="00BF0E55" w:rsidP="006A090D">
            <w:pPr>
              <w:jc w:val="both"/>
              <w:rPr>
                <w:sz w:val="24"/>
                <w:szCs w:val="24"/>
              </w:rPr>
            </w:pPr>
            <w:r w:rsidRPr="003647FA">
              <w:rPr>
                <w:sz w:val="24"/>
                <w:szCs w:val="24"/>
              </w:rPr>
              <w:t xml:space="preserve">5. </w:t>
            </w:r>
            <w:r w:rsidR="006A090D" w:rsidRPr="003647FA">
              <w:rPr>
                <w:sz w:val="24"/>
                <w:szCs w:val="24"/>
              </w:rPr>
              <w:t>Интерактивная доска.</w:t>
            </w:r>
            <w:r w:rsidR="006A090D">
              <w:rPr>
                <w:sz w:val="24"/>
                <w:szCs w:val="24"/>
              </w:rPr>
              <w:t xml:space="preserve"> </w:t>
            </w:r>
          </w:p>
        </w:tc>
      </w:tr>
      <w:tr w:rsidR="004B08D0" w:rsidTr="00575DEE">
        <w:trPr>
          <w:trHeight w:val="1196"/>
        </w:trPr>
        <w:tc>
          <w:tcPr>
            <w:tcW w:w="1707" w:type="dxa"/>
          </w:tcPr>
          <w:p w:rsidR="004B08D0" w:rsidRDefault="00BF0E5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7621" w:type="dxa"/>
          </w:tcPr>
          <w:p w:rsidR="004B08D0" w:rsidRDefault="00220131" w:rsidP="00220131">
            <w:pPr>
              <w:pStyle w:val="TableParagraph"/>
              <w:spacing w:line="230" w:lineRule="auto"/>
              <w:ind w:right="4477" w:firstLine="59"/>
              <w:rPr>
                <w:sz w:val="24"/>
              </w:rPr>
            </w:pPr>
            <w:r>
              <w:rPr>
                <w:sz w:val="24"/>
              </w:rPr>
              <w:t xml:space="preserve">Имя прилагательное – 49 ч. </w:t>
            </w:r>
          </w:p>
          <w:p w:rsidR="006A090D" w:rsidRDefault="006A090D" w:rsidP="006A090D">
            <w:pPr>
              <w:pStyle w:val="TableParagraph"/>
              <w:spacing w:line="230" w:lineRule="auto"/>
              <w:ind w:right="4792" w:firstLine="59"/>
              <w:rPr>
                <w:sz w:val="24"/>
              </w:rPr>
            </w:pPr>
            <w:r>
              <w:rPr>
                <w:sz w:val="24"/>
              </w:rPr>
              <w:t>Местоимение – 13 ч.</w:t>
            </w:r>
          </w:p>
          <w:p w:rsidR="006A090D" w:rsidRDefault="006A090D" w:rsidP="006A090D">
            <w:pPr>
              <w:pStyle w:val="TableParagraph"/>
              <w:spacing w:line="230" w:lineRule="auto"/>
              <w:ind w:right="4792" w:firstLine="59"/>
              <w:rPr>
                <w:sz w:val="24"/>
              </w:rPr>
            </w:pPr>
            <w:r>
              <w:rPr>
                <w:sz w:val="24"/>
              </w:rPr>
              <w:t>Глагол – 49 ч.</w:t>
            </w:r>
          </w:p>
          <w:p w:rsidR="006A090D" w:rsidRDefault="00220131" w:rsidP="006A090D">
            <w:pPr>
              <w:pStyle w:val="TableParagraph"/>
              <w:spacing w:line="230" w:lineRule="auto"/>
              <w:ind w:right="4792" w:firstLine="59"/>
              <w:rPr>
                <w:sz w:val="24"/>
              </w:rPr>
            </w:pPr>
            <w:r>
              <w:rPr>
                <w:sz w:val="24"/>
              </w:rPr>
              <w:t>Повторение – 25</w:t>
            </w:r>
            <w:r w:rsidR="006A090D">
              <w:rPr>
                <w:sz w:val="24"/>
              </w:rPr>
              <w:t xml:space="preserve"> ч.</w:t>
            </w:r>
          </w:p>
        </w:tc>
      </w:tr>
      <w:tr w:rsidR="004B08D0">
        <w:trPr>
          <w:trHeight w:val="551"/>
        </w:trPr>
        <w:tc>
          <w:tcPr>
            <w:tcW w:w="1707" w:type="dxa"/>
          </w:tcPr>
          <w:p w:rsidR="004B08D0" w:rsidRDefault="00BF0E55">
            <w:pPr>
              <w:pStyle w:val="TableParagraph"/>
              <w:spacing w:line="276" w:lineRule="exact"/>
              <w:ind w:right="377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621" w:type="dxa"/>
          </w:tcPr>
          <w:p w:rsidR="004B08D0" w:rsidRDefault="00BF0E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6A090D">
              <w:rPr>
                <w:sz w:val="24"/>
              </w:rPr>
              <w:t>136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недели).</w:t>
            </w:r>
          </w:p>
        </w:tc>
      </w:tr>
    </w:tbl>
    <w:p w:rsidR="00A26BE1" w:rsidRDefault="00A26BE1"/>
    <w:sectPr w:rsidR="00A26BE1">
      <w:type w:val="continuous"/>
      <w:pgSz w:w="11900" w:h="16840"/>
      <w:pgMar w:top="108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D6377"/>
    <w:multiLevelType w:val="hybridMultilevel"/>
    <w:tmpl w:val="53AE96B6"/>
    <w:lvl w:ilvl="0" w:tplc="64D6E48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42C24A">
      <w:numFmt w:val="bullet"/>
      <w:lvlText w:val="•"/>
      <w:lvlJc w:val="left"/>
      <w:pPr>
        <w:ind w:left="851" w:hanging="164"/>
      </w:pPr>
      <w:rPr>
        <w:rFonts w:hint="default"/>
        <w:lang w:val="ru-RU" w:eastAsia="en-US" w:bidi="ar-SA"/>
      </w:rPr>
    </w:lvl>
    <w:lvl w:ilvl="2" w:tplc="3E1282A2">
      <w:numFmt w:val="bullet"/>
      <w:lvlText w:val="•"/>
      <w:lvlJc w:val="left"/>
      <w:pPr>
        <w:ind w:left="1602" w:hanging="164"/>
      </w:pPr>
      <w:rPr>
        <w:rFonts w:hint="default"/>
        <w:lang w:val="ru-RU" w:eastAsia="en-US" w:bidi="ar-SA"/>
      </w:rPr>
    </w:lvl>
    <w:lvl w:ilvl="3" w:tplc="FF2CDDBA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4" w:tplc="A7062A9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5" w:tplc="AD82ECA4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6" w:tplc="FF84233E">
      <w:numFmt w:val="bullet"/>
      <w:lvlText w:val="•"/>
      <w:lvlJc w:val="left"/>
      <w:pPr>
        <w:ind w:left="4606" w:hanging="164"/>
      </w:pPr>
      <w:rPr>
        <w:rFonts w:hint="default"/>
        <w:lang w:val="ru-RU" w:eastAsia="en-US" w:bidi="ar-SA"/>
      </w:rPr>
    </w:lvl>
    <w:lvl w:ilvl="7" w:tplc="4412DDA0">
      <w:numFmt w:val="bullet"/>
      <w:lvlText w:val="•"/>
      <w:lvlJc w:val="left"/>
      <w:pPr>
        <w:ind w:left="5357" w:hanging="164"/>
      </w:pPr>
      <w:rPr>
        <w:rFonts w:hint="default"/>
        <w:lang w:val="ru-RU" w:eastAsia="en-US" w:bidi="ar-SA"/>
      </w:rPr>
    </w:lvl>
    <w:lvl w:ilvl="8" w:tplc="F710CFF8">
      <w:numFmt w:val="bullet"/>
      <w:lvlText w:val="•"/>
      <w:lvlJc w:val="left"/>
      <w:pPr>
        <w:ind w:left="6108" w:hanging="164"/>
      </w:pPr>
      <w:rPr>
        <w:rFonts w:hint="default"/>
        <w:lang w:val="ru-RU" w:eastAsia="en-US" w:bidi="ar-SA"/>
      </w:rPr>
    </w:lvl>
  </w:abstractNum>
  <w:abstractNum w:abstractNumId="1">
    <w:nsid w:val="713B43DB"/>
    <w:multiLevelType w:val="hybridMultilevel"/>
    <w:tmpl w:val="EDE059E0"/>
    <w:lvl w:ilvl="0" w:tplc="5A1C6F7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9E952C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3B288A6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3" w:tplc="BC78C7E0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4" w:tplc="568C9F5E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5" w:tplc="5658C092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6" w:tplc="30767EFA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7" w:tplc="B5262170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8" w:tplc="40008CEE">
      <w:numFmt w:val="bullet"/>
      <w:lvlText w:val="•"/>
      <w:lvlJc w:val="left"/>
      <w:pPr>
        <w:ind w:left="610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08D0"/>
    <w:rsid w:val="000946F5"/>
    <w:rsid w:val="002066D4"/>
    <w:rsid w:val="00220131"/>
    <w:rsid w:val="00372413"/>
    <w:rsid w:val="00377E59"/>
    <w:rsid w:val="004B08D0"/>
    <w:rsid w:val="00575DEE"/>
    <w:rsid w:val="005B4F42"/>
    <w:rsid w:val="006A090D"/>
    <w:rsid w:val="00A26BE1"/>
    <w:rsid w:val="00AA501E"/>
    <w:rsid w:val="00B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Mihailovskaya</dc:creator>
  <cp:lastModifiedBy>Markaryan</cp:lastModifiedBy>
  <cp:revision>13</cp:revision>
  <dcterms:created xsi:type="dcterms:W3CDTF">2021-10-28T08:10:00Z</dcterms:created>
  <dcterms:modified xsi:type="dcterms:W3CDTF">2022-10-14T10:23:00Z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2021-10-11T00:00:00Z</vt:filetime>
  </property>
</Properties>
</file>