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49" w:rsidRPr="00514376" w:rsidRDefault="00142FFA">
      <w:pPr>
        <w:pStyle w:val="a3"/>
        <w:spacing w:before="70"/>
        <w:ind w:left="2073"/>
        <w:rPr>
          <w:b/>
        </w:rPr>
      </w:pPr>
      <w:r w:rsidRPr="00514376">
        <w:rPr>
          <w:b/>
        </w:rPr>
        <w:t>Аннотация</w:t>
      </w:r>
      <w:r w:rsidRPr="00514376">
        <w:rPr>
          <w:b/>
          <w:spacing w:val="-4"/>
        </w:rPr>
        <w:t xml:space="preserve"> </w:t>
      </w:r>
      <w:r w:rsidRPr="00514376">
        <w:rPr>
          <w:b/>
        </w:rPr>
        <w:t>к</w:t>
      </w:r>
      <w:r w:rsidRPr="00514376">
        <w:rPr>
          <w:b/>
          <w:spacing w:val="-4"/>
        </w:rPr>
        <w:t xml:space="preserve"> </w:t>
      </w:r>
      <w:r w:rsidRPr="00514376">
        <w:rPr>
          <w:b/>
        </w:rPr>
        <w:t>рабочей</w:t>
      </w:r>
      <w:r w:rsidRPr="00514376">
        <w:rPr>
          <w:b/>
          <w:spacing w:val="-3"/>
        </w:rPr>
        <w:t xml:space="preserve"> </w:t>
      </w:r>
      <w:r w:rsidRPr="00514376">
        <w:rPr>
          <w:b/>
        </w:rPr>
        <w:t>программе</w:t>
      </w:r>
      <w:r w:rsidRPr="00514376">
        <w:rPr>
          <w:b/>
          <w:spacing w:val="-4"/>
        </w:rPr>
        <w:t xml:space="preserve"> </w:t>
      </w:r>
      <w:r w:rsidRPr="00514376">
        <w:rPr>
          <w:b/>
        </w:rPr>
        <w:t>учебного</w:t>
      </w:r>
      <w:r w:rsidRPr="00514376">
        <w:rPr>
          <w:b/>
          <w:spacing w:val="-3"/>
        </w:rPr>
        <w:t xml:space="preserve"> </w:t>
      </w:r>
      <w:r w:rsidRPr="00514376">
        <w:rPr>
          <w:b/>
        </w:rPr>
        <w:t>предмета</w:t>
      </w:r>
      <w:r w:rsidRPr="00514376">
        <w:rPr>
          <w:b/>
          <w:spacing w:val="-4"/>
        </w:rPr>
        <w:t xml:space="preserve"> </w:t>
      </w:r>
      <w:r w:rsidRPr="00514376">
        <w:rPr>
          <w:b/>
        </w:rPr>
        <w:t>«Технология»</w:t>
      </w:r>
    </w:p>
    <w:p w:rsidR="00476049" w:rsidRDefault="00476049">
      <w:pPr>
        <w:pStyle w:val="a3"/>
        <w:rPr>
          <w:sz w:val="20"/>
        </w:rPr>
      </w:pPr>
    </w:p>
    <w:p w:rsidR="00476049" w:rsidRDefault="00476049">
      <w:pPr>
        <w:pStyle w:val="a3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7508"/>
      </w:tblGrid>
      <w:tr w:rsidR="00476049">
        <w:trPr>
          <w:trHeight w:val="275"/>
        </w:trPr>
        <w:tc>
          <w:tcPr>
            <w:tcW w:w="2550" w:type="dxa"/>
          </w:tcPr>
          <w:p w:rsidR="00476049" w:rsidRDefault="00142F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508" w:type="dxa"/>
          </w:tcPr>
          <w:p w:rsidR="00BA2A70" w:rsidRDefault="00BA2A70" w:rsidP="00BA2A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>, в.2.2</w:t>
            </w:r>
          </w:p>
          <w:p w:rsidR="00514376" w:rsidRDefault="00514376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476049">
        <w:trPr>
          <w:trHeight w:val="2246"/>
        </w:trPr>
        <w:tc>
          <w:tcPr>
            <w:tcW w:w="2550" w:type="dxa"/>
          </w:tcPr>
          <w:p w:rsidR="00476049" w:rsidRDefault="00142FFA">
            <w:pPr>
              <w:pStyle w:val="TableParagraph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</w:tcPr>
          <w:p w:rsidR="00476049" w:rsidRDefault="00142FFA">
            <w:pPr>
              <w:pStyle w:val="TableParagraph"/>
              <w:spacing w:line="235" w:lineRule="auto"/>
            </w:pPr>
            <w:r>
              <w:rPr>
                <w:sz w:val="24"/>
              </w:rPr>
              <w:t>1)</w:t>
            </w:r>
            <w:r>
              <w:t>Приобретение личного опыта как основы обучения и познания;</w:t>
            </w:r>
            <w:r>
              <w:rPr>
                <w:spacing w:val="1"/>
              </w:rPr>
              <w:t xml:space="preserve"> </w:t>
            </w:r>
            <w:r>
              <w:t>2)Приобретение</w:t>
            </w:r>
            <w:r>
              <w:rPr>
                <w:spacing w:val="39"/>
              </w:rPr>
              <w:t xml:space="preserve"> </w:t>
            </w:r>
            <w:r>
              <w:t>первоначального</w:t>
            </w:r>
            <w:r>
              <w:rPr>
                <w:spacing w:val="38"/>
              </w:rPr>
              <w:t xml:space="preserve"> </w:t>
            </w:r>
            <w:r>
              <w:t>опыта</w:t>
            </w:r>
            <w:r>
              <w:rPr>
                <w:spacing w:val="37"/>
              </w:rPr>
              <w:t xml:space="preserve"> </w:t>
            </w:r>
            <w:r>
              <w:t>практической</w:t>
            </w:r>
            <w:r>
              <w:rPr>
                <w:spacing w:val="39"/>
              </w:rPr>
              <w:t xml:space="preserve"> </w:t>
            </w:r>
            <w:r>
              <w:t>преобразовательной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овладения</w:t>
            </w:r>
            <w:r>
              <w:rPr>
                <w:spacing w:val="1"/>
              </w:rPr>
              <w:t xml:space="preserve"> </w:t>
            </w:r>
            <w:r>
              <w:t>технологическими</w:t>
            </w:r>
            <w:r>
              <w:rPr>
                <w:spacing w:val="1"/>
              </w:rPr>
              <w:t xml:space="preserve"> </w:t>
            </w:r>
            <w:r>
              <w:t>знаниями,</w:t>
            </w:r>
            <w:r>
              <w:rPr>
                <w:spacing w:val="1"/>
              </w:rPr>
              <w:t xml:space="preserve"> </w:t>
            </w:r>
            <w:r>
              <w:t>техник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технологическими</w:t>
            </w:r>
            <w:r>
              <w:rPr>
                <w:spacing w:val="-3"/>
              </w:rPr>
              <w:t xml:space="preserve"> </w:t>
            </w:r>
            <w:r>
              <w:t>умениями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проектной</w:t>
            </w:r>
            <w:r>
              <w:rPr>
                <w:spacing w:val="-2"/>
              </w:rPr>
              <w:t xml:space="preserve"> </w:t>
            </w:r>
            <w:r>
              <w:t>деятельностью;</w:t>
            </w:r>
          </w:p>
          <w:p w:rsidR="00476049" w:rsidRDefault="00142FFA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line="237" w:lineRule="auto"/>
              <w:ind w:right="102" w:firstLine="0"/>
            </w:pPr>
            <w:r>
              <w:t>Формирование</w:t>
            </w:r>
            <w:r>
              <w:rPr>
                <w:spacing w:val="22"/>
              </w:rPr>
              <w:t xml:space="preserve"> </w:t>
            </w:r>
            <w:r>
              <w:t>позитивного</w:t>
            </w:r>
            <w:r>
              <w:rPr>
                <w:spacing w:val="21"/>
              </w:rPr>
              <w:t xml:space="preserve"> </w:t>
            </w:r>
            <w:r>
              <w:t>эмоционально-ценностного</w:t>
            </w:r>
            <w:r>
              <w:rPr>
                <w:spacing w:val="21"/>
              </w:rPr>
              <w:t xml:space="preserve"> </w:t>
            </w:r>
            <w:r>
              <w:t>отношения</w:t>
            </w:r>
            <w:r>
              <w:rPr>
                <w:spacing w:val="2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труду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труда.</w:t>
            </w:r>
          </w:p>
          <w:p w:rsidR="00476049" w:rsidRDefault="00142FFA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line="237" w:lineRule="auto"/>
              <w:ind w:right="101" w:firstLine="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самостоятельные</w:t>
            </w:r>
            <w:r>
              <w:rPr>
                <w:spacing w:val="1"/>
              </w:rPr>
              <w:t xml:space="preserve"> </w:t>
            </w:r>
            <w:r>
              <w:t>связные</w:t>
            </w:r>
            <w:r>
              <w:rPr>
                <w:spacing w:val="-52"/>
              </w:rPr>
              <w:t xml:space="preserve"> </w:t>
            </w:r>
            <w:r>
              <w:t>высказывания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планировании</w:t>
            </w:r>
            <w:r>
              <w:rPr>
                <w:spacing w:val="-3"/>
              </w:rPr>
              <w:t xml:space="preserve"> </w:t>
            </w: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деятельности,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выполненной</w:t>
            </w:r>
            <w:r>
              <w:rPr>
                <w:spacing w:val="-5"/>
              </w:rPr>
              <w:t xml:space="preserve"> </w:t>
            </w:r>
            <w:r>
              <w:t>работе.</w:t>
            </w:r>
          </w:p>
          <w:p w:rsidR="00476049" w:rsidRDefault="00142FFA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line="226" w:lineRule="exact"/>
              <w:ind w:left="294"/>
            </w:pPr>
            <w:r>
              <w:t>Овладевать</w:t>
            </w:r>
            <w:r>
              <w:rPr>
                <w:spacing w:val="-7"/>
              </w:rPr>
              <w:t xml:space="preserve"> </w:t>
            </w:r>
            <w:r>
              <w:t>диалогической</w:t>
            </w:r>
            <w:r>
              <w:rPr>
                <w:spacing w:val="-6"/>
              </w:rPr>
              <w:t xml:space="preserve"> </w:t>
            </w:r>
            <w:r>
              <w:t>речью.</w:t>
            </w:r>
          </w:p>
          <w:p w:rsidR="00514376" w:rsidRDefault="00514376" w:rsidP="00514376">
            <w:pPr>
              <w:pStyle w:val="TableParagraph"/>
              <w:tabs>
                <w:tab w:val="left" w:pos="295"/>
              </w:tabs>
              <w:spacing w:line="226" w:lineRule="exact"/>
              <w:ind w:left="294"/>
            </w:pPr>
          </w:p>
        </w:tc>
      </w:tr>
      <w:tr w:rsidR="00476049">
        <w:trPr>
          <w:trHeight w:val="6831"/>
        </w:trPr>
        <w:tc>
          <w:tcPr>
            <w:tcW w:w="2550" w:type="dxa"/>
          </w:tcPr>
          <w:p w:rsidR="00476049" w:rsidRDefault="00142F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508" w:type="dxa"/>
          </w:tcPr>
          <w:p w:rsidR="00476049" w:rsidRDefault="00142FFA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ind w:right="104" w:firstLine="0"/>
              <w:jc w:val="both"/>
            </w:pPr>
            <w:r>
              <w:t>формирование целостной картины мира (образа мира) на основе познания</w:t>
            </w:r>
            <w:r>
              <w:rPr>
                <w:spacing w:val="1"/>
              </w:rPr>
              <w:t xml:space="preserve"> </w:t>
            </w:r>
            <w:r>
              <w:t>мира через осмысление духовно-психологического содержания предметного</w:t>
            </w:r>
            <w:r>
              <w:rPr>
                <w:spacing w:val="-52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единства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миром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трудовых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навыков, осмысления технологии процесса выполнения изделий в проектной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:rsidR="00476049" w:rsidRDefault="00142FFA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ind w:right="104" w:firstLine="0"/>
              <w:jc w:val="both"/>
            </w:pPr>
            <w:r>
              <w:t>гармоничное развитие понятийно-логического и образно-художественного</w:t>
            </w:r>
            <w:r>
              <w:rPr>
                <w:spacing w:val="-52"/>
              </w:rPr>
              <w:t xml:space="preserve"> </w:t>
            </w:r>
            <w:r>
              <w:t>мышления в</w:t>
            </w:r>
            <w:r>
              <w:rPr>
                <w:spacing w:val="-2"/>
              </w:rPr>
              <w:t xml:space="preserve"> </w:t>
            </w:r>
            <w:r>
              <w:t>процессе реализации</w:t>
            </w:r>
            <w:r>
              <w:rPr>
                <w:spacing w:val="-1"/>
              </w:rPr>
              <w:t xml:space="preserve"> </w:t>
            </w:r>
            <w:r>
              <w:t>проекта;</w:t>
            </w:r>
          </w:p>
          <w:p w:rsidR="00476049" w:rsidRDefault="00142FFA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ind w:right="104" w:firstLine="0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потенциала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изготовления</w:t>
            </w:r>
            <w:r>
              <w:rPr>
                <w:spacing w:val="1"/>
              </w:rPr>
              <w:t xml:space="preserve"> </w:t>
            </w:r>
            <w:r>
              <w:t>изделий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замене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материалов,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-1"/>
              </w:rPr>
              <w:t xml:space="preserve"> </w:t>
            </w:r>
            <w:r>
              <w:t>операций;</w:t>
            </w:r>
          </w:p>
          <w:p w:rsidR="00476049" w:rsidRDefault="00142FFA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before="1"/>
              <w:ind w:right="100" w:firstLine="0"/>
              <w:jc w:val="both"/>
            </w:pPr>
            <w:r>
              <w:t>формирование первоначальных конструкторско-технологических знаний и</w:t>
            </w:r>
            <w:r>
              <w:rPr>
                <w:spacing w:val="-52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технологической</w:t>
            </w:r>
            <w:r>
              <w:rPr>
                <w:spacing w:val="1"/>
              </w:rPr>
              <w:t xml:space="preserve"> </w:t>
            </w:r>
            <w:r>
              <w:t>картой,</w:t>
            </w:r>
            <w:r>
              <w:rPr>
                <w:spacing w:val="1"/>
              </w:rPr>
              <w:t xml:space="preserve"> </w:t>
            </w:r>
            <w:r>
              <w:t>строгого</w:t>
            </w:r>
            <w:r>
              <w:rPr>
                <w:spacing w:val="1"/>
              </w:rPr>
              <w:t xml:space="preserve"> </w:t>
            </w:r>
            <w:r>
              <w:t>выполнение технологии</w:t>
            </w:r>
            <w:r>
              <w:rPr>
                <w:spacing w:val="-3"/>
              </w:rPr>
              <w:t xml:space="preserve"> </w:t>
            </w:r>
            <w:r>
              <w:t>изготовления</w:t>
            </w:r>
            <w:r>
              <w:rPr>
                <w:spacing w:val="-1"/>
              </w:rPr>
              <w:t xml:space="preserve"> </w:t>
            </w:r>
            <w:r>
              <w:t>любых</w:t>
            </w:r>
            <w:r>
              <w:rPr>
                <w:spacing w:val="-1"/>
              </w:rPr>
              <w:t xml:space="preserve"> </w:t>
            </w:r>
            <w:r>
              <w:t>изделий;</w:t>
            </w:r>
          </w:p>
          <w:p w:rsidR="00476049" w:rsidRDefault="00142FFA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  <w:tab w:val="left" w:pos="1366"/>
                <w:tab w:val="left" w:pos="3933"/>
                <w:tab w:val="left" w:pos="4297"/>
                <w:tab w:val="left" w:pos="6338"/>
              </w:tabs>
              <w:ind w:right="102" w:firstLine="0"/>
            </w:pPr>
            <w:r>
              <w:t>развитие</w:t>
            </w:r>
            <w:r>
              <w:tab/>
              <w:t>знаково-символического</w:t>
            </w:r>
            <w:r>
              <w:tab/>
              <w:t>и</w:t>
            </w:r>
            <w:r>
              <w:tab/>
              <w:t>пространственного</w:t>
            </w:r>
            <w:r>
              <w:tab/>
            </w:r>
            <w:r>
              <w:rPr>
                <w:spacing w:val="-1"/>
              </w:rPr>
              <w:t>мышления,</w:t>
            </w:r>
            <w:r>
              <w:rPr>
                <w:spacing w:val="-52"/>
              </w:rPr>
              <w:t xml:space="preserve"> </w:t>
            </w:r>
            <w:r>
              <w:t>творческого и репродуктивного воображения, творческого мышления;</w:t>
            </w:r>
            <w:r>
              <w:rPr>
                <w:spacing w:val="1"/>
              </w:rPr>
              <w:t xml:space="preserve"> </w:t>
            </w:r>
            <w:r>
              <w:t>6)обучение</w:t>
            </w:r>
            <w:r>
              <w:rPr>
                <w:spacing w:val="16"/>
              </w:rPr>
              <w:t xml:space="preserve"> </w:t>
            </w:r>
            <w:r>
              <w:t>умению</w:t>
            </w:r>
            <w:r>
              <w:rPr>
                <w:spacing w:val="18"/>
              </w:rPr>
              <w:t xml:space="preserve"> </w:t>
            </w:r>
            <w:r>
              <w:t>самостоятельно</w:t>
            </w:r>
            <w:r>
              <w:rPr>
                <w:spacing w:val="18"/>
              </w:rPr>
              <w:t xml:space="preserve"> </w:t>
            </w:r>
            <w:r>
              <w:t>оценивать</w:t>
            </w:r>
            <w:r>
              <w:rPr>
                <w:spacing w:val="18"/>
              </w:rPr>
              <w:t xml:space="preserve"> </w:t>
            </w:r>
            <w:r>
              <w:t>свое</w:t>
            </w:r>
            <w:r>
              <w:rPr>
                <w:spacing w:val="18"/>
              </w:rPr>
              <w:t xml:space="preserve"> </w:t>
            </w:r>
            <w:r>
              <w:t>изделие,</w:t>
            </w:r>
            <w:r>
              <w:rPr>
                <w:spacing w:val="19"/>
              </w:rPr>
              <w:t xml:space="preserve"> </w:t>
            </w:r>
            <w:r>
              <w:t>свой</w:t>
            </w:r>
            <w:r>
              <w:rPr>
                <w:spacing w:val="18"/>
              </w:rPr>
              <w:t xml:space="preserve"> </w:t>
            </w:r>
            <w:r>
              <w:t>труд,</w:t>
            </w:r>
            <w:r>
              <w:rPr>
                <w:spacing w:val="-52"/>
              </w:rPr>
              <w:t xml:space="preserve"> </w:t>
            </w:r>
            <w:r>
              <w:t>приобщение</w:t>
            </w:r>
            <w:r>
              <w:rPr>
                <w:spacing w:val="36"/>
              </w:rPr>
              <w:t xml:space="preserve"> </w:t>
            </w:r>
            <w:r>
              <w:t>к</w:t>
            </w:r>
            <w:r>
              <w:rPr>
                <w:spacing w:val="36"/>
              </w:rPr>
              <w:t xml:space="preserve"> </w:t>
            </w:r>
            <w:r>
              <w:t>пониманию</w:t>
            </w:r>
            <w:r>
              <w:rPr>
                <w:spacing w:val="37"/>
              </w:rPr>
              <w:t xml:space="preserve"> </w:t>
            </w:r>
            <w:r>
              <w:t>обязательности</w:t>
            </w:r>
            <w:r>
              <w:rPr>
                <w:spacing w:val="37"/>
              </w:rPr>
              <w:t xml:space="preserve"> </w:t>
            </w:r>
            <w:r>
              <w:t>оценки</w:t>
            </w:r>
            <w:r>
              <w:rPr>
                <w:spacing w:val="37"/>
              </w:rPr>
              <w:t xml:space="preserve"> </w:t>
            </w:r>
            <w:r>
              <w:t>качества</w:t>
            </w:r>
            <w:r>
              <w:rPr>
                <w:spacing w:val="36"/>
              </w:rPr>
              <w:t xml:space="preserve"> </w:t>
            </w:r>
            <w:r>
              <w:t>продукции,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над изделием</w:t>
            </w:r>
            <w:r>
              <w:rPr>
                <w:spacing w:val="-2"/>
              </w:rPr>
              <w:t xml:space="preserve"> </w:t>
            </w:r>
            <w:r>
              <w:t>в формате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логике</w:t>
            </w:r>
            <w:r>
              <w:rPr>
                <w:spacing w:val="-1"/>
              </w:rPr>
              <w:t xml:space="preserve"> </w:t>
            </w:r>
            <w:r>
              <w:t>проекта;</w:t>
            </w:r>
          </w:p>
          <w:p w:rsidR="00476049" w:rsidRDefault="00142FFA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ind w:right="102" w:firstLine="0"/>
              <w:jc w:val="both"/>
            </w:pPr>
            <w:r>
              <w:t>формирование умения переносить освоенные в проектной деятельности</w:t>
            </w:r>
            <w:r>
              <w:rPr>
                <w:spacing w:val="1"/>
              </w:rPr>
              <w:t xml:space="preserve"> </w:t>
            </w:r>
            <w:r>
              <w:t>теоретические знания о технологическом процессе в практику изготовления</w:t>
            </w:r>
            <w:r>
              <w:rPr>
                <w:spacing w:val="1"/>
              </w:rPr>
              <w:t xml:space="preserve"> </w:t>
            </w:r>
            <w:r>
              <w:t>изделий ручного труда, использовать технологические знания при изучении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-1"/>
              </w:rPr>
              <w:t xml:space="preserve"> </w:t>
            </w:r>
            <w:r>
              <w:t>«Окружающий</w:t>
            </w:r>
            <w:r>
              <w:rPr>
                <w:spacing w:val="-3"/>
              </w:rPr>
              <w:t xml:space="preserve"> </w:t>
            </w:r>
            <w:r>
              <w:t>мир»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-3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дисциплин;</w:t>
            </w:r>
          </w:p>
          <w:p w:rsidR="00476049" w:rsidRDefault="00142FFA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ind w:right="103" w:firstLine="0"/>
              <w:jc w:val="both"/>
            </w:pP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приемам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природными,</w:t>
            </w:r>
            <w:r>
              <w:rPr>
                <w:spacing w:val="1"/>
              </w:rPr>
              <w:t xml:space="preserve"> </w:t>
            </w:r>
            <w:r>
              <w:t>пластичными</w:t>
            </w:r>
            <w:r>
              <w:rPr>
                <w:spacing w:val="1"/>
              </w:rPr>
              <w:t xml:space="preserve"> </w:t>
            </w:r>
            <w:r>
              <w:t>материалами,</w:t>
            </w:r>
            <w:r>
              <w:rPr>
                <w:spacing w:val="1"/>
              </w:rPr>
              <w:t xml:space="preserve"> </w:t>
            </w:r>
            <w:r>
              <w:t>бумагой, тканью, работе с конструктором, формирование умения подбирать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-1"/>
              </w:rPr>
              <w:t xml:space="preserve"> </w:t>
            </w:r>
            <w:r>
              <w:t>для выполнения</w:t>
            </w:r>
            <w:r>
              <w:rPr>
                <w:spacing w:val="1"/>
              </w:rPr>
              <w:t xml:space="preserve"> </w:t>
            </w:r>
            <w:r>
              <w:t>изделия инструменты;</w:t>
            </w:r>
          </w:p>
          <w:p w:rsidR="00476049" w:rsidRDefault="00142FFA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254" w:lineRule="exact"/>
              <w:ind w:right="103" w:firstLine="0"/>
              <w:jc w:val="both"/>
            </w:pP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>привычки</w:t>
            </w:r>
            <w:r>
              <w:rPr>
                <w:spacing w:val="-4"/>
              </w:rPr>
              <w:t xml:space="preserve"> </w:t>
            </w:r>
            <w:r>
              <w:t>неукоснительно</w:t>
            </w:r>
            <w:r>
              <w:rPr>
                <w:spacing w:val="-6"/>
              </w:rPr>
              <w:t xml:space="preserve"> </w:t>
            </w:r>
            <w:r>
              <w:t>соблюдать</w:t>
            </w:r>
            <w:r>
              <w:rPr>
                <w:spacing w:val="-6"/>
              </w:rPr>
              <w:t xml:space="preserve"> </w:t>
            </w:r>
            <w:r>
              <w:t>технику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инструментами,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рабочего</w:t>
            </w:r>
            <w:r>
              <w:rPr>
                <w:spacing w:val="-2"/>
              </w:rPr>
              <w:t xml:space="preserve"> </w:t>
            </w:r>
            <w:r>
              <w:t>места.</w:t>
            </w:r>
          </w:p>
          <w:p w:rsidR="00514376" w:rsidRDefault="00514376" w:rsidP="00514376">
            <w:pPr>
              <w:pStyle w:val="TableParagraph"/>
              <w:tabs>
                <w:tab w:val="left" w:pos="295"/>
              </w:tabs>
              <w:spacing w:line="254" w:lineRule="exact"/>
              <w:ind w:right="103"/>
            </w:pPr>
          </w:p>
        </w:tc>
      </w:tr>
      <w:tr w:rsidR="00476049">
        <w:trPr>
          <w:trHeight w:val="803"/>
        </w:trPr>
        <w:tc>
          <w:tcPr>
            <w:tcW w:w="2550" w:type="dxa"/>
          </w:tcPr>
          <w:p w:rsidR="00476049" w:rsidRDefault="00142FFA">
            <w:pPr>
              <w:pStyle w:val="TableParagraph"/>
              <w:spacing w:line="230" w:lineRule="auto"/>
              <w:ind w:right="980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методический</w:t>
            </w:r>
          </w:p>
          <w:p w:rsidR="00476049" w:rsidRDefault="00142F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комплекс</w:t>
            </w:r>
          </w:p>
        </w:tc>
        <w:tc>
          <w:tcPr>
            <w:tcW w:w="7508" w:type="dxa"/>
          </w:tcPr>
          <w:p w:rsidR="00514376" w:rsidRDefault="00142FFA">
            <w:pPr>
              <w:pStyle w:val="TableParagraph"/>
              <w:spacing w:line="250" w:lineRule="exact"/>
            </w:pPr>
            <w:r>
              <w:t>1)</w:t>
            </w:r>
            <w:r w:rsidR="00514376" w:rsidRPr="00770AFD">
              <w:rPr>
                <w:sz w:val="24"/>
                <w:szCs w:val="28"/>
              </w:rPr>
              <w:t xml:space="preserve"> Кузнецова Л. А.</w:t>
            </w:r>
            <w:r w:rsidR="00514376">
              <w:rPr>
                <w:sz w:val="24"/>
                <w:szCs w:val="28"/>
              </w:rPr>
              <w:t xml:space="preserve"> </w:t>
            </w:r>
            <w:r w:rsidR="00514376" w:rsidRPr="00770AFD">
              <w:rPr>
                <w:sz w:val="24"/>
                <w:szCs w:val="28"/>
              </w:rPr>
              <w:t>Технология. Ручной труд</w:t>
            </w:r>
            <w:r w:rsidR="00514376">
              <w:rPr>
                <w:sz w:val="24"/>
                <w:szCs w:val="28"/>
              </w:rPr>
              <w:t xml:space="preserve">. М. - </w:t>
            </w:r>
            <w:r w:rsidR="00514376">
              <w:t>«Просвещение»</w:t>
            </w:r>
            <w:r w:rsidR="00514376">
              <w:rPr>
                <w:spacing w:val="-2"/>
              </w:rPr>
              <w:t xml:space="preserve"> </w:t>
            </w:r>
            <w:r w:rsidR="00514376">
              <w:t>2019</w:t>
            </w:r>
          </w:p>
          <w:p w:rsidR="00476049" w:rsidRDefault="00514376">
            <w:pPr>
              <w:pStyle w:val="TableParagraph"/>
              <w:spacing w:line="250" w:lineRule="exact"/>
            </w:pPr>
            <w:r>
              <w:t xml:space="preserve">2) </w:t>
            </w:r>
            <w:r w:rsidR="00142FFA">
              <w:t>Н.И.</w:t>
            </w:r>
            <w:r w:rsidR="00142FFA">
              <w:rPr>
                <w:spacing w:val="-4"/>
              </w:rPr>
              <w:t xml:space="preserve"> </w:t>
            </w:r>
            <w:proofErr w:type="spellStart"/>
            <w:r w:rsidR="00142FFA">
              <w:t>Роговцева</w:t>
            </w:r>
            <w:proofErr w:type="spellEnd"/>
            <w:r w:rsidR="00142FFA">
              <w:t>,</w:t>
            </w:r>
            <w:r w:rsidR="00142FFA">
              <w:rPr>
                <w:spacing w:val="-2"/>
              </w:rPr>
              <w:t xml:space="preserve"> </w:t>
            </w:r>
            <w:r w:rsidR="00142FFA">
              <w:t>Н.В.</w:t>
            </w:r>
            <w:r w:rsidR="00142FFA">
              <w:rPr>
                <w:spacing w:val="-4"/>
              </w:rPr>
              <w:t xml:space="preserve"> </w:t>
            </w:r>
            <w:r w:rsidR="00142FFA">
              <w:t>Богданова</w:t>
            </w:r>
            <w:r w:rsidR="00142FFA">
              <w:rPr>
                <w:spacing w:val="-4"/>
              </w:rPr>
              <w:t xml:space="preserve"> </w:t>
            </w:r>
            <w:r w:rsidR="00142FFA">
              <w:t>«Технология»</w:t>
            </w:r>
            <w:r w:rsidR="00142FFA">
              <w:rPr>
                <w:spacing w:val="-5"/>
              </w:rPr>
              <w:t xml:space="preserve"> </w:t>
            </w:r>
            <w:r w:rsidR="00142FFA">
              <w:t>3</w:t>
            </w:r>
            <w:r w:rsidR="00142FFA">
              <w:rPr>
                <w:spacing w:val="-3"/>
              </w:rPr>
              <w:t xml:space="preserve"> </w:t>
            </w:r>
            <w:r w:rsidR="00142FFA">
              <w:t>класс.</w:t>
            </w:r>
            <w:r w:rsidR="00142FFA">
              <w:rPr>
                <w:spacing w:val="-4"/>
              </w:rPr>
              <w:t xml:space="preserve"> </w:t>
            </w:r>
            <w:r w:rsidR="00142FFA">
              <w:t>Москва</w:t>
            </w:r>
          </w:p>
          <w:p w:rsidR="00476049" w:rsidRDefault="00142FFA">
            <w:pPr>
              <w:pStyle w:val="TableParagraph"/>
              <w:spacing w:before="1"/>
            </w:pPr>
            <w:r>
              <w:t>«Просвещение»</w:t>
            </w:r>
            <w:r>
              <w:rPr>
                <w:spacing w:val="-2"/>
              </w:rPr>
              <w:t xml:space="preserve"> </w:t>
            </w:r>
            <w:r>
              <w:t>2016</w:t>
            </w:r>
            <w:r>
              <w:rPr>
                <w:spacing w:val="-3"/>
              </w:rPr>
              <w:t xml:space="preserve"> </w:t>
            </w:r>
            <w:r>
              <w:t>г</w:t>
            </w:r>
          </w:p>
          <w:p w:rsidR="00514376" w:rsidRDefault="00514376">
            <w:pPr>
              <w:pStyle w:val="TableParagraph"/>
              <w:spacing w:before="1"/>
            </w:pPr>
          </w:p>
        </w:tc>
      </w:tr>
      <w:tr w:rsidR="00476049">
        <w:trPr>
          <w:trHeight w:val="1712"/>
        </w:trPr>
        <w:tc>
          <w:tcPr>
            <w:tcW w:w="2550" w:type="dxa"/>
          </w:tcPr>
          <w:p w:rsidR="00476049" w:rsidRDefault="00142F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</w:tc>
        <w:tc>
          <w:tcPr>
            <w:tcW w:w="7508" w:type="dxa"/>
          </w:tcPr>
          <w:p w:rsidR="00476049" w:rsidRDefault="00142FFA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before="18" w:line="275" w:lineRule="exact"/>
            </w:pPr>
            <w:r>
              <w:rPr>
                <w:sz w:val="24"/>
              </w:rPr>
              <w:t>Технический труд -</w:t>
            </w:r>
            <w:r>
              <w:rPr>
                <w:spacing w:val="58"/>
                <w:sz w:val="24"/>
              </w:rPr>
              <w:t xml:space="preserve"> </w:t>
            </w:r>
            <w:r w:rsidR="0033011D"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  <w:p w:rsidR="00476049" w:rsidRDefault="00142FFA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line="252" w:lineRule="exact"/>
              <w:ind w:left="294" w:hanging="185"/>
              <w:rPr>
                <w:sz w:val="20"/>
              </w:rPr>
            </w:pPr>
            <w:r>
              <w:t>Бытовой</w:t>
            </w:r>
            <w:r>
              <w:rPr>
                <w:spacing w:val="-4"/>
              </w:rPr>
              <w:t xml:space="preserve"> </w:t>
            </w:r>
            <w:r>
              <w:t>труд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53"/>
              </w:rPr>
              <w:t xml:space="preserve"> </w:t>
            </w:r>
            <w:r w:rsidR="0033011D">
              <w:t>4</w:t>
            </w:r>
            <w:r>
              <w:t>ч.</w:t>
            </w:r>
          </w:p>
          <w:p w:rsidR="00476049" w:rsidRDefault="00142FFA" w:rsidP="0033011D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before="37" w:line="276" w:lineRule="auto"/>
              <w:ind w:left="110" w:firstLine="0"/>
              <w:rPr>
                <w:sz w:val="20"/>
              </w:rPr>
            </w:pPr>
            <w:r>
              <w:t>Основы</w:t>
            </w:r>
            <w:r>
              <w:rPr>
                <w:spacing w:val="-5"/>
              </w:rPr>
              <w:t xml:space="preserve"> </w:t>
            </w:r>
            <w:r>
              <w:t>художественной</w:t>
            </w:r>
            <w:r>
              <w:rPr>
                <w:spacing w:val="-3"/>
              </w:rPr>
              <w:t xml:space="preserve"> </w:t>
            </w:r>
            <w:r>
              <w:t>обработки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  <w:r>
              <w:rPr>
                <w:spacing w:val="48"/>
              </w:rPr>
              <w:t xml:space="preserve"> </w:t>
            </w:r>
            <w:r w:rsidR="0033011D">
              <w:t>–</w:t>
            </w:r>
            <w:r>
              <w:rPr>
                <w:spacing w:val="48"/>
              </w:rPr>
              <w:t xml:space="preserve"> </w:t>
            </w:r>
            <w:r w:rsidR="0033011D">
              <w:t xml:space="preserve">10 </w:t>
            </w:r>
            <w:r>
              <w:t>ч.</w:t>
            </w:r>
            <w:r>
              <w:rPr>
                <w:spacing w:val="-52"/>
              </w:rPr>
              <w:t xml:space="preserve"> </w:t>
            </w:r>
            <w:r>
              <w:t>4)Сельскохозяйственный</w:t>
            </w:r>
            <w:r>
              <w:rPr>
                <w:spacing w:val="-1"/>
              </w:rPr>
              <w:t xml:space="preserve"> </w:t>
            </w:r>
            <w:r>
              <w:t>труд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54"/>
              </w:rPr>
              <w:t xml:space="preserve"> </w:t>
            </w:r>
            <w:r w:rsidR="0033011D">
              <w:t>9</w:t>
            </w:r>
            <w:r w:rsidR="004376AC">
              <w:t xml:space="preserve"> ч.</w:t>
            </w:r>
          </w:p>
          <w:p w:rsidR="00476049" w:rsidRDefault="004376AC" w:rsidP="004376AC">
            <w:pPr>
              <w:pStyle w:val="TableParagraph"/>
              <w:tabs>
                <w:tab w:val="left" w:pos="370"/>
              </w:tabs>
              <w:spacing w:before="20" w:line="256" w:lineRule="exact"/>
              <w:rPr>
                <w:sz w:val="24"/>
              </w:rPr>
            </w:pPr>
            <w:r>
              <w:rPr>
                <w:sz w:val="24"/>
              </w:rPr>
              <w:t>5)</w:t>
            </w:r>
            <w:r w:rsidR="00142FFA">
              <w:rPr>
                <w:sz w:val="24"/>
              </w:rPr>
              <w:t>Промежуточная</w:t>
            </w:r>
            <w:r w:rsidR="00142FFA">
              <w:rPr>
                <w:spacing w:val="-3"/>
                <w:sz w:val="24"/>
              </w:rPr>
              <w:t xml:space="preserve"> </w:t>
            </w:r>
            <w:r w:rsidR="00142FFA">
              <w:rPr>
                <w:sz w:val="24"/>
              </w:rPr>
              <w:t>аттестация</w:t>
            </w:r>
            <w:r w:rsidR="00142FFA">
              <w:rPr>
                <w:spacing w:val="-2"/>
                <w:sz w:val="24"/>
              </w:rPr>
              <w:t xml:space="preserve"> </w:t>
            </w:r>
            <w:r w:rsidR="00142FFA">
              <w:rPr>
                <w:sz w:val="24"/>
              </w:rPr>
              <w:t>(1ч)</w:t>
            </w:r>
          </w:p>
        </w:tc>
      </w:tr>
      <w:tr w:rsidR="00476049" w:rsidTr="00514376">
        <w:trPr>
          <w:trHeight w:val="865"/>
        </w:trPr>
        <w:tc>
          <w:tcPr>
            <w:tcW w:w="2550" w:type="dxa"/>
          </w:tcPr>
          <w:p w:rsidR="00476049" w:rsidRDefault="00142FF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476049" w:rsidRDefault="00142F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7508" w:type="dxa"/>
          </w:tcPr>
          <w:p w:rsidR="00476049" w:rsidRDefault="00142FFA" w:rsidP="0033011D">
            <w:pPr>
              <w:pStyle w:val="TableParagraph"/>
              <w:ind w:right="151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33011D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33011D"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расчета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 w:rsidR="0033011D">
              <w:rPr>
                <w:sz w:val="24"/>
              </w:rPr>
              <w:t xml:space="preserve">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 w:rsidR="00514376">
              <w:rPr>
                <w:sz w:val="24"/>
              </w:rPr>
              <w:t xml:space="preserve"> </w:t>
            </w:r>
            <w:r w:rsidR="004376AC">
              <w:rPr>
                <w:sz w:val="24"/>
              </w:rPr>
              <w:t>3</w:t>
            </w:r>
            <w:r w:rsidR="0033011D">
              <w:rPr>
                <w:sz w:val="24"/>
              </w:rPr>
              <w:t>4</w:t>
            </w:r>
            <w:r w:rsidR="004376AC">
              <w:rPr>
                <w:sz w:val="24"/>
              </w:rPr>
              <w:t xml:space="preserve"> учебных недель.</w:t>
            </w:r>
          </w:p>
        </w:tc>
      </w:tr>
    </w:tbl>
    <w:p w:rsidR="00DA4B7D" w:rsidRDefault="00DA4B7D"/>
    <w:sectPr w:rsidR="00DA4B7D">
      <w:type w:val="continuous"/>
      <w:pgSz w:w="11910" w:h="16840"/>
      <w:pgMar w:top="62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B51CD"/>
    <w:multiLevelType w:val="hybridMultilevel"/>
    <w:tmpl w:val="F9C6BAFE"/>
    <w:lvl w:ilvl="0" w:tplc="1666C886">
      <w:start w:val="3"/>
      <w:numFmt w:val="decimal"/>
      <w:lvlText w:val="%1)"/>
      <w:lvlJc w:val="left"/>
      <w:pPr>
        <w:ind w:left="110" w:hanging="18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1F453F8">
      <w:numFmt w:val="bullet"/>
      <w:lvlText w:val="•"/>
      <w:lvlJc w:val="left"/>
      <w:pPr>
        <w:ind w:left="857" w:hanging="185"/>
      </w:pPr>
      <w:rPr>
        <w:rFonts w:hint="default"/>
        <w:lang w:val="ru-RU" w:eastAsia="en-US" w:bidi="ar-SA"/>
      </w:rPr>
    </w:lvl>
    <w:lvl w:ilvl="2" w:tplc="B260A59C">
      <w:numFmt w:val="bullet"/>
      <w:lvlText w:val="•"/>
      <w:lvlJc w:val="left"/>
      <w:pPr>
        <w:ind w:left="1595" w:hanging="185"/>
      </w:pPr>
      <w:rPr>
        <w:rFonts w:hint="default"/>
        <w:lang w:val="ru-RU" w:eastAsia="en-US" w:bidi="ar-SA"/>
      </w:rPr>
    </w:lvl>
    <w:lvl w:ilvl="3" w:tplc="ECDEBEBE">
      <w:numFmt w:val="bullet"/>
      <w:lvlText w:val="•"/>
      <w:lvlJc w:val="left"/>
      <w:pPr>
        <w:ind w:left="2333" w:hanging="185"/>
      </w:pPr>
      <w:rPr>
        <w:rFonts w:hint="default"/>
        <w:lang w:val="ru-RU" w:eastAsia="en-US" w:bidi="ar-SA"/>
      </w:rPr>
    </w:lvl>
    <w:lvl w:ilvl="4" w:tplc="22627000">
      <w:numFmt w:val="bullet"/>
      <w:lvlText w:val="•"/>
      <w:lvlJc w:val="left"/>
      <w:pPr>
        <w:ind w:left="3071" w:hanging="185"/>
      </w:pPr>
      <w:rPr>
        <w:rFonts w:hint="default"/>
        <w:lang w:val="ru-RU" w:eastAsia="en-US" w:bidi="ar-SA"/>
      </w:rPr>
    </w:lvl>
    <w:lvl w:ilvl="5" w:tplc="0B12FEE4">
      <w:numFmt w:val="bullet"/>
      <w:lvlText w:val="•"/>
      <w:lvlJc w:val="left"/>
      <w:pPr>
        <w:ind w:left="3809" w:hanging="185"/>
      </w:pPr>
      <w:rPr>
        <w:rFonts w:hint="default"/>
        <w:lang w:val="ru-RU" w:eastAsia="en-US" w:bidi="ar-SA"/>
      </w:rPr>
    </w:lvl>
    <w:lvl w:ilvl="6" w:tplc="14A0BDBA">
      <w:numFmt w:val="bullet"/>
      <w:lvlText w:val="•"/>
      <w:lvlJc w:val="left"/>
      <w:pPr>
        <w:ind w:left="4546" w:hanging="185"/>
      </w:pPr>
      <w:rPr>
        <w:rFonts w:hint="default"/>
        <w:lang w:val="ru-RU" w:eastAsia="en-US" w:bidi="ar-SA"/>
      </w:rPr>
    </w:lvl>
    <w:lvl w:ilvl="7" w:tplc="F8EE4FE4">
      <w:numFmt w:val="bullet"/>
      <w:lvlText w:val="•"/>
      <w:lvlJc w:val="left"/>
      <w:pPr>
        <w:ind w:left="5284" w:hanging="185"/>
      </w:pPr>
      <w:rPr>
        <w:rFonts w:hint="default"/>
        <w:lang w:val="ru-RU" w:eastAsia="en-US" w:bidi="ar-SA"/>
      </w:rPr>
    </w:lvl>
    <w:lvl w:ilvl="8" w:tplc="3C4EC7DA">
      <w:numFmt w:val="bullet"/>
      <w:lvlText w:val="•"/>
      <w:lvlJc w:val="left"/>
      <w:pPr>
        <w:ind w:left="6022" w:hanging="185"/>
      </w:pPr>
      <w:rPr>
        <w:rFonts w:hint="default"/>
        <w:lang w:val="ru-RU" w:eastAsia="en-US" w:bidi="ar-SA"/>
      </w:rPr>
    </w:lvl>
  </w:abstractNum>
  <w:abstractNum w:abstractNumId="1">
    <w:nsid w:val="3A3668D2"/>
    <w:multiLevelType w:val="hybridMultilevel"/>
    <w:tmpl w:val="120A770A"/>
    <w:lvl w:ilvl="0" w:tplc="60504F26">
      <w:start w:val="7"/>
      <w:numFmt w:val="decimal"/>
      <w:lvlText w:val="%1)"/>
      <w:lvlJc w:val="left"/>
      <w:pPr>
        <w:ind w:left="110" w:hanging="18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8C06526">
      <w:numFmt w:val="bullet"/>
      <w:lvlText w:val="•"/>
      <w:lvlJc w:val="left"/>
      <w:pPr>
        <w:ind w:left="857" w:hanging="185"/>
      </w:pPr>
      <w:rPr>
        <w:rFonts w:hint="default"/>
        <w:lang w:val="ru-RU" w:eastAsia="en-US" w:bidi="ar-SA"/>
      </w:rPr>
    </w:lvl>
    <w:lvl w:ilvl="2" w:tplc="BF828A46">
      <w:numFmt w:val="bullet"/>
      <w:lvlText w:val="•"/>
      <w:lvlJc w:val="left"/>
      <w:pPr>
        <w:ind w:left="1595" w:hanging="185"/>
      </w:pPr>
      <w:rPr>
        <w:rFonts w:hint="default"/>
        <w:lang w:val="ru-RU" w:eastAsia="en-US" w:bidi="ar-SA"/>
      </w:rPr>
    </w:lvl>
    <w:lvl w:ilvl="3" w:tplc="1430D022">
      <w:numFmt w:val="bullet"/>
      <w:lvlText w:val="•"/>
      <w:lvlJc w:val="left"/>
      <w:pPr>
        <w:ind w:left="2333" w:hanging="185"/>
      </w:pPr>
      <w:rPr>
        <w:rFonts w:hint="default"/>
        <w:lang w:val="ru-RU" w:eastAsia="en-US" w:bidi="ar-SA"/>
      </w:rPr>
    </w:lvl>
    <w:lvl w:ilvl="4" w:tplc="2F8EBED0">
      <w:numFmt w:val="bullet"/>
      <w:lvlText w:val="•"/>
      <w:lvlJc w:val="left"/>
      <w:pPr>
        <w:ind w:left="3071" w:hanging="185"/>
      </w:pPr>
      <w:rPr>
        <w:rFonts w:hint="default"/>
        <w:lang w:val="ru-RU" w:eastAsia="en-US" w:bidi="ar-SA"/>
      </w:rPr>
    </w:lvl>
    <w:lvl w:ilvl="5" w:tplc="DC184826">
      <w:numFmt w:val="bullet"/>
      <w:lvlText w:val="•"/>
      <w:lvlJc w:val="left"/>
      <w:pPr>
        <w:ind w:left="3809" w:hanging="185"/>
      </w:pPr>
      <w:rPr>
        <w:rFonts w:hint="default"/>
        <w:lang w:val="ru-RU" w:eastAsia="en-US" w:bidi="ar-SA"/>
      </w:rPr>
    </w:lvl>
    <w:lvl w:ilvl="6" w:tplc="6A12C706">
      <w:numFmt w:val="bullet"/>
      <w:lvlText w:val="•"/>
      <w:lvlJc w:val="left"/>
      <w:pPr>
        <w:ind w:left="4546" w:hanging="185"/>
      </w:pPr>
      <w:rPr>
        <w:rFonts w:hint="default"/>
        <w:lang w:val="ru-RU" w:eastAsia="en-US" w:bidi="ar-SA"/>
      </w:rPr>
    </w:lvl>
    <w:lvl w:ilvl="7" w:tplc="A664C746">
      <w:numFmt w:val="bullet"/>
      <w:lvlText w:val="•"/>
      <w:lvlJc w:val="left"/>
      <w:pPr>
        <w:ind w:left="5284" w:hanging="185"/>
      </w:pPr>
      <w:rPr>
        <w:rFonts w:hint="default"/>
        <w:lang w:val="ru-RU" w:eastAsia="en-US" w:bidi="ar-SA"/>
      </w:rPr>
    </w:lvl>
    <w:lvl w:ilvl="8" w:tplc="58FAD512">
      <w:numFmt w:val="bullet"/>
      <w:lvlText w:val="•"/>
      <w:lvlJc w:val="left"/>
      <w:pPr>
        <w:ind w:left="6022" w:hanging="185"/>
      </w:pPr>
      <w:rPr>
        <w:rFonts w:hint="default"/>
        <w:lang w:val="ru-RU" w:eastAsia="en-US" w:bidi="ar-SA"/>
      </w:rPr>
    </w:lvl>
  </w:abstractNum>
  <w:abstractNum w:abstractNumId="2">
    <w:nsid w:val="4D296345"/>
    <w:multiLevelType w:val="hybridMultilevel"/>
    <w:tmpl w:val="2F3ED5B2"/>
    <w:lvl w:ilvl="0" w:tplc="A5C03324">
      <w:start w:val="1"/>
      <w:numFmt w:val="decimal"/>
      <w:lvlText w:val="%1)"/>
      <w:lvlJc w:val="left"/>
      <w:pPr>
        <w:ind w:left="310" w:hanging="201"/>
        <w:jc w:val="left"/>
      </w:pPr>
      <w:rPr>
        <w:rFonts w:hint="default"/>
        <w:w w:val="100"/>
        <w:lang w:val="ru-RU" w:eastAsia="en-US" w:bidi="ar-SA"/>
      </w:rPr>
    </w:lvl>
    <w:lvl w:ilvl="1" w:tplc="467ED3D2">
      <w:numFmt w:val="bullet"/>
      <w:lvlText w:val="•"/>
      <w:lvlJc w:val="left"/>
      <w:pPr>
        <w:ind w:left="1037" w:hanging="201"/>
      </w:pPr>
      <w:rPr>
        <w:rFonts w:hint="default"/>
        <w:lang w:val="ru-RU" w:eastAsia="en-US" w:bidi="ar-SA"/>
      </w:rPr>
    </w:lvl>
    <w:lvl w:ilvl="2" w:tplc="A6907ABA">
      <w:numFmt w:val="bullet"/>
      <w:lvlText w:val="•"/>
      <w:lvlJc w:val="left"/>
      <w:pPr>
        <w:ind w:left="1755" w:hanging="201"/>
      </w:pPr>
      <w:rPr>
        <w:rFonts w:hint="default"/>
        <w:lang w:val="ru-RU" w:eastAsia="en-US" w:bidi="ar-SA"/>
      </w:rPr>
    </w:lvl>
    <w:lvl w:ilvl="3" w:tplc="9C3646E2">
      <w:numFmt w:val="bullet"/>
      <w:lvlText w:val="•"/>
      <w:lvlJc w:val="left"/>
      <w:pPr>
        <w:ind w:left="2473" w:hanging="201"/>
      </w:pPr>
      <w:rPr>
        <w:rFonts w:hint="default"/>
        <w:lang w:val="ru-RU" w:eastAsia="en-US" w:bidi="ar-SA"/>
      </w:rPr>
    </w:lvl>
    <w:lvl w:ilvl="4" w:tplc="B6A2E9C8">
      <w:numFmt w:val="bullet"/>
      <w:lvlText w:val="•"/>
      <w:lvlJc w:val="left"/>
      <w:pPr>
        <w:ind w:left="3191" w:hanging="201"/>
      </w:pPr>
      <w:rPr>
        <w:rFonts w:hint="default"/>
        <w:lang w:val="ru-RU" w:eastAsia="en-US" w:bidi="ar-SA"/>
      </w:rPr>
    </w:lvl>
    <w:lvl w:ilvl="5" w:tplc="4B6E213E">
      <w:numFmt w:val="bullet"/>
      <w:lvlText w:val="•"/>
      <w:lvlJc w:val="left"/>
      <w:pPr>
        <w:ind w:left="3909" w:hanging="201"/>
      </w:pPr>
      <w:rPr>
        <w:rFonts w:hint="default"/>
        <w:lang w:val="ru-RU" w:eastAsia="en-US" w:bidi="ar-SA"/>
      </w:rPr>
    </w:lvl>
    <w:lvl w:ilvl="6" w:tplc="991C5F94">
      <w:numFmt w:val="bullet"/>
      <w:lvlText w:val="•"/>
      <w:lvlJc w:val="left"/>
      <w:pPr>
        <w:ind w:left="4626" w:hanging="201"/>
      </w:pPr>
      <w:rPr>
        <w:rFonts w:hint="default"/>
        <w:lang w:val="ru-RU" w:eastAsia="en-US" w:bidi="ar-SA"/>
      </w:rPr>
    </w:lvl>
    <w:lvl w:ilvl="7" w:tplc="0B4CD978">
      <w:numFmt w:val="bullet"/>
      <w:lvlText w:val="•"/>
      <w:lvlJc w:val="left"/>
      <w:pPr>
        <w:ind w:left="5344" w:hanging="201"/>
      </w:pPr>
      <w:rPr>
        <w:rFonts w:hint="default"/>
        <w:lang w:val="ru-RU" w:eastAsia="en-US" w:bidi="ar-SA"/>
      </w:rPr>
    </w:lvl>
    <w:lvl w:ilvl="8" w:tplc="8A4032BA">
      <w:numFmt w:val="bullet"/>
      <w:lvlText w:val="•"/>
      <w:lvlJc w:val="left"/>
      <w:pPr>
        <w:ind w:left="6062" w:hanging="201"/>
      </w:pPr>
      <w:rPr>
        <w:rFonts w:hint="default"/>
        <w:lang w:val="ru-RU" w:eastAsia="en-US" w:bidi="ar-SA"/>
      </w:rPr>
    </w:lvl>
  </w:abstractNum>
  <w:abstractNum w:abstractNumId="3">
    <w:nsid w:val="52277280"/>
    <w:multiLevelType w:val="hybridMultilevel"/>
    <w:tmpl w:val="CA0E3282"/>
    <w:lvl w:ilvl="0" w:tplc="EE4C7256">
      <w:start w:val="1"/>
      <w:numFmt w:val="decimal"/>
      <w:lvlText w:val="%1)"/>
      <w:lvlJc w:val="left"/>
      <w:pPr>
        <w:ind w:left="110" w:hanging="18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0E82E7A">
      <w:numFmt w:val="bullet"/>
      <w:lvlText w:val="•"/>
      <w:lvlJc w:val="left"/>
      <w:pPr>
        <w:ind w:left="857" w:hanging="185"/>
      </w:pPr>
      <w:rPr>
        <w:rFonts w:hint="default"/>
        <w:lang w:val="ru-RU" w:eastAsia="en-US" w:bidi="ar-SA"/>
      </w:rPr>
    </w:lvl>
    <w:lvl w:ilvl="2" w:tplc="7A162ACE">
      <w:numFmt w:val="bullet"/>
      <w:lvlText w:val="•"/>
      <w:lvlJc w:val="left"/>
      <w:pPr>
        <w:ind w:left="1595" w:hanging="185"/>
      </w:pPr>
      <w:rPr>
        <w:rFonts w:hint="default"/>
        <w:lang w:val="ru-RU" w:eastAsia="en-US" w:bidi="ar-SA"/>
      </w:rPr>
    </w:lvl>
    <w:lvl w:ilvl="3" w:tplc="7A6040CA">
      <w:numFmt w:val="bullet"/>
      <w:lvlText w:val="•"/>
      <w:lvlJc w:val="left"/>
      <w:pPr>
        <w:ind w:left="2333" w:hanging="185"/>
      </w:pPr>
      <w:rPr>
        <w:rFonts w:hint="default"/>
        <w:lang w:val="ru-RU" w:eastAsia="en-US" w:bidi="ar-SA"/>
      </w:rPr>
    </w:lvl>
    <w:lvl w:ilvl="4" w:tplc="FA3458CE">
      <w:numFmt w:val="bullet"/>
      <w:lvlText w:val="•"/>
      <w:lvlJc w:val="left"/>
      <w:pPr>
        <w:ind w:left="3071" w:hanging="185"/>
      </w:pPr>
      <w:rPr>
        <w:rFonts w:hint="default"/>
        <w:lang w:val="ru-RU" w:eastAsia="en-US" w:bidi="ar-SA"/>
      </w:rPr>
    </w:lvl>
    <w:lvl w:ilvl="5" w:tplc="719AAD70">
      <w:numFmt w:val="bullet"/>
      <w:lvlText w:val="•"/>
      <w:lvlJc w:val="left"/>
      <w:pPr>
        <w:ind w:left="3809" w:hanging="185"/>
      </w:pPr>
      <w:rPr>
        <w:rFonts w:hint="default"/>
        <w:lang w:val="ru-RU" w:eastAsia="en-US" w:bidi="ar-SA"/>
      </w:rPr>
    </w:lvl>
    <w:lvl w:ilvl="6" w:tplc="0F02178A">
      <w:numFmt w:val="bullet"/>
      <w:lvlText w:val="•"/>
      <w:lvlJc w:val="left"/>
      <w:pPr>
        <w:ind w:left="4546" w:hanging="185"/>
      </w:pPr>
      <w:rPr>
        <w:rFonts w:hint="default"/>
        <w:lang w:val="ru-RU" w:eastAsia="en-US" w:bidi="ar-SA"/>
      </w:rPr>
    </w:lvl>
    <w:lvl w:ilvl="7" w:tplc="7A462B1E">
      <w:numFmt w:val="bullet"/>
      <w:lvlText w:val="•"/>
      <w:lvlJc w:val="left"/>
      <w:pPr>
        <w:ind w:left="5284" w:hanging="185"/>
      </w:pPr>
      <w:rPr>
        <w:rFonts w:hint="default"/>
        <w:lang w:val="ru-RU" w:eastAsia="en-US" w:bidi="ar-SA"/>
      </w:rPr>
    </w:lvl>
    <w:lvl w:ilvl="8" w:tplc="744610F0">
      <w:numFmt w:val="bullet"/>
      <w:lvlText w:val="•"/>
      <w:lvlJc w:val="left"/>
      <w:pPr>
        <w:ind w:left="6022" w:hanging="185"/>
      </w:pPr>
      <w:rPr>
        <w:rFonts w:hint="default"/>
        <w:lang w:val="ru-RU" w:eastAsia="en-US" w:bidi="ar-SA"/>
      </w:rPr>
    </w:lvl>
  </w:abstractNum>
  <w:abstractNum w:abstractNumId="4">
    <w:nsid w:val="7FE120A1"/>
    <w:multiLevelType w:val="hybridMultilevel"/>
    <w:tmpl w:val="E66C57A2"/>
    <w:lvl w:ilvl="0" w:tplc="6A6AFEB6">
      <w:start w:val="5"/>
      <w:numFmt w:val="decimal"/>
      <w:lvlText w:val="%1)"/>
      <w:lvlJc w:val="left"/>
      <w:pPr>
        <w:ind w:left="294" w:hanging="185"/>
        <w:jc w:val="left"/>
      </w:pPr>
      <w:rPr>
        <w:rFonts w:hint="default"/>
        <w:w w:val="100"/>
        <w:lang w:val="ru-RU" w:eastAsia="en-US" w:bidi="ar-SA"/>
      </w:rPr>
    </w:lvl>
    <w:lvl w:ilvl="1" w:tplc="33CA293A">
      <w:numFmt w:val="bullet"/>
      <w:lvlText w:val="•"/>
      <w:lvlJc w:val="left"/>
      <w:pPr>
        <w:ind w:left="1019" w:hanging="185"/>
      </w:pPr>
      <w:rPr>
        <w:rFonts w:hint="default"/>
        <w:lang w:val="ru-RU" w:eastAsia="en-US" w:bidi="ar-SA"/>
      </w:rPr>
    </w:lvl>
    <w:lvl w:ilvl="2" w:tplc="01B26222">
      <w:numFmt w:val="bullet"/>
      <w:lvlText w:val="•"/>
      <w:lvlJc w:val="left"/>
      <w:pPr>
        <w:ind w:left="1739" w:hanging="185"/>
      </w:pPr>
      <w:rPr>
        <w:rFonts w:hint="default"/>
        <w:lang w:val="ru-RU" w:eastAsia="en-US" w:bidi="ar-SA"/>
      </w:rPr>
    </w:lvl>
    <w:lvl w:ilvl="3" w:tplc="2F18FE3A">
      <w:numFmt w:val="bullet"/>
      <w:lvlText w:val="•"/>
      <w:lvlJc w:val="left"/>
      <w:pPr>
        <w:ind w:left="2459" w:hanging="185"/>
      </w:pPr>
      <w:rPr>
        <w:rFonts w:hint="default"/>
        <w:lang w:val="ru-RU" w:eastAsia="en-US" w:bidi="ar-SA"/>
      </w:rPr>
    </w:lvl>
    <w:lvl w:ilvl="4" w:tplc="88C68EBE">
      <w:numFmt w:val="bullet"/>
      <w:lvlText w:val="•"/>
      <w:lvlJc w:val="left"/>
      <w:pPr>
        <w:ind w:left="3179" w:hanging="185"/>
      </w:pPr>
      <w:rPr>
        <w:rFonts w:hint="default"/>
        <w:lang w:val="ru-RU" w:eastAsia="en-US" w:bidi="ar-SA"/>
      </w:rPr>
    </w:lvl>
    <w:lvl w:ilvl="5" w:tplc="A1EC68CA">
      <w:numFmt w:val="bullet"/>
      <w:lvlText w:val="•"/>
      <w:lvlJc w:val="left"/>
      <w:pPr>
        <w:ind w:left="3899" w:hanging="185"/>
      </w:pPr>
      <w:rPr>
        <w:rFonts w:hint="default"/>
        <w:lang w:val="ru-RU" w:eastAsia="en-US" w:bidi="ar-SA"/>
      </w:rPr>
    </w:lvl>
    <w:lvl w:ilvl="6" w:tplc="7458C440">
      <w:numFmt w:val="bullet"/>
      <w:lvlText w:val="•"/>
      <w:lvlJc w:val="left"/>
      <w:pPr>
        <w:ind w:left="4618" w:hanging="185"/>
      </w:pPr>
      <w:rPr>
        <w:rFonts w:hint="default"/>
        <w:lang w:val="ru-RU" w:eastAsia="en-US" w:bidi="ar-SA"/>
      </w:rPr>
    </w:lvl>
    <w:lvl w:ilvl="7" w:tplc="523C2892">
      <w:numFmt w:val="bullet"/>
      <w:lvlText w:val="•"/>
      <w:lvlJc w:val="left"/>
      <w:pPr>
        <w:ind w:left="5338" w:hanging="185"/>
      </w:pPr>
      <w:rPr>
        <w:rFonts w:hint="default"/>
        <w:lang w:val="ru-RU" w:eastAsia="en-US" w:bidi="ar-SA"/>
      </w:rPr>
    </w:lvl>
    <w:lvl w:ilvl="8" w:tplc="B608BD96">
      <w:numFmt w:val="bullet"/>
      <w:lvlText w:val="•"/>
      <w:lvlJc w:val="left"/>
      <w:pPr>
        <w:ind w:left="6058" w:hanging="18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6049"/>
    <w:rsid w:val="00142FFA"/>
    <w:rsid w:val="0033011D"/>
    <w:rsid w:val="004376AC"/>
    <w:rsid w:val="00476049"/>
    <w:rsid w:val="00514376"/>
    <w:rsid w:val="00A161AC"/>
    <w:rsid w:val="00BA2A70"/>
    <w:rsid w:val="00DA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Markaryan</cp:lastModifiedBy>
  <cp:revision>9</cp:revision>
  <dcterms:created xsi:type="dcterms:W3CDTF">2021-08-19T07:20:00Z</dcterms:created>
  <dcterms:modified xsi:type="dcterms:W3CDTF">2022-10-14T10:04:00Z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2020-12-02T00:00:00Z</vt:filetime>
  </property>
</Properties>
</file>