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A" w:rsidRPr="00642A2B" w:rsidRDefault="00A0263A" w:rsidP="00A0263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42A2B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2A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Биология</w:t>
      </w:r>
      <w:r w:rsidRPr="00642A2B">
        <w:rPr>
          <w:rFonts w:ascii="Times New Roman" w:hAnsi="Times New Roman"/>
          <w:b/>
          <w:sz w:val="24"/>
          <w:szCs w:val="24"/>
        </w:rPr>
        <w:t>»</w:t>
      </w:r>
    </w:p>
    <w:p w:rsidR="00A0263A" w:rsidRPr="00642A2B" w:rsidRDefault="00A0263A" w:rsidP="00A0263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7738"/>
      </w:tblGrid>
      <w:tr w:rsidR="00A0263A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A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223F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3A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42A2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• освоение знаний о живой природе и присущей ей закономерностях строений, жизнедеятельности и средообразующей роли живых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организмов; о роли биологической науки в практической деятельности людей; методах познания живой природы;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• овладение умениями применять биологические знания для объяснения процессов и явлений живой природы, использовать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современных достижениях в области биологии и экологии; работать с биологическими приборами, инструментами,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справочниками; проводить наблюдения за биологическими объектами;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• развитие познавательных интересов, интеллектуальных и творческих способностей в процессе проведения наблюдений за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живыми организмами, биологических экспериментов, работы с различными источниками информации;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• воспитание позитивного ценностного отношения к живой природе, собственному здоровью и здоровью других людей; культуры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в природе;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• использование приобретенных знаний и умений в повседневной жизни для ухода за культурными растениями, заботы о</w:t>
            </w:r>
          </w:p>
          <w:p w:rsidR="00670538" w:rsidRPr="00670538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собственном здоровье; оценки последствий своей деятельности по отношению к природной среде; для соблюдения правил</w:t>
            </w:r>
          </w:p>
          <w:p w:rsidR="00A0263A" w:rsidRDefault="00670538" w:rsidP="0067053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0538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поведения в окружающей среде.</w:t>
            </w:r>
          </w:p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263A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A" w:rsidRPr="00921B0E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системы научных знаний о живой природе, закономерностях её развития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картине мира;</w:t>
            </w:r>
          </w:p>
          <w:p w:rsidR="00A0263A" w:rsidRPr="00921B0E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21B0E">
              <w:rPr>
                <w:rFonts w:ascii="Times New Roman" w:hAnsi="Times New Roman"/>
                <w:sz w:val="24"/>
                <w:szCs w:val="24"/>
              </w:rPr>
              <w:t>экосистемной</w:t>
            </w:r>
            <w:proofErr w:type="spellEnd"/>
            <w:r w:rsidRPr="00921B0E">
              <w:rPr>
                <w:rFonts w:ascii="Times New Roman" w:hAnsi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:rsidR="00A0263A" w:rsidRPr="00921B0E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приобретение опыта использования методов б</w:t>
            </w:r>
            <w:r>
              <w:rPr>
                <w:rFonts w:ascii="Times New Roman" w:hAnsi="Times New Roman"/>
                <w:sz w:val="24"/>
                <w:szCs w:val="24"/>
              </w:rPr>
              <w:t>иологической науки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:rsidR="00A0263A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B0E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</w:t>
            </w:r>
            <w:r>
              <w:rPr>
                <w:rFonts w:ascii="Times New Roman" w:hAnsi="Times New Roman"/>
                <w:sz w:val="24"/>
                <w:szCs w:val="24"/>
              </w:rPr>
              <w:t>ров риска на здоровье человека;</w:t>
            </w:r>
          </w:p>
          <w:p w:rsidR="00A0263A" w:rsidRPr="00921B0E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действий по сохранению биоразнообразия и природных местообитаний</w:t>
            </w:r>
            <w:r w:rsidRPr="00921B0E">
              <w:rPr>
                <w:rFonts w:ascii="Times New Roman" w:hAnsi="Times New Roman"/>
                <w:color w:val="0000FF"/>
                <w:sz w:val="24"/>
                <w:szCs w:val="24"/>
              </w:rPr>
              <w:t> 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видов растений и животных;</w:t>
            </w:r>
          </w:p>
          <w:p w:rsidR="00A0263A" w:rsidRPr="00921B0E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формирование представлений о значении биологических наук в решении проблем необходимости рационального природопользования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защиты здоровья людей в условиях быстрого изменения экологического качества окружающей среды;</w:t>
            </w:r>
          </w:p>
          <w:p w:rsidR="00A0263A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>освое</w:t>
            </w:r>
            <w:r w:rsidR="005A5811">
              <w:rPr>
                <w:rFonts w:ascii="Times New Roman" w:hAnsi="Times New Roman"/>
                <w:sz w:val="24"/>
                <w:szCs w:val="24"/>
              </w:rPr>
              <w:t xml:space="preserve">ние приёмов </w:t>
            </w:r>
            <w:r w:rsidRPr="00921B0E">
              <w:rPr>
                <w:rFonts w:ascii="Times New Roman" w:hAnsi="Times New Roman"/>
                <w:sz w:val="24"/>
                <w:szCs w:val="24"/>
              </w:rPr>
              <w:t xml:space="preserve"> рациональной организации труда и отдыха, выращивания и размножения культурных растений и д</w:t>
            </w:r>
            <w:r>
              <w:rPr>
                <w:rFonts w:ascii="Times New Roman" w:hAnsi="Times New Roman"/>
                <w:sz w:val="24"/>
                <w:szCs w:val="24"/>
              </w:rPr>
              <w:t>омашних животных, ухода за ними.</w:t>
            </w:r>
          </w:p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3A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lastRenderedPageBreak/>
              <w:t>Учебно- методический комплекс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0C" w:rsidRDefault="00ED120C" w:rsidP="000A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3A" w:rsidRDefault="00ED120C" w:rsidP="000A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20C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 В. П., Никишов А. И. Биология. Растения. Бактерии. Грибы и лишайники.</w:t>
            </w:r>
            <w:r w:rsidR="00A0263A"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263A" w:rsidRPr="001C5FB7">
              <w:rPr>
                <w:rFonts w:ascii="Times New Roman" w:hAnsi="Times New Roman" w:cs="Times New Roman"/>
                <w:sz w:val="24"/>
                <w:szCs w:val="24"/>
              </w:rPr>
              <w:t xml:space="preserve"> кл. общеобразоват. организаций /</w:t>
            </w:r>
            <w:proofErr w:type="spellStart"/>
            <w:r w:rsidR="00A0263A" w:rsidRPr="001C5FB7">
              <w:rPr>
                <w:rFonts w:ascii="Times New Roman" w:hAnsi="Times New Roman" w:cs="Times New Roman"/>
                <w:sz w:val="24"/>
                <w:szCs w:val="24"/>
              </w:rPr>
              <w:t>А.И.Никишов</w:t>
            </w:r>
            <w:proofErr w:type="spellEnd"/>
            <w:r w:rsidR="00A0263A" w:rsidRPr="001C5FB7">
              <w:rPr>
                <w:rFonts w:ascii="Times New Roman" w:hAnsi="Times New Roman" w:cs="Times New Roman"/>
                <w:sz w:val="24"/>
                <w:szCs w:val="24"/>
              </w:rPr>
              <w:t>. – М.: Издательство ВЛАДОС, 2019.</w:t>
            </w:r>
          </w:p>
          <w:p w:rsidR="00A0263A" w:rsidRPr="00642A2B" w:rsidRDefault="00A0263A" w:rsidP="000A46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3A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A" w:rsidRDefault="000F788B" w:rsidP="00F223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0F788B" w:rsidRDefault="000F788B" w:rsidP="000F7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Общее знакомство с цветковыми растениями</w:t>
            </w:r>
          </w:p>
          <w:p w:rsidR="000F788B" w:rsidRDefault="000F788B" w:rsidP="000F7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Внешнее строение органов цветковых растений</w:t>
            </w:r>
          </w:p>
          <w:p w:rsidR="000F788B" w:rsidRDefault="000F788B" w:rsidP="000F78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788B">
              <w:rPr>
                <w:rFonts w:ascii="Times New Roman" w:hAnsi="Times New Roman"/>
                <w:sz w:val="24"/>
                <w:szCs w:val="24"/>
              </w:rPr>
              <w:t>Клеточное строение растения</w:t>
            </w:r>
          </w:p>
          <w:p w:rsidR="000F788B" w:rsidRDefault="00895A7A" w:rsidP="00895A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A7A">
              <w:rPr>
                <w:rFonts w:ascii="Times New Roman" w:hAnsi="Times New Roman"/>
                <w:sz w:val="24"/>
                <w:szCs w:val="24"/>
              </w:rPr>
              <w:t>Жизнедеятельность, рост и развитие цветковых растений</w:t>
            </w:r>
          </w:p>
          <w:p w:rsidR="00895A7A" w:rsidRDefault="00895A7A" w:rsidP="00895A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A7A">
              <w:rPr>
                <w:rFonts w:ascii="Times New Roman" w:hAnsi="Times New Roman"/>
                <w:sz w:val="24"/>
                <w:szCs w:val="24"/>
              </w:rPr>
              <w:t>Размножение и расселение цветковых растений</w:t>
            </w:r>
          </w:p>
          <w:p w:rsidR="00895A7A" w:rsidRPr="00895A7A" w:rsidRDefault="00895A7A" w:rsidP="00895A7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95A7A">
              <w:rPr>
                <w:rFonts w:ascii="Times New Roman" w:hAnsi="Times New Roman"/>
                <w:sz w:val="24"/>
                <w:szCs w:val="24"/>
              </w:rPr>
              <w:t>Классы и важнейшие 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ейства цветковых растений </w:t>
            </w:r>
          </w:p>
          <w:p w:rsidR="00895A7A" w:rsidRPr="00895A7A" w:rsidRDefault="00895A7A" w:rsidP="00895A7A">
            <w:pPr>
              <w:pStyle w:val="a4"/>
              <w:ind w:left="106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63A" w:rsidRPr="00642A2B" w:rsidTr="000A4657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3A" w:rsidRPr="00642A2B" w:rsidRDefault="00A0263A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2A2B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</w:tr>
    </w:tbl>
    <w:p w:rsidR="00A0263A" w:rsidRPr="00642A2B" w:rsidRDefault="00A0263A" w:rsidP="00A0263A">
      <w:pPr>
        <w:pStyle w:val="a4"/>
        <w:rPr>
          <w:rFonts w:ascii="Times New Roman" w:hAnsi="Times New Roman"/>
          <w:sz w:val="24"/>
          <w:szCs w:val="24"/>
        </w:rPr>
      </w:pPr>
      <w:r w:rsidRPr="00642A2B">
        <w:rPr>
          <w:rFonts w:ascii="Times New Roman" w:hAnsi="Times New Roman"/>
          <w:sz w:val="24"/>
          <w:szCs w:val="24"/>
        </w:rPr>
        <w:t xml:space="preserve"> </w:t>
      </w:r>
    </w:p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AE"/>
    <w:multiLevelType w:val="hybridMultilevel"/>
    <w:tmpl w:val="E60E3BB8"/>
    <w:lvl w:ilvl="0" w:tplc="E2A2F6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C"/>
    <w:rsid w:val="0000146C"/>
    <w:rsid w:val="000F788B"/>
    <w:rsid w:val="003E7770"/>
    <w:rsid w:val="005A5811"/>
    <w:rsid w:val="00670538"/>
    <w:rsid w:val="00895A7A"/>
    <w:rsid w:val="00A0263A"/>
    <w:rsid w:val="00C16EFB"/>
    <w:rsid w:val="00ED120C"/>
    <w:rsid w:val="00F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26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26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2021-11-09T11:42:00Z</dcterms:created>
  <dcterms:modified xsi:type="dcterms:W3CDTF">2022-10-14T11:00:00Z</dcterms:modified>
</cp:coreProperties>
</file>