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017" w:rsidRPr="00ED0017" w:rsidRDefault="00A111FC" w:rsidP="004E3705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color w:val="000000"/>
          <w:sz w:val="15"/>
          <w:szCs w:val="15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ED0017" w:rsidRPr="00ED0017">
        <w:t xml:space="preserve"> </w:t>
      </w:r>
      <w:r>
        <w:pict>
          <v:shape id="_x0000_i1026" type="#_x0000_t75" alt="" style="width:24.2pt;height:24.2pt"/>
        </w:pict>
      </w:r>
      <w:r w:rsidR="00ED0017" w:rsidRPr="00ED0017">
        <w:rPr>
          <w:rFonts w:ascii="Arial" w:hAnsi="Arial" w:cs="Arial"/>
          <w:color w:val="000000"/>
          <w:sz w:val="48"/>
          <w:szCs w:val="48"/>
        </w:rPr>
        <w:t xml:space="preserve"> </w:t>
      </w:r>
    </w:p>
    <w:p w:rsidR="004E3705" w:rsidRDefault="00A111FC" w:rsidP="004E3705">
      <w:pPr>
        <w:pStyle w:val="1"/>
        <w:spacing w:before="107" w:beforeAutospacing="0" w:after="322" w:afterAutospacing="0" w:line="288" w:lineRule="atLeast"/>
        <w:rPr>
          <w:rFonts w:ascii="Arial" w:hAnsi="Arial" w:cs="Arial"/>
          <w:b w:val="0"/>
          <w:bCs w:val="0"/>
          <w:color w:val="333333"/>
          <w:sz w:val="32"/>
          <w:szCs w:val="32"/>
        </w:rPr>
      </w:pPr>
      <w:r>
        <w:pict>
          <v:shape id="_x0000_i1027" type="#_x0000_t75" alt="" style="width:24.2pt;height:24.2pt"/>
        </w:pict>
      </w:r>
      <w:r w:rsidR="004E3705" w:rsidRPr="004E3705">
        <w:rPr>
          <w:rFonts w:ascii="Arial" w:hAnsi="Arial" w:cs="Arial"/>
          <w:b w:val="0"/>
          <w:bCs w:val="0"/>
          <w:color w:val="333333"/>
          <w:sz w:val="32"/>
          <w:szCs w:val="32"/>
        </w:rPr>
        <w:t xml:space="preserve"> Конспект урока по окружающему миру «Животные поля»</w:t>
      </w:r>
    </w:p>
    <w:p w:rsidR="00922911" w:rsidRPr="004E3705" w:rsidRDefault="00922911" w:rsidP="004E3705">
      <w:pPr>
        <w:pStyle w:val="1"/>
        <w:spacing w:before="107" w:beforeAutospacing="0" w:after="322" w:afterAutospacing="0" w:line="288" w:lineRule="atLeast"/>
        <w:rPr>
          <w:rFonts w:ascii="Arial" w:hAnsi="Arial" w:cs="Arial"/>
          <w:b w:val="0"/>
          <w:bCs w:val="0"/>
          <w:color w:val="333333"/>
          <w:sz w:val="32"/>
          <w:szCs w:val="32"/>
        </w:rPr>
      </w:pPr>
      <w:r>
        <w:rPr>
          <w:rFonts w:ascii="Arial" w:hAnsi="Arial" w:cs="Arial"/>
          <w:b w:val="0"/>
          <w:bCs w:val="0"/>
          <w:color w:val="333333"/>
          <w:sz w:val="32"/>
          <w:szCs w:val="32"/>
        </w:rPr>
        <w:t>2 урока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Конспект урока по окружающему миру «Животные поля»</w:t>
      </w:r>
    </w:p>
    <w:p w:rsid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u w:val="single"/>
          <w:bdr w:val="none" w:sz="0" w:space="0" w:color="auto" w:frame="1"/>
          <w:lang w:eastAsia="ru-RU"/>
        </w:rPr>
        <w:t>Тема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: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Животные поля</w:t>
      </w:r>
    </w:p>
    <w:p w:rsidR="0071660F" w:rsidRPr="004E3705" w:rsidRDefault="0071660F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Повторение.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игра </w:t>
      </w:r>
      <w:r w:rsidRPr="004E3705"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«ДА — НЕТ»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.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1. На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полях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 </w:t>
      </w:r>
      <w:r w:rsidR="003D7083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Ставрополя 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выращивают культурные растения. </w:t>
      </w:r>
      <w:r w:rsidRPr="004E3705"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(Да.)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2. Хлебный каравай сравнивают с солнцем. </w:t>
      </w:r>
      <w:r w:rsidRPr="004E3705"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(Да.)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3. Из пшеницы делают хлопья </w:t>
      </w:r>
      <w:r w:rsidRPr="004E3705"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«Геркулес»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. </w:t>
      </w:r>
      <w:r w:rsidRPr="004E3705"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(Нет, из овса.)</w:t>
      </w:r>
    </w:p>
    <w:p w:rsid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4. Выращивают на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полях</w:t>
      </w:r>
      <w:r w:rsidR="003D7083">
        <w:rPr>
          <w:rFonts w:ascii="Arial" w:eastAsia="Times New Roman" w:hAnsi="Arial" w:cs="Arial"/>
          <w:color w:val="111111"/>
          <w:sz w:val="19"/>
          <w:szCs w:val="19"/>
          <w:u w:val="single"/>
          <w:bdr w:val="none" w:sz="0" w:space="0" w:color="auto" w:frame="1"/>
          <w:lang w:eastAsia="ru-RU"/>
        </w:rPr>
        <w:t xml:space="preserve"> Ставрополя </w:t>
      </w:r>
      <w:r w:rsidRPr="004E3705">
        <w:rPr>
          <w:rFonts w:ascii="Arial" w:eastAsia="Times New Roman" w:hAnsi="Arial" w:cs="Arial"/>
          <w:color w:val="111111"/>
          <w:sz w:val="19"/>
          <w:szCs w:val="19"/>
          <w:u w:val="single"/>
          <w:bdr w:val="none" w:sz="0" w:space="0" w:color="auto" w:frame="1"/>
          <w:lang w:eastAsia="ru-RU"/>
        </w:rPr>
        <w:t xml:space="preserve"> овощные культуры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: свёклу, капусту, морковь. </w:t>
      </w:r>
      <w:r w:rsidRPr="004E3705"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(Да.)</w:t>
      </w:r>
    </w:p>
    <w:p w:rsidR="0071660F" w:rsidRDefault="0071660F" w:rsidP="004E370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 xml:space="preserve">5 Бананы растут </w:t>
      </w:r>
      <w:r w:rsidRPr="00BA2B97">
        <w:rPr>
          <w:rFonts w:ascii="Arial" w:eastAsia="Times New Roman" w:hAnsi="Arial" w:cs="Arial"/>
          <w:b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на полях</w:t>
      </w:r>
      <w:r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 xml:space="preserve"> Ставрополья? (нет)</w:t>
      </w:r>
    </w:p>
    <w:p w:rsidR="0071660F" w:rsidRDefault="0071660F" w:rsidP="004E370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</w:pPr>
    </w:p>
    <w:p w:rsidR="0071660F" w:rsidRPr="004E3705" w:rsidRDefault="0071660F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6597" cy="1842449"/>
            <wp:effectExtent l="19050" t="0" r="853" b="0"/>
            <wp:docPr id="12" name="Рисунок 12" descr="https://ds04.infourok.ru/uploads/ex/0e70/000a0d07-ca5bf8a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e70/000a0d07-ca5bf8ac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88" cy="184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Актуализация знаний</w:t>
      </w:r>
    </w:p>
    <w:p w:rsid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Ребята, какие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животные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 являются обитателями леса?</w:t>
      </w:r>
    </w:p>
    <w:p w:rsidR="0071660F" w:rsidRDefault="0071660F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</w:p>
    <w:p w:rsidR="003D7083" w:rsidRDefault="003D7083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</w:p>
    <w:p w:rsidR="003D7083" w:rsidRPr="004E3705" w:rsidRDefault="0071660F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5779" cy="1442966"/>
            <wp:effectExtent l="19050" t="0" r="5971" b="0"/>
            <wp:docPr id="15" name="Рисунок 15" descr="https://avatars.mds.yandex.net/get-pdb/1749846/f3b57704-b33e-4609-b0a2-5ff02018fc2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749846/f3b57704-b33e-4609-b0a2-5ff02018fc2a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62" cy="144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Ребята, какие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животные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 являются обитателями болота?</w:t>
      </w:r>
    </w:p>
    <w:p w:rsidR="001074AB" w:rsidRDefault="001074AB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</w:p>
    <w:p w:rsidR="0071660F" w:rsidRPr="004E3705" w:rsidRDefault="001074AB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5088" cy="1435027"/>
            <wp:effectExtent l="19050" t="0" r="4312" b="0"/>
            <wp:docPr id="21" name="Рисунок 21" descr="https://illustrators.ru/uploads/illustration/image/439472/main_43947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llustrators.ru/uploads/illustration/image/439472/main_439472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14" cy="143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05" w:rsidRPr="00E1267E" w:rsidRDefault="00E1267E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C00000"/>
          <w:sz w:val="19"/>
          <w:szCs w:val="19"/>
          <w:lang w:eastAsia="ru-RU"/>
        </w:rPr>
      </w:pPr>
      <w:r w:rsidRPr="00E1267E">
        <w:rPr>
          <w:rFonts w:ascii="Arial" w:eastAsia="Times New Roman" w:hAnsi="Arial" w:cs="Arial"/>
          <w:color w:val="C00000"/>
          <w:sz w:val="19"/>
          <w:szCs w:val="19"/>
          <w:lang w:eastAsia="ru-RU"/>
        </w:rPr>
        <w:t>медведь</w:t>
      </w:r>
    </w:p>
    <w:p w:rsidR="004E3705" w:rsidRPr="00E1267E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C00000"/>
          <w:sz w:val="19"/>
          <w:szCs w:val="19"/>
          <w:lang w:eastAsia="ru-RU"/>
        </w:rPr>
      </w:pPr>
      <w:r w:rsidRPr="00E1267E">
        <w:rPr>
          <w:rFonts w:ascii="Arial" w:eastAsia="Times New Roman" w:hAnsi="Arial" w:cs="Arial"/>
          <w:color w:val="C00000"/>
          <w:sz w:val="19"/>
          <w:szCs w:val="19"/>
          <w:lang w:eastAsia="ru-RU"/>
        </w:rPr>
        <w:t>лось</w:t>
      </w:r>
    </w:p>
    <w:p w:rsidR="004E3705" w:rsidRPr="00A01CC9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00B050"/>
          <w:sz w:val="19"/>
          <w:szCs w:val="19"/>
          <w:lang w:eastAsia="ru-RU"/>
        </w:rPr>
      </w:pPr>
      <w:r w:rsidRPr="00A01CC9">
        <w:rPr>
          <w:rFonts w:ascii="Arial" w:eastAsia="Times New Roman" w:hAnsi="Arial" w:cs="Arial"/>
          <w:color w:val="00B050"/>
          <w:sz w:val="19"/>
          <w:szCs w:val="19"/>
          <w:lang w:eastAsia="ru-RU"/>
        </w:rPr>
        <w:t>серый журавль</w:t>
      </w:r>
    </w:p>
    <w:p w:rsidR="00E1267E" w:rsidRPr="00A01CC9" w:rsidRDefault="00E1267E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00B050"/>
          <w:sz w:val="19"/>
          <w:szCs w:val="19"/>
          <w:lang w:eastAsia="ru-RU"/>
        </w:rPr>
      </w:pPr>
      <w:r w:rsidRPr="00A01CC9">
        <w:rPr>
          <w:rFonts w:ascii="Arial" w:eastAsia="Times New Roman" w:hAnsi="Arial" w:cs="Arial"/>
          <w:color w:val="00B050"/>
          <w:sz w:val="19"/>
          <w:szCs w:val="19"/>
          <w:lang w:eastAsia="ru-RU"/>
        </w:rPr>
        <w:lastRenderedPageBreak/>
        <w:t>лягушка</w:t>
      </w:r>
    </w:p>
    <w:p w:rsidR="00E1267E" w:rsidRPr="00E1267E" w:rsidRDefault="00E1267E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C00000"/>
          <w:sz w:val="19"/>
          <w:szCs w:val="19"/>
          <w:lang w:eastAsia="ru-RU"/>
        </w:rPr>
      </w:pPr>
      <w:r w:rsidRPr="00E1267E">
        <w:rPr>
          <w:rFonts w:ascii="Arial" w:eastAsia="Times New Roman" w:hAnsi="Arial" w:cs="Arial"/>
          <w:color w:val="C00000"/>
          <w:sz w:val="19"/>
          <w:szCs w:val="19"/>
          <w:lang w:eastAsia="ru-RU"/>
        </w:rPr>
        <w:t>заяц</w:t>
      </w:r>
    </w:p>
    <w:p w:rsidR="004E3705" w:rsidRPr="00A01CC9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00B050"/>
          <w:sz w:val="19"/>
          <w:szCs w:val="19"/>
          <w:lang w:eastAsia="ru-RU"/>
        </w:rPr>
      </w:pPr>
      <w:r w:rsidRPr="00A01CC9">
        <w:rPr>
          <w:rFonts w:ascii="Arial" w:eastAsia="Times New Roman" w:hAnsi="Arial" w:cs="Arial"/>
          <w:color w:val="00B050"/>
          <w:sz w:val="19"/>
          <w:szCs w:val="19"/>
          <w:lang w:eastAsia="ru-RU"/>
        </w:rPr>
        <w:t>сова болотная</w:t>
      </w:r>
    </w:p>
    <w:p w:rsidR="00E1267E" w:rsidRPr="00E1267E" w:rsidRDefault="00E1267E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C00000"/>
          <w:sz w:val="19"/>
          <w:szCs w:val="19"/>
          <w:lang w:eastAsia="ru-RU"/>
        </w:rPr>
      </w:pPr>
      <w:r w:rsidRPr="00E1267E">
        <w:rPr>
          <w:rFonts w:ascii="Arial" w:eastAsia="Times New Roman" w:hAnsi="Arial" w:cs="Arial"/>
          <w:color w:val="C00000"/>
          <w:sz w:val="19"/>
          <w:szCs w:val="19"/>
          <w:lang w:eastAsia="ru-RU"/>
        </w:rPr>
        <w:t>белка</w:t>
      </w:r>
    </w:p>
    <w:p w:rsidR="004E3705" w:rsidRPr="00A01CC9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00B050"/>
          <w:sz w:val="19"/>
          <w:szCs w:val="19"/>
          <w:lang w:eastAsia="ru-RU"/>
        </w:rPr>
      </w:pPr>
      <w:r w:rsidRPr="00A01CC9">
        <w:rPr>
          <w:rFonts w:ascii="Arial" w:eastAsia="Times New Roman" w:hAnsi="Arial" w:cs="Arial"/>
          <w:color w:val="00B050"/>
          <w:sz w:val="19"/>
          <w:szCs w:val="19"/>
          <w:lang w:eastAsia="ru-RU"/>
        </w:rPr>
        <w:t>аист белый</w:t>
      </w:r>
    </w:p>
    <w:p w:rsidR="00E1267E" w:rsidRPr="00E1267E" w:rsidRDefault="00E1267E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C00000"/>
          <w:sz w:val="19"/>
          <w:szCs w:val="19"/>
          <w:lang w:eastAsia="ru-RU"/>
        </w:rPr>
      </w:pPr>
      <w:r w:rsidRPr="00E1267E">
        <w:rPr>
          <w:rFonts w:ascii="Arial" w:eastAsia="Times New Roman" w:hAnsi="Arial" w:cs="Arial"/>
          <w:color w:val="C00000"/>
          <w:sz w:val="19"/>
          <w:szCs w:val="19"/>
          <w:lang w:eastAsia="ru-RU"/>
        </w:rPr>
        <w:t>рысь</w:t>
      </w:r>
    </w:p>
    <w:p w:rsidR="00E1267E" w:rsidRPr="00A01CC9" w:rsidRDefault="00E1267E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00B050"/>
          <w:sz w:val="19"/>
          <w:szCs w:val="19"/>
          <w:lang w:eastAsia="ru-RU"/>
        </w:rPr>
      </w:pPr>
      <w:r w:rsidRPr="00A01CC9">
        <w:rPr>
          <w:rFonts w:ascii="Arial" w:eastAsia="Times New Roman" w:hAnsi="Arial" w:cs="Arial"/>
          <w:color w:val="00B050"/>
          <w:sz w:val="19"/>
          <w:szCs w:val="19"/>
          <w:lang w:eastAsia="ru-RU"/>
        </w:rPr>
        <w:t>уж</w:t>
      </w:r>
    </w:p>
    <w:p w:rsidR="00E1267E" w:rsidRDefault="00E1267E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C00000"/>
          <w:sz w:val="19"/>
          <w:szCs w:val="19"/>
          <w:lang w:eastAsia="ru-RU"/>
        </w:rPr>
      </w:pPr>
      <w:r w:rsidRPr="00E1267E">
        <w:rPr>
          <w:rFonts w:ascii="Arial" w:eastAsia="Times New Roman" w:hAnsi="Arial" w:cs="Arial"/>
          <w:color w:val="C00000"/>
          <w:sz w:val="19"/>
          <w:szCs w:val="19"/>
          <w:lang w:eastAsia="ru-RU"/>
        </w:rPr>
        <w:t>кабан</w:t>
      </w:r>
    </w:p>
    <w:p w:rsidR="00A01CC9" w:rsidRPr="00A01CC9" w:rsidRDefault="00A01CC9" w:rsidP="004E3705">
      <w:pPr>
        <w:spacing w:before="161" w:after="161" w:line="240" w:lineRule="auto"/>
        <w:ind w:firstLine="360"/>
        <w:rPr>
          <w:rFonts w:ascii="Arial" w:eastAsia="Times New Roman" w:hAnsi="Arial" w:cs="Arial"/>
          <w:sz w:val="19"/>
          <w:szCs w:val="19"/>
          <w:lang w:eastAsia="ru-RU"/>
        </w:rPr>
      </w:pPr>
      <w:r w:rsidRPr="00A01CC9">
        <w:rPr>
          <w:rFonts w:ascii="Arial" w:eastAsia="Times New Roman" w:hAnsi="Arial" w:cs="Arial"/>
          <w:sz w:val="19"/>
          <w:szCs w:val="19"/>
          <w:lang w:eastAsia="ru-RU"/>
        </w:rPr>
        <w:t>Подчеркните обитателей леса красным карандашом, а обитателей болот зелёным карандашом.</w:t>
      </w:r>
    </w:p>
    <w:p w:rsidR="00E1267E" w:rsidRDefault="00E1267E" w:rsidP="004E3705">
      <w:pPr>
        <w:spacing w:before="161" w:after="161" w:line="240" w:lineRule="auto"/>
        <w:ind w:firstLine="360"/>
        <w:rPr>
          <w:rFonts w:ascii="Arial" w:eastAsia="Times New Roman" w:hAnsi="Arial" w:cs="Arial"/>
          <w:b/>
          <w:bCs/>
          <w:color w:val="111111"/>
          <w:sz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У меня есть ещё 2 картинки. Куда этих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животных можно отнести</w:t>
      </w:r>
      <w:r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?</w:t>
      </w:r>
    </w:p>
    <w:p w:rsidR="00A01CC9" w:rsidRDefault="00A01CC9" w:rsidP="004E3705">
      <w:pPr>
        <w:spacing w:before="161" w:after="161" w:line="240" w:lineRule="auto"/>
        <w:ind w:firstLine="360"/>
        <w:rPr>
          <w:rFonts w:ascii="Arial" w:eastAsia="Times New Roman" w:hAnsi="Arial" w:cs="Arial"/>
          <w:b/>
          <w:bCs/>
          <w:color w:val="111111"/>
          <w:sz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0058" cy="1269242"/>
            <wp:effectExtent l="19050" t="0" r="0" b="0"/>
            <wp:docPr id="7" name="Рисунок 7" descr="https://im0-tub-ru.yandex.net/i?id=1bcd07168aaca387a3fe3bfba6db7c8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1bcd07168aaca387a3fe3bfba6db7c8e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07" cy="126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2833" cy="1273308"/>
            <wp:effectExtent l="19050" t="0" r="4117" b="0"/>
            <wp:docPr id="10" name="Рисунок 10" descr="https://i.ytimg.com/vi/NwIR1YzBIJ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NwIR1YzBIJI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68" cy="127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C9" w:rsidRPr="004E3705" w:rsidRDefault="00A01CC9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колорадский жук?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мышь </w:t>
      </w:r>
      <w:r w:rsidRPr="004E3705"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(полевая)</w:t>
      </w:r>
      <w:proofErr w:type="gramStart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 ?</w:t>
      </w:r>
      <w:proofErr w:type="gramEnd"/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колорадский жук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мышь </w:t>
      </w:r>
      <w:r w:rsidRPr="004E3705"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(полевая)</w:t>
      </w:r>
    </w:p>
    <w:p w:rsidR="004E3705" w:rsidRDefault="004E3705" w:rsidP="00BA2B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Правильно, сегодня мы продолжим изучать сообщество </w:t>
      </w:r>
      <w:r w:rsidRPr="004E3705">
        <w:rPr>
          <w:rFonts w:ascii="Arial" w:eastAsia="Times New Roman" w:hAnsi="Arial" w:cs="Arial"/>
          <w:i/>
          <w:iCs/>
          <w:color w:val="111111"/>
          <w:sz w:val="19"/>
          <w:szCs w:val="19"/>
          <w:bdr w:val="none" w:sz="0" w:space="0" w:color="auto" w:frame="1"/>
          <w:lang w:eastAsia="ru-RU"/>
        </w:rPr>
        <w:t>«ПОЛЕ»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. И тема нашего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урока зашифрована</w:t>
      </w:r>
      <w:r w:rsidR="00BA2B97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в загадках</w:t>
      </w:r>
      <w:proofErr w:type="gramStart"/>
      <w:r w:rsidR="00BA2B97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:</w:t>
      </w:r>
      <w:proofErr w:type="gramEnd"/>
    </w:p>
    <w:p w:rsidR="00BA2B97" w:rsidRDefault="00BA2B97" w:rsidP="00BA2B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</w:p>
    <w:p w:rsidR="00BA2B97" w:rsidRPr="009E1B71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>2.       Пи, пи, пи, она сказала,</w:t>
      </w:r>
    </w:p>
    <w:p w:rsidR="00BA2B97" w:rsidRPr="009E1B71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>Сразу в норку убежала</w:t>
      </w:r>
    </w:p>
    <w:p w:rsidR="00BA2B97" w:rsidRPr="009E1B71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>Что же эта за машинка?</w:t>
      </w:r>
    </w:p>
    <w:p w:rsidR="00BA2B97" w:rsidRPr="009E1B71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>Это маленькая (мышка)</w:t>
      </w:r>
    </w:p>
    <w:p w:rsidR="00BA2B97" w:rsidRPr="009E1B71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>3.       Днем спит, ночью летает</w:t>
      </w:r>
    </w:p>
    <w:p w:rsidR="00BA2B97" w:rsidRPr="009E1B71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>И прохожих пугает (сова)</w:t>
      </w:r>
    </w:p>
    <w:p w:rsidR="00BA2B97" w:rsidRPr="009E1B71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>4.       Красная капелька в черную точку</w:t>
      </w:r>
    </w:p>
    <w:p w:rsidR="00BA2B97" w:rsidRPr="009E1B71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>К солнышку в гости ползет по листочку (божья коровка)</w:t>
      </w:r>
    </w:p>
    <w:p w:rsidR="00BA2B97" w:rsidRPr="009E1B71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 xml:space="preserve">5.       Без ног без копыт, </w:t>
      </w:r>
      <w:proofErr w:type="gramStart"/>
      <w:r w:rsidRPr="009E1B71">
        <w:rPr>
          <w:rFonts w:ascii="Arial" w:hAnsi="Arial" w:cs="Arial"/>
          <w:b/>
          <w:color w:val="444444"/>
          <w:sz w:val="16"/>
          <w:szCs w:val="16"/>
        </w:rPr>
        <w:t>летит</w:t>
      </w:r>
      <w:proofErr w:type="gramEnd"/>
      <w:r w:rsidRPr="009E1B71">
        <w:rPr>
          <w:rFonts w:ascii="Arial" w:hAnsi="Arial" w:cs="Arial"/>
          <w:b/>
          <w:color w:val="444444"/>
          <w:sz w:val="16"/>
          <w:szCs w:val="16"/>
        </w:rPr>
        <w:t xml:space="preserve"> жужжит</w:t>
      </w:r>
    </w:p>
    <w:p w:rsidR="00BA2B97" w:rsidRDefault="00BA2B97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 w:rsidRPr="009E1B71">
        <w:rPr>
          <w:rFonts w:ascii="Arial" w:hAnsi="Arial" w:cs="Arial"/>
          <w:b/>
          <w:color w:val="444444"/>
          <w:sz w:val="16"/>
          <w:szCs w:val="16"/>
        </w:rPr>
        <w:t>Упадет – землю роет (жук)</w:t>
      </w:r>
    </w:p>
    <w:p w:rsidR="009E1B71" w:rsidRDefault="009E1B71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>
        <w:rPr>
          <w:rFonts w:ascii="Arial" w:hAnsi="Arial" w:cs="Arial"/>
          <w:b/>
          <w:color w:val="444444"/>
          <w:sz w:val="16"/>
          <w:szCs w:val="16"/>
        </w:rPr>
        <w:t>О ком отгадки?</w:t>
      </w:r>
    </w:p>
    <w:p w:rsidR="009E1B71" w:rsidRDefault="009E1B71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>
        <w:rPr>
          <w:rFonts w:ascii="Arial" w:hAnsi="Arial" w:cs="Arial"/>
          <w:b/>
          <w:color w:val="444444"/>
          <w:sz w:val="16"/>
          <w:szCs w:val="16"/>
        </w:rPr>
        <w:t>Правильно. О животных поля.</w:t>
      </w:r>
    </w:p>
    <w:p w:rsidR="009E1B71" w:rsidRDefault="009E1B71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  <w:r>
        <w:rPr>
          <w:rFonts w:ascii="Arial" w:hAnsi="Arial" w:cs="Arial"/>
          <w:b/>
          <w:color w:val="444444"/>
          <w:sz w:val="16"/>
          <w:szCs w:val="16"/>
        </w:rPr>
        <w:t>Презентация.</w:t>
      </w:r>
    </w:p>
    <w:p w:rsidR="009E1B71" w:rsidRPr="009E1B71" w:rsidRDefault="009E1B71" w:rsidP="00BA2B97">
      <w:pPr>
        <w:pStyle w:val="a3"/>
        <w:shd w:val="clear" w:color="auto" w:fill="F4F4F4"/>
        <w:spacing w:before="64" w:beforeAutospacing="0" w:after="64" w:afterAutospacing="0"/>
        <w:rPr>
          <w:rFonts w:ascii="Arial" w:hAnsi="Arial" w:cs="Arial"/>
          <w:b/>
          <w:color w:val="444444"/>
          <w:sz w:val="16"/>
          <w:szCs w:val="16"/>
        </w:rPr>
      </w:pPr>
    </w:p>
    <w:p w:rsidR="00BA2B97" w:rsidRDefault="009E1B71" w:rsidP="00BA2B9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9"/>
          <w:szCs w:val="19"/>
          <w:lang w:eastAsia="ru-RU"/>
        </w:rPr>
      </w:pPr>
      <w:r w:rsidRPr="00EB55D2">
        <w:rPr>
          <w:rFonts w:ascii="Arial" w:eastAsia="Times New Roman" w:hAnsi="Arial" w:cs="Arial"/>
          <w:b/>
          <w:color w:val="111111"/>
          <w:sz w:val="19"/>
          <w:szCs w:val="19"/>
          <w:lang w:eastAsia="ru-RU"/>
        </w:rPr>
        <w:object w:dxaOrig="7171" w:dyaOrig="5383">
          <v:shape id="_x0000_i1028" type="#_x0000_t75" style="width:149.35pt;height:95.1pt" o:ole="">
            <v:imagedata r:id="rId10" o:title=""/>
          </v:shape>
          <o:OLEObject Type="Embed" ProgID="PowerPoint.Show.8" ShapeID="_x0000_i1028" DrawAspect="Content" ObjectID="_1649702523" r:id="rId11"/>
        </w:object>
      </w:r>
    </w:p>
    <w:p w:rsidR="009E1B71" w:rsidRPr="009E1B71" w:rsidRDefault="009E1B71" w:rsidP="00BA2B9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9"/>
          <w:szCs w:val="19"/>
          <w:lang w:eastAsia="ru-RU"/>
        </w:rPr>
      </w:pPr>
      <w:r>
        <w:rPr>
          <w:rFonts w:ascii="Arial" w:eastAsia="Times New Roman" w:hAnsi="Arial" w:cs="Arial"/>
          <w:b/>
          <w:color w:val="111111"/>
          <w:sz w:val="19"/>
          <w:szCs w:val="19"/>
          <w:lang w:eastAsia="ru-RU"/>
        </w:rPr>
        <w:t>Так какие же животные являются обитателями поля?</w:t>
      </w:r>
    </w:p>
    <w:p w:rsidR="004E3705" w:rsidRDefault="009E1B71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111111"/>
          <w:sz w:val="19"/>
          <w:szCs w:val="19"/>
          <w:lang w:eastAsia="ru-RU"/>
        </w:rPr>
        <w:t>Это з</w:t>
      </w:r>
      <w:r w:rsidR="004E3705"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вери</w:t>
      </w:r>
      <w:r>
        <w:rPr>
          <w:rFonts w:ascii="Arial" w:eastAsia="Times New Roman" w:hAnsi="Arial" w:cs="Arial"/>
          <w:color w:val="111111"/>
          <w:sz w:val="19"/>
          <w:szCs w:val="19"/>
          <w:lang w:eastAsia="ru-RU"/>
        </w:rPr>
        <w:t>, п</w:t>
      </w:r>
      <w:r w:rsidR="004E3705"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тицы</w:t>
      </w:r>
      <w:r>
        <w:rPr>
          <w:rFonts w:ascii="Arial" w:eastAsia="Times New Roman" w:hAnsi="Arial" w:cs="Arial"/>
          <w:color w:val="111111"/>
          <w:sz w:val="19"/>
          <w:szCs w:val="19"/>
          <w:lang w:eastAsia="ru-RU"/>
        </w:rPr>
        <w:t>,</w:t>
      </w:r>
      <w:r w:rsidR="00A111FC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н</w:t>
      </w:r>
      <w:r w:rsidR="004E3705"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асекомые</w:t>
      </w:r>
      <w:r>
        <w:rPr>
          <w:rFonts w:ascii="Arial" w:eastAsia="Times New Roman" w:hAnsi="Arial" w:cs="Arial"/>
          <w:color w:val="111111"/>
          <w:sz w:val="19"/>
          <w:szCs w:val="19"/>
          <w:lang w:eastAsia="ru-RU"/>
        </w:rPr>
        <w:t>.</w:t>
      </w:r>
    </w:p>
    <w:p w:rsidR="009E1B71" w:rsidRPr="004E3705" w:rsidRDefault="009E1B71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111111"/>
          <w:sz w:val="19"/>
          <w:szCs w:val="19"/>
          <w:lang w:eastAsia="ru-RU"/>
        </w:rPr>
        <w:lastRenderedPageBreak/>
        <w:t>Пр</w:t>
      </w:r>
      <w:r w:rsidR="00A111FC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о</w:t>
      </w:r>
      <w:r>
        <w:rPr>
          <w:rFonts w:ascii="Arial" w:eastAsia="Times New Roman" w:hAnsi="Arial" w:cs="Arial"/>
          <w:color w:val="111111"/>
          <w:sz w:val="19"/>
          <w:szCs w:val="19"/>
          <w:lang w:eastAsia="ru-RU"/>
        </w:rPr>
        <w:t>слушайте сказку и еще раз назовите всех обитателей поля.</w:t>
      </w:r>
    </w:p>
    <w:p w:rsidR="004E3705" w:rsidRPr="009E1B71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9E1B71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Разговоры полевых птиц и зверей</w:t>
      </w:r>
      <w:r w:rsidR="009E1B71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Как-то пролетал Ветер над полем, где пшеница посеяна.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— Кто в хлебах, кто </w:t>
      </w:r>
      <w:proofErr w:type="gramStart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в</w:t>
      </w:r>
      <w:proofErr w:type="gramEnd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низких прячется?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Это я, Жаворонок с птенчиками. Больше никого нет.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Дни проходят. Растёт пшеница, колосится. Опять пролетает Ветер.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— Кто в хлебах живёт? Кто в </w:t>
      </w:r>
      <w:proofErr w:type="gramStart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кустистых</w:t>
      </w:r>
      <w:proofErr w:type="gramEnd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прячется?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Это я, Жаворонок с птенчиками.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Это я, Куропатка с детками. Больше нет никого.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Дни проходят. Растёт пшеница, колосится. Опять пролетает Ветер.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— Кто в хлебах живёт, кто </w:t>
      </w:r>
      <w:proofErr w:type="gramStart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в</w:t>
      </w:r>
      <w:proofErr w:type="gramEnd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высоких прячется?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Это мы, Жаворонки.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Это мы, Перепёлки.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Это мы, Куропатки.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Это мы, Волки с волчатами, больше никто не помещается.</w:t>
      </w:r>
    </w:p>
    <w:p w:rsidR="004E3705" w:rsidRPr="004E3705" w:rsidRDefault="004E3705" w:rsidP="009E1B7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Ребята, перечислите обитателей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поля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, которые встретились в сказке. 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Звери</w:t>
      </w:r>
      <w:r w:rsidR="009E1B71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 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Птицы </w:t>
      </w:r>
      <w:r w:rsidR="009E1B71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  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Насекомые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Как вы думаете, почему в поле так много птиц? (Они кормятся семенами и зелёными частями культурных растений, сорняками, мелкими насекомыми.)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Волк с лисой тоже частенько наведываются сюда. Они тоже семенами питаются? (Нет, они питаются мелкими грызунами, птицами, которых в поле очень много.)</w:t>
      </w:r>
    </w:p>
    <w:p w:rsidR="004E3705" w:rsidRPr="004E3705" w:rsidRDefault="004E3705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Работа по учебнику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Какие ещё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животные обитают в поле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, мы узнаем, прочитав текст в учебнике</w:t>
      </w:r>
    </w:p>
    <w:p w:rsidR="004E3705" w:rsidRPr="004E3705" w:rsidRDefault="000B76FE" w:rsidP="004E3705">
      <w:pPr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на с. 119-120</w:t>
      </w:r>
      <w:r w:rsidR="004E3705"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. ЧТЕНИЕ ТЕКСТА.</w:t>
      </w:r>
    </w:p>
    <w:p w:rsid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— О каких полевых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животных еще вы узнали</w:t>
      </w:r>
      <w:r w:rsidR="000B76FE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?</w:t>
      </w:r>
    </w:p>
    <w:p w:rsidR="004E3705" w:rsidRPr="004E3705" w:rsidRDefault="004E3705" w:rsidP="000B76FE">
      <w:pPr>
        <w:spacing w:after="0" w:line="240" w:lineRule="auto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</w:p>
    <w:p w:rsidR="004E3705" w:rsidRPr="004E3705" w:rsidRDefault="004E3705" w:rsidP="000B76FE">
      <w:pPr>
        <w:spacing w:after="0" w:line="240" w:lineRule="auto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Итог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урока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.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- С какими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животными поля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 вы познакомились на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уроке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?</w:t>
      </w:r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- Как мы должны относиться к этим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животным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? </w:t>
      </w:r>
      <w:proofErr w:type="gramStart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(Быть друзьями </w:t>
      </w:r>
      <w:r w:rsidRPr="004E3705">
        <w:rPr>
          <w:rFonts w:ascii="Arial" w:eastAsia="Times New Roman" w:hAnsi="Arial" w:cs="Arial"/>
          <w:b/>
          <w:bCs/>
          <w:color w:val="111111"/>
          <w:sz w:val="19"/>
          <w:lang w:eastAsia="ru-RU"/>
        </w:rPr>
        <w:t>животных полей</w:t>
      </w:r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.</w:t>
      </w:r>
      <w:proofErr w:type="gramEnd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 xml:space="preserve"> Не разорять гнёзда птиц. Оберегать божьих коровок, жаб. Делать скворечники. </w:t>
      </w:r>
      <w:proofErr w:type="gramStart"/>
      <w:r w:rsidRPr="004E3705">
        <w:rPr>
          <w:rFonts w:ascii="Arial" w:eastAsia="Times New Roman" w:hAnsi="Arial" w:cs="Arial"/>
          <w:color w:val="111111"/>
          <w:sz w:val="19"/>
          <w:szCs w:val="19"/>
          <w:lang w:eastAsia="ru-RU"/>
        </w:rPr>
        <w:t>Подкармливать птиц зимой.)</w:t>
      </w:r>
      <w:proofErr w:type="gramEnd"/>
    </w:p>
    <w:p w:rsidR="004E3705" w:rsidRPr="004E3705" w:rsidRDefault="004E3705" w:rsidP="004E37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bookmarkStart w:id="0" w:name="_GoBack"/>
      <w:bookmarkEnd w:id="0"/>
    </w:p>
    <w:p w:rsidR="004E3705" w:rsidRPr="004E3705" w:rsidRDefault="00A111FC" w:rsidP="004E3705">
      <w:pPr>
        <w:spacing w:after="0" w:line="240" w:lineRule="auto"/>
        <w:rPr>
          <w:rFonts w:ascii="Arial" w:eastAsia="Times New Roman" w:hAnsi="Arial" w:cs="Arial"/>
          <w:color w:val="111111"/>
          <w:sz w:val="19"/>
          <w:szCs w:val="19"/>
          <w:lang w:eastAsia="ru-RU"/>
        </w:rPr>
      </w:pPr>
      <w:hyperlink r:id="rId12" w:tooltip="В закладки" w:history="1">
        <w:r w:rsidR="004E3705" w:rsidRPr="004E3705">
          <w:rPr>
            <w:rFonts w:ascii="Arial" w:eastAsia="Times New Roman" w:hAnsi="Arial" w:cs="Arial"/>
            <w:color w:val="FFFFFF"/>
            <w:sz w:val="25"/>
            <w:lang w:eastAsia="ru-RU"/>
          </w:rPr>
          <w:t>+</w:t>
        </w:r>
        <w:r w:rsidR="004E3705" w:rsidRPr="004E3705">
          <w:rPr>
            <w:rFonts w:ascii="MS Gothic" w:eastAsia="MS Gothic" w:hAnsi="MS Gothic" w:cs="MS Gothic" w:hint="eastAsia"/>
            <w:color w:val="FFFFFF"/>
            <w:sz w:val="25"/>
            <w:lang w:eastAsia="ru-RU"/>
          </w:rPr>
          <w:t>❤</w:t>
        </w:r>
        <w:r w:rsidR="004E3705" w:rsidRPr="004E3705">
          <w:rPr>
            <w:rFonts w:ascii="Arial" w:eastAsia="Times New Roman" w:hAnsi="Arial" w:cs="Arial"/>
            <w:color w:val="FFFFFF"/>
            <w:sz w:val="25"/>
            <w:lang w:eastAsia="ru-RU"/>
          </w:rPr>
          <w:t xml:space="preserve"> В Мои закладки</w:t>
        </w:r>
      </w:hyperlink>
    </w:p>
    <w:p w:rsidR="006334FA" w:rsidRPr="00ED0017" w:rsidRDefault="006334FA" w:rsidP="00ED0017"/>
    <w:sectPr w:rsidR="006334FA" w:rsidRPr="00ED0017" w:rsidSect="00633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0017"/>
    <w:rsid w:val="0009646C"/>
    <w:rsid w:val="000B76FE"/>
    <w:rsid w:val="001074AB"/>
    <w:rsid w:val="00157B6F"/>
    <w:rsid w:val="00347D69"/>
    <w:rsid w:val="003D7083"/>
    <w:rsid w:val="004E3705"/>
    <w:rsid w:val="006334FA"/>
    <w:rsid w:val="0071660F"/>
    <w:rsid w:val="00922911"/>
    <w:rsid w:val="009E1B71"/>
    <w:rsid w:val="00A01CC9"/>
    <w:rsid w:val="00A111FC"/>
    <w:rsid w:val="00BA1B7C"/>
    <w:rsid w:val="00BA2B97"/>
    <w:rsid w:val="00E1267E"/>
    <w:rsid w:val="00EB55D2"/>
    <w:rsid w:val="00ED0017"/>
    <w:rsid w:val="00EF7E72"/>
    <w:rsid w:val="00F5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FA"/>
  </w:style>
  <w:style w:type="paragraph" w:styleId="1">
    <w:name w:val="heading 1"/>
    <w:basedOn w:val="a"/>
    <w:link w:val="10"/>
    <w:uiPriority w:val="9"/>
    <w:qFormat/>
    <w:rsid w:val="004E37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37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0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37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37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E3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3705"/>
    <w:rPr>
      <w:b/>
      <w:bCs/>
    </w:rPr>
  </w:style>
  <w:style w:type="character" w:styleId="a5">
    <w:name w:val="Hyperlink"/>
    <w:basedOn w:val="a0"/>
    <w:uiPriority w:val="99"/>
    <w:semiHidden/>
    <w:unhideWhenUsed/>
    <w:rsid w:val="004E370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0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3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6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javascript:void(0);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____________Microsoft_PowerPoint_97-20031.ppt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9</cp:revision>
  <dcterms:created xsi:type="dcterms:W3CDTF">2020-04-25T09:03:00Z</dcterms:created>
  <dcterms:modified xsi:type="dcterms:W3CDTF">2020-04-29T18:56:00Z</dcterms:modified>
</cp:coreProperties>
</file>