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5E" w:rsidRPr="00241BF2" w:rsidRDefault="00512E5E" w:rsidP="0051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</w:t>
      </w:r>
      <w:r w:rsidRPr="00241B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5B3">
              <w:rPr>
                <w:rFonts w:ascii="Times New Roman" w:hAnsi="Times New Roman" w:cs="Times New Roman"/>
                <w:sz w:val="24"/>
                <w:szCs w:val="24"/>
              </w:rPr>
              <w:t>А», в.2.2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512E5E" w:rsidRPr="00512E5E" w:rsidRDefault="00512E5E" w:rsidP="0051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E">
              <w:rPr>
                <w:rFonts w:ascii="Times New Roman" w:hAnsi="Times New Roman" w:cs="Times New Roman"/>
                <w:sz w:val="24"/>
                <w:szCs w:val="24"/>
              </w:rPr>
              <w:t>Целью программы по развитию слухового восприятия является интенсивное развитие остаточного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 учащихся</w:t>
            </w:r>
            <w:r w:rsidRPr="00512E5E">
              <w:rPr>
                <w:rFonts w:ascii="Times New Roman" w:hAnsi="Times New Roman" w:cs="Times New Roman"/>
                <w:sz w:val="24"/>
                <w:szCs w:val="24"/>
              </w:rPr>
              <w:t>, обогащение представлений о звуках окружающей действительности, формирование у учащихся речевого поведения на основе активного использования развивающегося слухового восприятия устной речи при постоянном применении различных типов электроакустической аппаратуры.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4265BC" w:rsidRDefault="004265BC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 слухового восприятия неречевыми звучаниями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 xml:space="preserve">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голоса; </w:t>
            </w:r>
          </w:p>
          <w:p w:rsidR="004265BC" w:rsidRDefault="004265BC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 xml:space="preserve">использование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слухового восприятия 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 xml:space="preserve"> в работе над просодическими компонентами речи (темпом, ритмом, </w:t>
            </w:r>
            <w:proofErr w:type="spellStart"/>
            <w:r w:rsidRPr="004265BC">
              <w:rPr>
                <w:rFonts w:ascii="Times New Roman" w:hAnsi="Times New Roman"/>
                <w:sz w:val="24"/>
                <w:szCs w:val="24"/>
              </w:rPr>
              <w:t>паузацией</w:t>
            </w:r>
            <w:proofErr w:type="spellEnd"/>
            <w:r w:rsidRPr="004265BC">
              <w:rPr>
                <w:rFonts w:ascii="Times New Roman" w:hAnsi="Times New Roman"/>
                <w:sz w:val="24"/>
                <w:szCs w:val="24"/>
              </w:rPr>
              <w:t xml:space="preserve">, словесным и фразовым ударениями, интонацией); </w:t>
            </w:r>
          </w:p>
          <w:p w:rsidR="004265BC" w:rsidRDefault="004265BC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 xml:space="preserve">формирование и коррекция произносительной стороны речи, обучение навыкам самоконтроля произношения и их использованию в повседневной коммуникации; </w:t>
            </w:r>
          </w:p>
          <w:p w:rsid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слухозрительного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      </w:r>
          </w:p>
          <w:p w:rsidR="00FE1777" w:rsidRP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в том числе, совместной со слышащими детьми и взрослыми; </w:t>
            </w:r>
          </w:p>
          <w:p w:rsidR="00512E5E" w:rsidRPr="00FE1777" w:rsidRDefault="00512E5E" w:rsidP="00A31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Программа специальных (коррекционных) образовательных учреждений 2 вида.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 2. – М. «Просвещение», 2006 г. К.Г. Коровин, А.Г.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Зикеев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слабослышащих детей. Т.К. Королевская, А.Н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 М. «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» 2004г.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Фонетическая ритмика.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Т.М.Власова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А.Н.Пфафенродт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М. «Учебная литература», 1997г.</w:t>
            </w:r>
          </w:p>
          <w:p w:rsidR="00FE1777" w:rsidRP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512E5E" w:rsidRPr="00FE1777" w:rsidRDefault="00512E5E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 1 класс». Часть 1. - М., Просвещение, 2020.</w:t>
            </w:r>
          </w:p>
          <w:p w:rsidR="00512E5E" w:rsidRPr="00FE1777" w:rsidRDefault="00512E5E" w:rsidP="00FE1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 1 класс». Часть 2. - М., Просвещение, 2020.</w:t>
            </w:r>
          </w:p>
          <w:p w:rsidR="00512E5E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Компьютерные программы.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FE1777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77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E5E" w:rsidRDefault="00FE1777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E5E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Восприятие и различение на слух неречевых звучаний;</w:t>
            </w:r>
          </w:p>
          <w:p w:rsidR="003B73D0" w:rsidRDefault="003B73D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и различение музыки;</w:t>
            </w:r>
          </w:p>
          <w:p w:rsidR="003B73D0" w:rsidRDefault="003B73D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8EE">
              <w:rPr>
                <w:rFonts w:ascii="Times New Roman" w:hAnsi="Times New Roman" w:cs="Times New Roman"/>
                <w:sz w:val="24"/>
                <w:szCs w:val="24"/>
              </w:rPr>
              <w:t>Восприятие и различение на слух речи.</w:t>
            </w:r>
          </w:p>
          <w:p w:rsidR="00512E5E" w:rsidRPr="00241BF2" w:rsidRDefault="000B18E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Техника речи.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урс учебного времени в объеме 33 часов в год из расчета 1 час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/ 33 учебных недели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5B6" w:rsidRPr="00512E5E" w:rsidRDefault="002F75B6">
      <w:pPr>
        <w:rPr>
          <w:rFonts w:ascii="Times New Roman" w:hAnsi="Times New Roman" w:cs="Times New Roman"/>
          <w:sz w:val="24"/>
          <w:szCs w:val="24"/>
        </w:rPr>
      </w:pPr>
    </w:p>
    <w:sectPr w:rsidR="002F75B6" w:rsidRPr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EB3"/>
    <w:multiLevelType w:val="hybridMultilevel"/>
    <w:tmpl w:val="3F6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6C3"/>
    <w:multiLevelType w:val="hybridMultilevel"/>
    <w:tmpl w:val="0A2A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E"/>
    <w:rsid w:val="000B18EE"/>
    <w:rsid w:val="002F75B6"/>
    <w:rsid w:val="003B73D0"/>
    <w:rsid w:val="004265BC"/>
    <w:rsid w:val="00512E5E"/>
    <w:rsid w:val="006A3BDE"/>
    <w:rsid w:val="008F45B3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Markaryan</cp:lastModifiedBy>
  <cp:revision>5</cp:revision>
  <dcterms:created xsi:type="dcterms:W3CDTF">2021-10-27T23:05:00Z</dcterms:created>
  <dcterms:modified xsi:type="dcterms:W3CDTF">2022-10-14T07:36:00Z</dcterms:modified>
</cp:coreProperties>
</file>