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1D" w:rsidRDefault="0030731D">
      <w:pPr>
        <w:ind w:left="260"/>
        <w:rPr>
          <w:b/>
          <w:bCs/>
        </w:rPr>
      </w:pPr>
      <w:r w:rsidRPr="00D70708">
        <w:rPr>
          <w:b/>
          <w:bCs/>
        </w:rPr>
        <w:t>Аннотация к рабочей программе учебного предмета «Изобразительное искусство»</w:t>
      </w:r>
    </w:p>
    <w:p w:rsidR="007D42F7" w:rsidRPr="00D70708" w:rsidRDefault="007D42F7">
      <w:pPr>
        <w:ind w:left="260"/>
      </w:pPr>
    </w:p>
    <w:p w:rsidR="0030731D" w:rsidRPr="00D70708" w:rsidRDefault="0030731D">
      <w:pPr>
        <w:spacing w:line="26" w:lineRule="exact"/>
      </w:pPr>
    </w:p>
    <w:tbl>
      <w:tblPr>
        <w:tblW w:w="10463" w:type="dxa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1460"/>
        <w:gridCol w:w="1220"/>
        <w:gridCol w:w="380"/>
        <w:gridCol w:w="1020"/>
        <w:gridCol w:w="240"/>
        <w:gridCol w:w="980"/>
        <w:gridCol w:w="180"/>
        <w:gridCol w:w="340"/>
        <w:gridCol w:w="580"/>
        <w:gridCol w:w="820"/>
        <w:gridCol w:w="920"/>
        <w:gridCol w:w="523"/>
      </w:tblGrid>
      <w:tr w:rsidR="0030731D" w:rsidRPr="00D70708" w:rsidTr="007D42F7">
        <w:trPr>
          <w:trHeight w:val="27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Класс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 w:rsidP="00EA093A">
            <w:pPr>
              <w:ind w:left="80"/>
            </w:pPr>
            <w:r>
              <w:t>1А класс вариант 2</w:t>
            </w:r>
            <w:r w:rsidR="00EA093A">
              <w:t>.</w:t>
            </w:r>
            <w:bookmarkStart w:id="0" w:name="_GoBack"/>
            <w:bookmarkEnd w:id="0"/>
            <w:r>
              <w:t>2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8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Цели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- Развитие визуально-пространственного мышления учащихся как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программы</w:t>
            </w:r>
          </w:p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формы эмоционально-ценностного эстетического освоения мира, как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формы самовыражения и ориентации в </w:t>
            </w:r>
            <w:proofErr w:type="gramStart"/>
            <w:r w:rsidRPr="00D70708">
              <w:t>художественном</w:t>
            </w:r>
            <w:proofErr w:type="gramEnd"/>
            <w:r w:rsidRPr="00D70708">
              <w:t xml:space="preserve"> и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300" w:type="dxa"/>
            <w:gridSpan w:val="6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нравственном  </w:t>
            </w:r>
            <w:proofErr w:type="gramStart"/>
            <w:r w:rsidRPr="00D70708">
              <w:t>пространстве</w:t>
            </w:r>
            <w:proofErr w:type="gramEnd"/>
            <w:r w:rsidRPr="00D70708">
              <w:t xml:space="preserve">  культуры.</w:t>
            </w:r>
          </w:p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-Должны получить знания: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rPr>
                <w:b/>
                <w:bCs/>
              </w:rPr>
              <w:t>-</w:t>
            </w:r>
            <w:r w:rsidRPr="00D70708">
              <w:t>усвоить основы трех видов художественной деятельности:</w:t>
            </w:r>
            <w:r w:rsidRPr="00D70708">
              <w:rPr>
                <w:b/>
                <w:bCs/>
              </w:rPr>
              <w:t xml:space="preserve"> </w:t>
            </w:r>
            <w:r w:rsidRPr="00D70708">
              <w:t>изображение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на   плоскости   и</w:t>
            </w:r>
          </w:p>
        </w:tc>
        <w:tc>
          <w:tcPr>
            <w:tcW w:w="380" w:type="dxa"/>
            <w:vAlign w:val="bottom"/>
          </w:tcPr>
          <w:p w:rsidR="0030731D" w:rsidRPr="00D70708" w:rsidRDefault="0030731D">
            <w:pPr>
              <w:jc w:val="right"/>
            </w:pPr>
            <w:r w:rsidRPr="00D70708">
              <w:t>в</w:t>
            </w:r>
          </w:p>
        </w:tc>
        <w:tc>
          <w:tcPr>
            <w:tcW w:w="1020" w:type="dxa"/>
            <w:vAlign w:val="bottom"/>
          </w:tcPr>
          <w:p w:rsidR="0030731D" w:rsidRPr="00D70708" w:rsidRDefault="0030731D">
            <w:pPr>
              <w:ind w:left="40"/>
              <w:jc w:val="center"/>
            </w:pPr>
            <w:proofErr w:type="gramStart"/>
            <w:r w:rsidRPr="00D70708">
              <w:rPr>
                <w:w w:val="97"/>
              </w:rPr>
              <w:t>объеме</w:t>
            </w:r>
            <w:proofErr w:type="gramEnd"/>
            <w:r w:rsidRPr="00D70708">
              <w:rPr>
                <w:w w:val="97"/>
              </w:rPr>
              <w:t>;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1160" w:type="dxa"/>
            <w:gridSpan w:val="2"/>
            <w:vAlign w:val="bottom"/>
          </w:tcPr>
          <w:p w:rsidR="0030731D" w:rsidRPr="00D70708" w:rsidRDefault="0030731D">
            <w:pPr>
              <w:ind w:left="100"/>
            </w:pPr>
            <w:r w:rsidRPr="00D70708">
              <w:rPr>
                <w:w w:val="98"/>
              </w:rPr>
              <w:t>постройка</w:t>
            </w:r>
          </w:p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>
            <w:pPr>
              <w:ind w:left="20"/>
            </w:pPr>
            <w:r w:rsidRPr="00D70708">
              <w:t>или</w:t>
            </w:r>
          </w:p>
        </w:tc>
        <w:tc>
          <w:tcPr>
            <w:tcW w:w="2263" w:type="dxa"/>
            <w:gridSpan w:val="3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r w:rsidRPr="00D70708">
              <w:t>художественное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конструирование</w:t>
            </w:r>
          </w:p>
        </w:tc>
        <w:tc>
          <w:tcPr>
            <w:tcW w:w="380" w:type="dxa"/>
            <w:vAlign w:val="bottom"/>
          </w:tcPr>
          <w:p w:rsidR="0030731D" w:rsidRPr="00D70708" w:rsidRDefault="0030731D">
            <w:pPr>
              <w:jc w:val="right"/>
            </w:pPr>
            <w:r w:rsidRPr="00D70708">
              <w:t>на</w:t>
            </w:r>
          </w:p>
        </w:tc>
        <w:tc>
          <w:tcPr>
            <w:tcW w:w="1260" w:type="dxa"/>
            <w:gridSpan w:val="2"/>
            <w:vAlign w:val="bottom"/>
          </w:tcPr>
          <w:p w:rsidR="0030731D" w:rsidRPr="00D70708" w:rsidRDefault="0030731D">
            <w:pPr>
              <w:jc w:val="center"/>
            </w:pPr>
            <w:r w:rsidRPr="00D70708">
              <w:rPr>
                <w:w w:val="98"/>
              </w:rPr>
              <w:t>плоскости,</w:t>
            </w:r>
          </w:p>
        </w:tc>
        <w:tc>
          <w:tcPr>
            <w:tcW w:w="1160" w:type="dxa"/>
            <w:gridSpan w:val="2"/>
            <w:vAlign w:val="bottom"/>
          </w:tcPr>
          <w:p w:rsidR="0030731D" w:rsidRPr="00D70708" w:rsidRDefault="0030731D">
            <w:pPr>
              <w:ind w:left="40"/>
            </w:pPr>
            <w:r w:rsidRPr="00D70708">
              <w:t>в  объеме</w:t>
            </w:r>
          </w:p>
        </w:tc>
        <w:tc>
          <w:tcPr>
            <w:tcW w:w="1740" w:type="dxa"/>
            <w:gridSpan w:val="3"/>
            <w:vAlign w:val="bottom"/>
          </w:tcPr>
          <w:p w:rsidR="0030731D" w:rsidRPr="00D70708" w:rsidRDefault="0030731D">
            <w:pPr>
              <w:ind w:left="20"/>
            </w:pPr>
            <w:r w:rsidRPr="00D70708">
              <w:t xml:space="preserve">и </w:t>
            </w:r>
            <w:proofErr w:type="gramStart"/>
            <w:r w:rsidRPr="00D70708">
              <w:t>пространстве</w:t>
            </w:r>
            <w:proofErr w:type="gramEnd"/>
            <w:r w:rsidRPr="00D70708">
              <w:t>;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-украшение или </w:t>
            </w:r>
            <w:proofErr w:type="gramStart"/>
            <w:r w:rsidRPr="00D70708">
              <w:t>декоративная</w:t>
            </w:r>
            <w:proofErr w:type="gramEnd"/>
            <w:r w:rsidRPr="00D70708">
              <w:t xml:space="preserve"> художественная</w:t>
            </w:r>
          </w:p>
        </w:tc>
        <w:tc>
          <w:tcPr>
            <w:tcW w:w="2320" w:type="dxa"/>
            <w:gridSpan w:val="3"/>
            <w:vAlign w:val="bottom"/>
          </w:tcPr>
          <w:p w:rsidR="0030731D" w:rsidRPr="00D70708" w:rsidRDefault="0030731D" w:rsidP="00C24565">
            <w:r w:rsidRPr="00D70708">
              <w:t>деятельность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r w:rsidRPr="00D70708">
              <w:rPr>
                <w:w w:val="93"/>
              </w:rPr>
              <w:t>с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использованием различных художественных материалов;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-приобрести первичные навыки художественной работы в </w:t>
            </w:r>
            <w:proofErr w:type="gramStart"/>
            <w:r w:rsidRPr="00D70708">
              <w:t>следующих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gramStart"/>
            <w:r w:rsidRPr="00D70708">
              <w:t>видах</w:t>
            </w:r>
            <w:proofErr w:type="gramEnd"/>
            <w:r w:rsidRPr="00D70708">
              <w:t xml:space="preserve">  работы: живопись,  графика,  скульптура,  начало  архитектуры,</w:t>
            </w:r>
          </w:p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декоративно-прикладные и народные искусства;</w:t>
            </w:r>
          </w:p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-освоить  выразительные  возможности  художественных  материалов.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48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Задачи</w:t>
            </w:r>
          </w:p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Совершенствование эмоционально-образного восприятия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820" w:type="dxa"/>
            <w:gridSpan w:val="8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произведений искусства и окружающего мира.</w:t>
            </w:r>
          </w:p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Развитие способности  видеть  проявление художественной  культуры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7220" w:type="dxa"/>
            <w:gridSpan w:val="10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в  реальной жизни (музеи, архитектура, скульптура и др.).</w:t>
            </w:r>
          </w:p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Формирование навыков работы с </w:t>
            </w:r>
            <w:proofErr w:type="gramStart"/>
            <w:r w:rsidRPr="00D70708">
              <w:t>различными</w:t>
            </w:r>
            <w:proofErr w:type="gramEnd"/>
            <w:r w:rsidRPr="00D70708">
              <w:t xml:space="preserve"> художественными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материалами.</w:t>
            </w:r>
          </w:p>
        </w:tc>
        <w:tc>
          <w:tcPr>
            <w:tcW w:w="380" w:type="dxa"/>
            <w:vAlign w:val="bottom"/>
          </w:tcPr>
          <w:p w:rsidR="0030731D" w:rsidRPr="00D70708" w:rsidRDefault="0030731D"/>
        </w:tc>
        <w:tc>
          <w:tcPr>
            <w:tcW w:w="1020" w:type="dxa"/>
            <w:vAlign w:val="bottom"/>
          </w:tcPr>
          <w:p w:rsidR="0030731D" w:rsidRPr="00D70708" w:rsidRDefault="0030731D"/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300" w:type="dxa"/>
            <w:gridSpan w:val="6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3183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Учебно-</w:t>
            </w:r>
          </w:p>
        </w:tc>
        <w:tc>
          <w:tcPr>
            <w:tcW w:w="5300" w:type="dxa"/>
            <w:gridSpan w:val="6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-Рабочие  программы.  Предметная  линия</w:t>
            </w:r>
          </w:p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183" w:type="dxa"/>
            <w:gridSpan w:val="5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D70708">
            <w:pPr>
              <w:spacing w:line="258" w:lineRule="exact"/>
            </w:pPr>
            <w:r w:rsidRPr="00D70708">
              <w:t>учебников  под редакцией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методический</w:t>
            </w:r>
          </w:p>
        </w:tc>
        <w:tc>
          <w:tcPr>
            <w:tcW w:w="1460" w:type="dxa"/>
            <w:vAlign w:val="bottom"/>
          </w:tcPr>
          <w:p w:rsidR="0030731D" w:rsidRPr="00D70708" w:rsidRDefault="0030731D">
            <w:pPr>
              <w:ind w:left="80"/>
            </w:pPr>
            <w:r w:rsidRPr="00D70708">
              <w:t>Б.М.</w:t>
            </w:r>
          </w:p>
        </w:tc>
        <w:tc>
          <w:tcPr>
            <w:tcW w:w="1600" w:type="dxa"/>
            <w:gridSpan w:val="2"/>
            <w:vAlign w:val="bottom"/>
          </w:tcPr>
          <w:p w:rsidR="0030731D" w:rsidRPr="00D70708" w:rsidRDefault="0030731D">
            <w:pPr>
              <w:jc w:val="right"/>
            </w:pPr>
            <w:proofErr w:type="spellStart"/>
            <w:r w:rsidRPr="00D70708">
              <w:t>Неменского</w:t>
            </w:r>
            <w:proofErr w:type="spellEnd"/>
            <w:r w:rsidRPr="00D70708">
              <w:t>.</w:t>
            </w:r>
          </w:p>
        </w:tc>
        <w:tc>
          <w:tcPr>
            <w:tcW w:w="1020" w:type="dxa"/>
            <w:vAlign w:val="bottom"/>
          </w:tcPr>
          <w:p w:rsidR="0030731D" w:rsidRPr="00D70708" w:rsidRDefault="0030731D">
            <w:pPr>
              <w:ind w:right="260"/>
              <w:jc w:val="right"/>
            </w:pPr>
            <w:r w:rsidRPr="00D70708">
              <w:t>1-4</w:t>
            </w:r>
          </w:p>
        </w:tc>
        <w:tc>
          <w:tcPr>
            <w:tcW w:w="1220" w:type="dxa"/>
            <w:gridSpan w:val="2"/>
            <w:vAlign w:val="bottom"/>
          </w:tcPr>
          <w:p w:rsidR="0030731D" w:rsidRPr="00D70708" w:rsidRDefault="0030731D">
            <w:pPr>
              <w:ind w:left="40"/>
            </w:pPr>
            <w:r w:rsidRPr="00D70708">
              <w:t>классы:</w:t>
            </w:r>
          </w:p>
        </w:tc>
        <w:tc>
          <w:tcPr>
            <w:tcW w:w="1100" w:type="dxa"/>
            <w:gridSpan w:val="3"/>
            <w:vAlign w:val="bottom"/>
          </w:tcPr>
          <w:p w:rsidR="0030731D" w:rsidRPr="00D70708" w:rsidRDefault="0030731D">
            <w:pPr>
              <w:ind w:left="20"/>
            </w:pPr>
            <w:r w:rsidRPr="00D70708">
              <w:t>пособие</w:t>
            </w:r>
          </w:p>
        </w:tc>
        <w:tc>
          <w:tcPr>
            <w:tcW w:w="820" w:type="dxa"/>
            <w:vAlign w:val="bottom"/>
          </w:tcPr>
          <w:p w:rsidR="0030731D" w:rsidRPr="00D70708" w:rsidRDefault="0030731D">
            <w:pPr>
              <w:ind w:left="160"/>
            </w:pPr>
            <w:r w:rsidRPr="00D70708">
              <w:t>для</w:t>
            </w:r>
          </w:p>
        </w:tc>
        <w:tc>
          <w:tcPr>
            <w:tcW w:w="1443" w:type="dxa"/>
            <w:gridSpan w:val="2"/>
            <w:tcBorders>
              <w:right w:val="single" w:sz="8" w:space="0" w:color="auto"/>
            </w:tcBorders>
            <w:vAlign w:val="bottom"/>
          </w:tcPr>
          <w:p w:rsidR="0030731D" w:rsidRPr="00D70708" w:rsidRDefault="0030731D" w:rsidP="00C24565">
            <w:r w:rsidRPr="00D70708">
              <w:t>учителей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комплекс</w:t>
            </w:r>
          </w:p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общеобразовательной   школы   Б.М.   </w:t>
            </w:r>
            <w:proofErr w:type="spellStart"/>
            <w:r w:rsidRPr="00D70708">
              <w:t>Неменский</w:t>
            </w:r>
            <w:proofErr w:type="spellEnd"/>
            <w:r w:rsidRPr="00D70708">
              <w:t xml:space="preserve">   (и   др.).   –   М.:</w:t>
            </w:r>
          </w:p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3060" w:type="dxa"/>
            <w:gridSpan w:val="3"/>
            <w:vAlign w:val="bottom"/>
          </w:tcPr>
          <w:p w:rsidR="0030731D" w:rsidRPr="00D70708" w:rsidRDefault="008B395A">
            <w:pPr>
              <w:ind w:left="80"/>
            </w:pPr>
            <w:r>
              <w:t>Просвещение, 2016 г.</w:t>
            </w:r>
          </w:p>
        </w:tc>
        <w:tc>
          <w:tcPr>
            <w:tcW w:w="1020" w:type="dxa"/>
            <w:vAlign w:val="bottom"/>
          </w:tcPr>
          <w:p w:rsidR="0030731D" w:rsidRPr="00D70708" w:rsidRDefault="0030731D"/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-</w:t>
            </w:r>
            <w:proofErr w:type="spellStart"/>
            <w:r w:rsidRPr="00D70708">
              <w:t>Неменская</w:t>
            </w:r>
            <w:proofErr w:type="spellEnd"/>
            <w:r w:rsidRPr="00D70708">
              <w:t xml:space="preserve">   Л.А.   Изобразительное   искусство.   Ты   изображаешь,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украшаешь  и  строишь.  1  класс:  учебник  для  </w:t>
            </w:r>
            <w:proofErr w:type="gramStart"/>
            <w:r w:rsidRPr="00D70708">
              <w:t>общеобразовательной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8B395A">
            <w:pPr>
              <w:ind w:left="80"/>
            </w:pPr>
            <w:r>
              <w:t>школы</w:t>
            </w:r>
            <w:r w:rsidR="0030731D" w:rsidRPr="00D70708">
              <w:t xml:space="preserve"> Л.А. </w:t>
            </w:r>
            <w:proofErr w:type="spellStart"/>
            <w:r w:rsidR="0030731D" w:rsidRPr="00D70708">
              <w:t>Неменская</w:t>
            </w:r>
            <w:proofErr w:type="spellEnd"/>
            <w:r w:rsidR="0030731D" w:rsidRPr="00D70708">
              <w:t xml:space="preserve">: Б.М. </w:t>
            </w:r>
            <w:proofErr w:type="spellStart"/>
            <w:r w:rsidR="0030731D" w:rsidRPr="00D70708">
              <w:t>Нем</w:t>
            </w:r>
            <w:r>
              <w:t>енский</w:t>
            </w:r>
            <w:proofErr w:type="spellEnd"/>
            <w:r>
              <w:t>. - М.: Просвещение, 2015г.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ind w:left="80"/>
            </w:pPr>
            <w:r w:rsidRPr="00D70708">
              <w:t xml:space="preserve">-Л. А. </w:t>
            </w:r>
            <w:proofErr w:type="spellStart"/>
            <w:r w:rsidRPr="00D70708">
              <w:t>Неменская</w:t>
            </w:r>
            <w:proofErr w:type="spellEnd"/>
            <w:r w:rsidRPr="00D70708">
              <w:t>. Рабочая тетрад</w:t>
            </w:r>
            <w:r w:rsidR="008B395A">
              <w:t>ь. - Москва «Просвещение», 2017г.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-</w:t>
            </w:r>
            <w:proofErr w:type="spellStart"/>
            <w:r w:rsidRPr="00D70708">
              <w:t>НеменскийБ.М</w:t>
            </w:r>
            <w:proofErr w:type="spellEnd"/>
            <w:r w:rsidRPr="00D70708">
              <w:t xml:space="preserve">.    Методическое    пособие    </w:t>
            </w:r>
            <w:proofErr w:type="spellStart"/>
            <w:r w:rsidRPr="00D70708">
              <w:t>кучебникам</w:t>
            </w:r>
            <w:proofErr w:type="spellEnd"/>
            <w:r w:rsidRPr="00D70708">
              <w:t xml:space="preserve">    </w:t>
            </w:r>
            <w:proofErr w:type="gramStart"/>
            <w:r w:rsidRPr="00D70708">
              <w:t>по</w:t>
            </w:r>
            <w:proofErr w:type="gramEnd"/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изобразительному искусству:  1-4  классы:  пособие  для  учителя  Б.М.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spellStart"/>
            <w:r w:rsidRPr="00D70708">
              <w:t>Неменский</w:t>
            </w:r>
            <w:proofErr w:type="spellEnd"/>
            <w:r w:rsidRPr="00D70708">
              <w:t xml:space="preserve">, Л.А. </w:t>
            </w:r>
            <w:proofErr w:type="spellStart"/>
            <w:r w:rsidRPr="00D70708">
              <w:t>Неменская</w:t>
            </w:r>
            <w:proofErr w:type="spellEnd"/>
            <w:r w:rsidRPr="00D70708">
              <w:t xml:space="preserve">, Е.И. </w:t>
            </w:r>
            <w:proofErr w:type="spellStart"/>
            <w:r w:rsidRPr="00D70708">
              <w:t>Коротеева</w:t>
            </w:r>
            <w:proofErr w:type="spellEnd"/>
            <w:r w:rsidRPr="00D70708">
              <w:t xml:space="preserve">: под ред. Б.М. </w:t>
            </w:r>
            <w:proofErr w:type="spellStart"/>
            <w:r w:rsidRPr="00D70708">
              <w:t>Неменского</w:t>
            </w:r>
            <w:proofErr w:type="spellEnd"/>
            <w:r w:rsidRPr="00D70708">
              <w:t>.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- М.: Просвещение, 2010.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5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140" w:type="dxa"/>
            <w:gridSpan w:val="11"/>
            <w:tcBorders>
              <w:bottom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Содержание</w:t>
            </w:r>
          </w:p>
        </w:tc>
        <w:tc>
          <w:tcPr>
            <w:tcW w:w="8140" w:type="dxa"/>
            <w:gridSpan w:val="11"/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>Содержание курса «Ты изображаешь, украшаешь и строишь» - 33 ч</w:t>
            </w:r>
          </w:p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Раздел 1. Ты изображаешь – 8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30731D">
            <w:pPr>
              <w:ind w:left="80"/>
            </w:pPr>
            <w:r>
              <w:t>Раздел 2. Ты украшаешь – 7</w:t>
            </w:r>
            <w:r w:rsidRPr="00D70708">
              <w:t xml:space="preserve">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9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4080" w:type="dxa"/>
            <w:gridSpan w:val="4"/>
            <w:vAlign w:val="bottom"/>
          </w:tcPr>
          <w:p w:rsidR="0030731D" w:rsidRPr="00D70708" w:rsidRDefault="008B395A">
            <w:pPr>
              <w:ind w:left="80"/>
            </w:pPr>
            <w:r>
              <w:t>Раздел 3. Ты строишь – 11</w:t>
            </w:r>
            <w:r w:rsidR="0030731D" w:rsidRPr="00D70708">
              <w:t xml:space="preserve"> ч</w:t>
            </w:r>
          </w:p>
        </w:tc>
        <w:tc>
          <w:tcPr>
            <w:tcW w:w="240" w:type="dxa"/>
            <w:vAlign w:val="bottom"/>
          </w:tcPr>
          <w:p w:rsidR="0030731D" w:rsidRPr="00D70708" w:rsidRDefault="0030731D"/>
        </w:tc>
        <w:tc>
          <w:tcPr>
            <w:tcW w:w="980" w:type="dxa"/>
            <w:vAlign w:val="bottom"/>
          </w:tcPr>
          <w:p w:rsidR="0030731D" w:rsidRPr="00D70708" w:rsidRDefault="0030731D"/>
        </w:tc>
        <w:tc>
          <w:tcPr>
            <w:tcW w:w="180" w:type="dxa"/>
            <w:vAlign w:val="bottom"/>
          </w:tcPr>
          <w:p w:rsidR="0030731D" w:rsidRPr="00D70708" w:rsidRDefault="0030731D"/>
        </w:tc>
        <w:tc>
          <w:tcPr>
            <w:tcW w:w="340" w:type="dxa"/>
            <w:vAlign w:val="bottom"/>
          </w:tcPr>
          <w:p w:rsidR="0030731D" w:rsidRPr="00D70708" w:rsidRDefault="0030731D"/>
        </w:tc>
        <w:tc>
          <w:tcPr>
            <w:tcW w:w="580" w:type="dxa"/>
            <w:vAlign w:val="bottom"/>
          </w:tcPr>
          <w:p w:rsidR="0030731D" w:rsidRPr="00D70708" w:rsidRDefault="0030731D"/>
        </w:tc>
        <w:tc>
          <w:tcPr>
            <w:tcW w:w="820" w:type="dxa"/>
            <w:vAlign w:val="bottom"/>
          </w:tcPr>
          <w:p w:rsidR="0030731D" w:rsidRPr="00D70708" w:rsidRDefault="0030731D"/>
        </w:tc>
        <w:tc>
          <w:tcPr>
            <w:tcW w:w="920" w:type="dxa"/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8663" w:type="dxa"/>
            <w:gridSpan w:val="12"/>
            <w:tcBorders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 w:rsidRPr="00D70708">
              <w:t>Разд</w:t>
            </w:r>
            <w:r>
              <w:t>ел 4. Изображение, Украшение и п</w:t>
            </w:r>
            <w:r w:rsidRPr="00D70708">
              <w:t>остройка всегда помогают друг</w:t>
            </w:r>
          </w:p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r>
              <w:t>другу – 7</w:t>
            </w:r>
            <w:r w:rsidRPr="00D70708">
              <w:t xml:space="preserve"> ч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:rsidR="0030731D" w:rsidRPr="00D70708" w:rsidRDefault="0030731D"/>
        </w:tc>
        <w:tc>
          <w:tcPr>
            <w:tcW w:w="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258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120"/>
            </w:pPr>
            <w:r w:rsidRPr="00D70708">
              <w:t>Количество</w:t>
            </w:r>
          </w:p>
        </w:tc>
        <w:tc>
          <w:tcPr>
            <w:tcW w:w="8140" w:type="dxa"/>
            <w:gridSpan w:val="11"/>
            <w:tcBorders>
              <w:top w:val="single" w:sz="4" w:space="0" w:color="auto"/>
            </w:tcBorders>
            <w:vAlign w:val="bottom"/>
          </w:tcPr>
          <w:p w:rsidR="0030731D" w:rsidRPr="00D70708" w:rsidRDefault="0030731D">
            <w:pPr>
              <w:spacing w:line="258" w:lineRule="exact"/>
              <w:ind w:left="80"/>
            </w:pPr>
            <w:r w:rsidRPr="00D70708">
              <w:t xml:space="preserve">Рабочая программа рассчитана на 33 часа (33 </w:t>
            </w:r>
            <w:proofErr w:type="gramStart"/>
            <w:r w:rsidRPr="00D70708">
              <w:t>учебных</w:t>
            </w:r>
            <w:proofErr w:type="gramEnd"/>
            <w:r w:rsidRPr="00D70708">
              <w:t xml:space="preserve"> недели). В том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  <w:tr w:rsidR="0030731D" w:rsidRPr="00D70708" w:rsidTr="007D42F7">
        <w:trPr>
          <w:trHeight w:val="317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>
            <w:pPr>
              <w:ind w:left="120"/>
            </w:pPr>
            <w:r w:rsidRPr="00D70708">
              <w:t>часов</w:t>
            </w:r>
          </w:p>
        </w:tc>
        <w:tc>
          <w:tcPr>
            <w:tcW w:w="8140" w:type="dxa"/>
            <w:gridSpan w:val="11"/>
            <w:tcBorders>
              <w:bottom w:val="single" w:sz="4" w:space="0" w:color="auto"/>
            </w:tcBorders>
            <w:vAlign w:val="bottom"/>
          </w:tcPr>
          <w:p w:rsidR="0030731D" w:rsidRPr="00D70708" w:rsidRDefault="0030731D">
            <w:pPr>
              <w:ind w:left="80"/>
            </w:pPr>
            <w:proofErr w:type="gramStart"/>
            <w:r w:rsidRPr="00D70708">
              <w:t>числе</w:t>
            </w:r>
            <w:proofErr w:type="gramEnd"/>
            <w:r w:rsidRPr="00D70708">
              <w:t xml:space="preserve"> предусматривается ВПОМ «Радуга» в количестве 7 часов.</w:t>
            </w:r>
          </w:p>
        </w:tc>
        <w:tc>
          <w:tcPr>
            <w:tcW w:w="5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0731D" w:rsidRPr="00D70708" w:rsidRDefault="0030731D"/>
        </w:tc>
      </w:tr>
    </w:tbl>
    <w:p w:rsidR="0030731D" w:rsidRPr="00D70708" w:rsidRDefault="0030731D">
      <w:pPr>
        <w:spacing w:line="1" w:lineRule="exact"/>
      </w:pPr>
    </w:p>
    <w:sectPr w:rsidR="0030731D" w:rsidRPr="00D70708" w:rsidSect="007323F0">
      <w:pgSz w:w="11900" w:h="16838"/>
      <w:pgMar w:top="1130" w:right="846" w:bottom="109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C62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B24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D88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24D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20F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98E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982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63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8B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B2C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F0"/>
    <w:rsid w:val="00137D3B"/>
    <w:rsid w:val="002874F7"/>
    <w:rsid w:val="0030731D"/>
    <w:rsid w:val="00501C41"/>
    <w:rsid w:val="00563B9B"/>
    <w:rsid w:val="00630624"/>
    <w:rsid w:val="007323F0"/>
    <w:rsid w:val="007D42F7"/>
    <w:rsid w:val="008B395A"/>
    <w:rsid w:val="00C24565"/>
    <w:rsid w:val="00C95299"/>
    <w:rsid w:val="00D70708"/>
    <w:rsid w:val="00E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F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C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Markaryan</cp:lastModifiedBy>
  <cp:revision>7</cp:revision>
  <dcterms:created xsi:type="dcterms:W3CDTF">2021-10-02T23:06:00Z</dcterms:created>
  <dcterms:modified xsi:type="dcterms:W3CDTF">2022-10-14T07:32:00Z</dcterms:modified>
</cp:coreProperties>
</file>