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A" w:rsidRPr="00D734DA" w:rsidRDefault="00BA18B7" w:rsidP="00BA18B7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1775" cy="9300694"/>
            <wp:effectExtent l="0" t="0" r="0" b="0"/>
            <wp:docPr id="1" name="Рисунок 1" descr="X: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52" cy="93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734DA" w:rsidRPr="00D734DA">
        <w:rPr>
          <w:rFonts w:ascii="Times New Roman" w:hAnsi="Times New Roman"/>
          <w:sz w:val="28"/>
          <w:szCs w:val="28"/>
        </w:rPr>
        <w:lastRenderedPageBreak/>
        <w:t>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</w:t>
      </w:r>
      <w:r w:rsidR="00D734DA">
        <w:rPr>
          <w:rFonts w:ascii="Times New Roman" w:hAnsi="Times New Roman"/>
          <w:sz w:val="28"/>
          <w:szCs w:val="28"/>
        </w:rPr>
        <w:t>»;</w:t>
      </w:r>
    </w:p>
    <w:p w:rsidR="00D734DA" w:rsidRPr="00D734DA" w:rsidRDefault="00AF73C8" w:rsidP="00D734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734DA">
        <w:rPr>
          <w:rFonts w:ascii="Times New Roman" w:hAnsi="Times New Roman"/>
          <w:sz w:val="28"/>
          <w:szCs w:val="28"/>
        </w:rPr>
        <w:t xml:space="preserve">- </w:t>
      </w:r>
      <w:r w:rsidR="00D734DA" w:rsidRPr="00D734DA">
        <w:rPr>
          <w:rFonts w:ascii="Times New Roman" w:hAnsi="Times New Roman"/>
          <w:sz w:val="28"/>
          <w:szCs w:val="28"/>
        </w:rPr>
        <w:t xml:space="preserve">приказом министерства образования Ставропольского края № 753-пр от 03.07.2020 года «О некоторых мерах по реализации постановления Правительства Ставропольского края от 26 июня 2020 года № 345-п «Об утверждении </w:t>
      </w:r>
      <w:proofErr w:type="gramStart"/>
      <w:r w:rsidR="00D734DA" w:rsidRPr="00D734DA">
        <w:rPr>
          <w:rFonts w:ascii="Times New Roman" w:hAnsi="Times New Roman"/>
          <w:sz w:val="28"/>
          <w:szCs w:val="28"/>
        </w:rPr>
        <w:t>Порядка выплаты денежной компенсации стоимости двухразового питания</w:t>
      </w:r>
      <w:proofErr w:type="gramEnd"/>
      <w:r w:rsidR="00D734DA" w:rsidRPr="00D734DA">
        <w:rPr>
          <w:rFonts w:ascii="Times New Roman" w:hAnsi="Times New Roman"/>
          <w:sz w:val="28"/>
          <w:szCs w:val="28"/>
        </w:rPr>
        <w:t xml:space="preserve">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дому»</w:t>
      </w:r>
      <w:r w:rsidR="00D734DA">
        <w:rPr>
          <w:rFonts w:ascii="Times New Roman" w:hAnsi="Times New Roman"/>
          <w:sz w:val="28"/>
          <w:szCs w:val="28"/>
        </w:rPr>
        <w:t>.</w:t>
      </w:r>
      <w:r w:rsidR="00D734DA" w:rsidRPr="00D734DA">
        <w:rPr>
          <w:rFonts w:ascii="Times New Roman" w:hAnsi="Times New Roman"/>
        </w:rPr>
        <w:t xml:space="preserve"> 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обучающихся в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оложение является локальным нормативным актом, регламентирующим деятельность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питания,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  <w:r w:rsidR="00AD513C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(либо вводится в действие) приказом директора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 И ЗАДАЧИ.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и задачами при организации питания </w:t>
      </w: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91248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44CD0" w:rsidRPr="00AD513C" w:rsidRDefault="00544CD0" w:rsidP="00D9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обеспечение обучающихся питанием, соответствующим возрастным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физиологическим потребностям в пищевых веществах и энергии, принципам</w:t>
      </w:r>
      <w:r w:rsidR="00B5250E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рационального и сбалансированного питания;</w:t>
      </w:r>
      <w:proofErr w:type="gramEnd"/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(профилактика) среди </w:t>
      </w: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инфекционных и</w:t>
      </w:r>
    </w:p>
    <w:p w:rsidR="00544CD0" w:rsidRPr="00AD513C" w:rsidRDefault="00544CD0" w:rsidP="00AD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неинфекционных заболеваний, связанных с фактором питания;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пропаганда принципов полноценного и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 xml:space="preserve"> здорового питания.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ОБЩИЕ ПРИНЦИПЫ ОРГАНИЗАЦИИ ПИТАНИЯ УЧАЩИХСЯ.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организует питание обучающихся в специально отведенном помещении для питания (столовая), соответствующем требованиям санитарно-гигиенических норм и правил по следующим направлениям: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соответствие числа посадочных мест столовой установленным нормам;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обеспеченность технологическим оборудованием, техническое состояние которого соответствует установленным требованиям;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наличие пищеблока, подсобных помещений для хранения продуктов;</w:t>
      </w:r>
    </w:p>
    <w:p w:rsidR="00544CD0" w:rsidRPr="00CA6CA0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обеспеченность кухонной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и столовой посудой, столовыми приборами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44CD0" w:rsidRPr="00CA6CA0" w:rsidRDefault="00544CD0" w:rsidP="00B5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необходимом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требованиями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СанПиН 2.3/2.4.3590-20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-наличие вытяжного оборудования, его работоспособность;</w:t>
      </w:r>
      <w:r w:rsidR="00ED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соответствие иным требованиям действующих санитарных норм и правил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CD0" w:rsidRPr="00CA6CA0" w:rsidRDefault="00544CD0" w:rsidP="00F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Для обеспечения здоровым питанием, составными частями которого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являются оптимальная количественная и качественная структура питания,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гарантированная безопасность, технологическая и кулинарная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обработка продуктов и блюд, физиологически обоснованный режим питания,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следует разрабатывать рацион питания, примерное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>четырнадцатидневное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меню, меню-раскладки.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Пищевые продукты, поступающие на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>склад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, 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требованиям, предъявляемым к продовольственному сырью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пищевым продуктам, и сопровождаться документами, удостоверяющими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качество и безопасность, с указанием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даты выработки, сроков и условий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хранения продукции.</w:t>
      </w:r>
    </w:p>
    <w:p w:rsidR="00544CD0" w:rsidRPr="007F35BB" w:rsidRDefault="00544CD0" w:rsidP="007F35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6CA0">
        <w:rPr>
          <w:rFonts w:ascii="Times New Roman" w:eastAsia="Times New Roman" w:hAnsi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/>
          <w:sz w:val="28"/>
          <w:szCs w:val="28"/>
        </w:rPr>
        <w:t>4</w:t>
      </w:r>
      <w:r w:rsidR="00DB1B87">
        <w:rPr>
          <w:rFonts w:ascii="Times New Roman" w:eastAsia="Times New Roman" w:hAnsi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/>
          <w:sz w:val="28"/>
          <w:szCs w:val="28"/>
        </w:rPr>
        <w:t xml:space="preserve"> На поставку продуктов питания 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7F35BB" w:rsidRPr="00AD513C">
        <w:rPr>
          <w:rFonts w:ascii="Times New Roman" w:hAnsi="Times New Roman"/>
          <w:sz w:val="28"/>
          <w:szCs w:val="28"/>
        </w:rPr>
        <w:t xml:space="preserve">Федеральным законом "О контрактной системе в сфере закупок товаров, работ, услуг для обеспечения государственных и муниципальных нужд" от 05.04.2013 N 44-ФЗ </w:t>
      </w:r>
      <w:r w:rsidRPr="00CA6CA0">
        <w:rPr>
          <w:rFonts w:ascii="Times New Roman" w:eastAsia="Times New Roman" w:hAnsi="Times New Roman"/>
          <w:sz w:val="28"/>
          <w:szCs w:val="28"/>
        </w:rPr>
        <w:t>заключаются контракты (договоры)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 Учреждением самостоятельно.</w:t>
      </w:r>
      <w:r w:rsidRPr="00CA6CA0">
        <w:rPr>
          <w:rFonts w:ascii="Times New Roman" w:eastAsia="Times New Roman" w:hAnsi="Times New Roman"/>
          <w:sz w:val="28"/>
          <w:szCs w:val="28"/>
        </w:rPr>
        <w:t xml:space="preserve"> Поставщики 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продуктов питания </w:t>
      </w:r>
      <w:r w:rsidRPr="00CA6CA0">
        <w:rPr>
          <w:rFonts w:ascii="Times New Roman" w:eastAsia="Times New Roman" w:hAnsi="Times New Roman"/>
          <w:sz w:val="28"/>
          <w:szCs w:val="28"/>
        </w:rPr>
        <w:t>должны иметь специализированные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транспортные средства, квалифицированные кадры. Обеспечивать поставку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продукции, соответствующей по качеству требованиям государственных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стандартов и иных нормативных документов.</w:t>
      </w:r>
    </w:p>
    <w:p w:rsidR="00F40E5A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Режим питания в школе определяется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СанПиН 2.3/2.4.3590-20, СП 2.4.3648-20, МР 2.3.6.0233-21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0D6">
        <w:rPr>
          <w:rFonts w:ascii="Times New Roman" w:hAnsi="Times New Roman"/>
          <w:sz w:val="28"/>
          <w:szCs w:val="28"/>
        </w:rPr>
        <w:t>СП 3.1/2.4.3598-20.</w:t>
      </w: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штатными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квалификацию, прошедшими предварительный (при поступлении на работу)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периодический медицинские осмотры в установленном порядке, имеющими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личную медицинскую книжку установленного образца.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 УЧРЕЖДЕНИИ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CA6CA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Питание обучающих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ся организуется за счет средств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D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19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0C61" w:rsidRPr="00FA29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о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рганизовано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шестиразовое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 горячее питание для обучающихся </w:t>
      </w:r>
      <w:proofErr w:type="gramStart"/>
      <w:r w:rsidRPr="00FA2919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="00870C61" w:rsidRPr="00FA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школе-интернате и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>разовое для городских учащихся, не</w:t>
      </w:r>
      <w:r w:rsidR="00B5250E" w:rsidRPr="00FA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>проживающих в школе-интернате.</w:t>
      </w:r>
    </w:p>
    <w:p w:rsidR="00D9178E" w:rsidRDefault="00D9178E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B1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Работники столовой выдают на закрепленные за классами столы количество порций, в соответствии с заявкой на количество питающихся, которая предоставляется воспитателем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вечером предшествующего дня </w:t>
      </w:r>
      <w:proofErr w:type="gramStart"/>
      <w:r w:rsidR="00FA2919" w:rsidRPr="00FA291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за организацию питания, и уточняется в день питания непозднее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2919" w:rsidRPr="00FA2919">
        <w:rPr>
          <w:rFonts w:ascii="Times New Roman" w:hAnsi="Times New Roman" w:cs="Times New Roman"/>
          <w:sz w:val="28"/>
          <w:szCs w:val="28"/>
        </w:rPr>
        <w:t>-го урока.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. Ежедневные меню рационов питания утверждаются директором </w:t>
      </w:r>
      <w:r w:rsidR="00D9178E">
        <w:rPr>
          <w:rFonts w:ascii="Times New Roman" w:hAnsi="Times New Roman" w:cs="Times New Roman"/>
          <w:sz w:val="28"/>
          <w:szCs w:val="28"/>
        </w:rPr>
        <w:t>Учреждения</w:t>
      </w:r>
      <w:r w:rsidR="00FA2919" w:rsidRPr="00FA2919">
        <w:rPr>
          <w:rFonts w:ascii="Times New Roman" w:hAnsi="Times New Roman" w:cs="Times New Roman"/>
          <w:sz w:val="28"/>
          <w:szCs w:val="28"/>
        </w:rPr>
        <w:t>.</w:t>
      </w:r>
    </w:p>
    <w:p w:rsidR="00D9178E" w:rsidRDefault="00DB1B87" w:rsidP="00DB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9178E">
        <w:rPr>
          <w:rFonts w:ascii="Times New Roman" w:hAnsi="Times New Roman" w:cs="Times New Roman"/>
          <w:sz w:val="28"/>
          <w:szCs w:val="28"/>
        </w:rPr>
        <w:t xml:space="preserve">Питание организуется по классам </w:t>
      </w:r>
      <w:r w:rsidR="00FA2919" w:rsidRPr="00FA2919">
        <w:rPr>
          <w:rFonts w:ascii="Times New Roman" w:hAnsi="Times New Roman" w:cs="Times New Roman"/>
          <w:sz w:val="28"/>
          <w:szCs w:val="28"/>
        </w:rPr>
        <w:t>в сопровождении педагогов (учителей, воспитателей) в соответствии с режимом предоставления питания воспитанникам (обучающимся).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4.6 .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За</w:t>
      </w:r>
      <w:r w:rsidR="00D9178E">
        <w:rPr>
          <w:rFonts w:ascii="Times New Roman" w:hAnsi="Times New Roman" w:cs="Times New Roman"/>
          <w:sz w:val="28"/>
          <w:szCs w:val="28"/>
        </w:rPr>
        <w:t xml:space="preserve">меститель директора по УВР </w:t>
      </w:r>
      <w:r w:rsidR="00FA2919" w:rsidRPr="00FA2919">
        <w:rPr>
          <w:rFonts w:ascii="Times New Roman" w:hAnsi="Times New Roman" w:cs="Times New Roman"/>
          <w:sz w:val="28"/>
          <w:szCs w:val="28"/>
        </w:rPr>
        <w:t>обеспечивает дежурство педагогов и воспитанников (обучающихся) в помещении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Дежурные педагоги и воспитанники (обучающиеся)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. Учителя, проводившие </w:t>
      </w:r>
      <w:r w:rsidR="00D734DA">
        <w:rPr>
          <w:rFonts w:ascii="Times New Roman" w:hAnsi="Times New Roman" w:cs="Times New Roman"/>
          <w:sz w:val="28"/>
          <w:szCs w:val="28"/>
        </w:rPr>
        <w:t>2-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3-е уроки осуществляют ежедневный </w:t>
      </w:r>
      <w:proofErr w:type="gramStart"/>
      <w:r w:rsidR="00FA2919" w:rsidRPr="00FA2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посещаемостью школьной столовой во время второго завтрака.</w:t>
      </w:r>
    </w:p>
    <w:p w:rsidR="00544CD0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A2919" w:rsidRPr="00FA2919">
        <w:rPr>
          <w:rFonts w:ascii="Times New Roman" w:hAnsi="Times New Roman" w:cs="Times New Roman"/>
          <w:sz w:val="28"/>
          <w:szCs w:val="28"/>
        </w:rPr>
        <w:t>. Педагоги (учителя, воспитатели) организуют разъяснительную и просветительскую работу с воспитанников (обучающихся) и родителями (законными представителями) о здоровом, правильном питании и несут персональную ответственность за организацию питания учащихся класса, группы и охват горячим питанием учащихся класса.</w:t>
      </w:r>
    </w:p>
    <w:p w:rsidR="00D734DA" w:rsidRDefault="00D734DA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Обучающиеся, находящиеся на 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дому, получают денежную компенсацию </w:t>
      </w:r>
      <w:r w:rsidR="00720619" w:rsidRPr="00D734DA">
        <w:rPr>
          <w:rFonts w:ascii="Times New Roman" w:hAnsi="Times New Roman" w:cs="Times New Roman"/>
          <w:sz w:val="28"/>
          <w:szCs w:val="28"/>
        </w:rPr>
        <w:t>стоимости двухразового питани</w:t>
      </w:r>
      <w:r w:rsidR="00720619">
        <w:rPr>
          <w:rFonts w:ascii="Times New Roman" w:hAnsi="Times New Roman" w:cs="Times New Roman"/>
          <w:sz w:val="28"/>
          <w:szCs w:val="28"/>
        </w:rPr>
        <w:t xml:space="preserve">я, согласно утвержденному Порядку </w:t>
      </w:r>
      <w:r w:rsidR="00720619" w:rsidRPr="00D734DA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</w:t>
      </w:r>
      <w:r w:rsidR="00720619">
        <w:rPr>
          <w:rFonts w:ascii="Times New Roman" w:hAnsi="Times New Roman" w:cs="Times New Roman"/>
          <w:sz w:val="28"/>
          <w:szCs w:val="28"/>
        </w:rPr>
        <w:t>.</w:t>
      </w:r>
    </w:p>
    <w:p w:rsidR="00D9178E" w:rsidRPr="00FA2919" w:rsidRDefault="00D9178E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КОНТРОЛЬ ОРГАНИЗАЦИИ ШКОЛЬНОГО ПИТАНИЯ.</w:t>
      </w:r>
    </w:p>
    <w:p w:rsidR="00544CD0" w:rsidRPr="00CA6CA0" w:rsidRDefault="00544CD0" w:rsidP="00D73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Проверку качества пищевых продуктов и продовольственного сырья,</w:t>
      </w:r>
      <w:r w:rsidR="00D7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готовой кулинарной продукции, соблюдение рецептур и технологических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режимов осуществляет бракеражная комиссия согласно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proofErr w:type="spellStart"/>
      <w:r w:rsidR="00FA291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 Состав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директора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входят заместитель директора по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ВР,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шеф-повар, старшая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сестра,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кладовщик и председатель родительского комитета.</w:t>
      </w:r>
    </w:p>
    <w:p w:rsidR="00544CD0" w:rsidRPr="00CA6CA0" w:rsidRDefault="00544CD0" w:rsidP="00B52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заносятся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6CA0">
        <w:rPr>
          <w:rFonts w:ascii="Times New Roman" w:eastAsia="Times New Roman" w:hAnsi="Times New Roman" w:cs="Times New Roman"/>
          <w:sz w:val="28"/>
          <w:szCs w:val="28"/>
        </w:rPr>
        <w:t>бракеражные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журналы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(журнал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бракеража пищевых продуктов и продовольственного сырья, журнал бракеража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готовой кулинарной продукции).</w:t>
      </w: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5.2. Директор школы является ответственным лицом за организацию и полноту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охвата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питанием.</w:t>
      </w:r>
    </w:p>
    <w:p w:rsidR="00DB1B87" w:rsidRPr="00CA6CA0" w:rsidRDefault="00DB1B87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ДОКУМЕНТАЦИЯ.</w:t>
      </w:r>
    </w:p>
    <w:p w:rsidR="00DB1B87" w:rsidRPr="00CA6CA0" w:rsidRDefault="00DB1B87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журнал бракеража </w:t>
      </w:r>
      <w:r w:rsidR="005B2DBE">
        <w:rPr>
          <w:rFonts w:ascii="Times New Roman" w:eastAsia="Times New Roman" w:hAnsi="Times New Roman" w:cs="Times New Roman"/>
          <w:sz w:val="28"/>
          <w:szCs w:val="28"/>
        </w:rPr>
        <w:t>готовой пищевой продукции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журнал </w:t>
      </w:r>
      <w:r w:rsidR="005B2DBE">
        <w:rPr>
          <w:rFonts w:ascii="Times New Roman" w:eastAsia="Times New Roman" w:hAnsi="Times New Roman" w:cs="Times New Roman"/>
          <w:sz w:val="28"/>
          <w:szCs w:val="28"/>
        </w:rPr>
        <w:t>учета температуры и влажности в складских помещениях;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журнал здоровья;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журнал учета температурного режима холодильного оборудования;</w:t>
      </w:r>
    </w:p>
    <w:p w:rsidR="00544CD0" w:rsidRPr="00CA6CA0" w:rsidRDefault="00544CD0" w:rsidP="00A03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вед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>омость контроля рациона питания;</w:t>
      </w:r>
    </w:p>
    <w:p w:rsidR="00A030D6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примерное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четырнадцатидневное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 xml:space="preserve"> меню;</w:t>
      </w:r>
    </w:p>
    <w:p w:rsidR="00544CD0" w:rsidRPr="00CA6CA0" w:rsidRDefault="003D557A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4CD0" w:rsidRPr="00CA6CA0">
        <w:rPr>
          <w:rFonts w:ascii="Times New Roman" w:eastAsia="Times New Roman" w:hAnsi="Times New Roman" w:cs="Times New Roman"/>
          <w:sz w:val="28"/>
          <w:szCs w:val="28"/>
        </w:rPr>
        <w:t>ежедневные меню, технологические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калькуляционные</w:t>
      </w:r>
      <w:r w:rsidR="00544CD0" w:rsidRPr="00CA6CA0">
        <w:rPr>
          <w:rFonts w:ascii="Times New Roman" w:eastAsia="Times New Roman" w:hAnsi="Times New Roman" w:cs="Times New Roman"/>
          <w:sz w:val="28"/>
          <w:szCs w:val="28"/>
        </w:rPr>
        <w:t xml:space="preserve"> карты на приготовляемые блюда;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lastRenderedPageBreak/>
        <w:t>- приходные документы на пищевую продукцию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(накладные)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, документы, подтверждающие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качество поступающей пищевой продукции (сертификаты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соответствия, удостоверения качества, документы ветеринарно-санитарной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экспертизы и др.)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приказ директора о назначении лиц, ответственных за организацию пита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- график питания обучающихся, утвержденный директором.</w:t>
      </w:r>
      <w:proofErr w:type="gramEnd"/>
    </w:p>
    <w:p w:rsidR="00544CD0" w:rsidRDefault="00544CD0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98"/>
    <w:multiLevelType w:val="multilevel"/>
    <w:tmpl w:val="8638B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9"/>
    <w:rsid w:val="000B4AD7"/>
    <w:rsid w:val="000C1BB2"/>
    <w:rsid w:val="002B0A48"/>
    <w:rsid w:val="003D557A"/>
    <w:rsid w:val="00416061"/>
    <w:rsid w:val="00491C0C"/>
    <w:rsid w:val="00544CD0"/>
    <w:rsid w:val="005A2319"/>
    <w:rsid w:val="005A3E7D"/>
    <w:rsid w:val="005B2DBE"/>
    <w:rsid w:val="00663E2F"/>
    <w:rsid w:val="00720619"/>
    <w:rsid w:val="007F35BB"/>
    <w:rsid w:val="00870C61"/>
    <w:rsid w:val="00A030D6"/>
    <w:rsid w:val="00AD513C"/>
    <w:rsid w:val="00AF73C8"/>
    <w:rsid w:val="00B5250E"/>
    <w:rsid w:val="00BA18B7"/>
    <w:rsid w:val="00D734DA"/>
    <w:rsid w:val="00D91248"/>
    <w:rsid w:val="00D9178E"/>
    <w:rsid w:val="00DB1B87"/>
    <w:rsid w:val="00ED11A3"/>
    <w:rsid w:val="00F06D9B"/>
    <w:rsid w:val="00F40E5A"/>
    <w:rsid w:val="00F96000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AD5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D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3E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AD5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D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ChumachenkoNU</cp:lastModifiedBy>
  <cp:revision>13</cp:revision>
  <cp:lastPrinted>2021-04-19T12:42:00Z</cp:lastPrinted>
  <dcterms:created xsi:type="dcterms:W3CDTF">2019-06-20T12:42:00Z</dcterms:created>
  <dcterms:modified xsi:type="dcterms:W3CDTF">2021-12-13T13:02:00Z</dcterms:modified>
</cp:coreProperties>
</file>