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459" w:type="dxa"/>
        <w:tblLook w:val="0000" w:firstRow="0" w:lastRow="0" w:firstColumn="0" w:lastColumn="0" w:noHBand="0" w:noVBand="0"/>
      </w:tblPr>
      <w:tblGrid>
        <w:gridCol w:w="5674"/>
        <w:gridCol w:w="4451"/>
      </w:tblGrid>
      <w:tr w:rsidR="0071549E" w:rsidRPr="0071549E" w:rsidTr="000D2BFF">
        <w:trPr>
          <w:trHeight w:val="3043"/>
        </w:trPr>
        <w:tc>
          <w:tcPr>
            <w:tcW w:w="5674" w:type="dxa"/>
          </w:tcPr>
          <w:p w:rsidR="0071549E" w:rsidRPr="0071549E" w:rsidRDefault="0071549E" w:rsidP="0071549E">
            <w:pPr>
              <w:shd w:val="clear" w:color="auto" w:fill="FFFFFF"/>
              <w:spacing w:before="0" w:after="0"/>
              <w:ind w:firstLine="33"/>
              <w:jc w:val="center"/>
              <w:rPr>
                <w:rFonts w:ascii="Times New Roman" w:hAnsi="Times New Roman"/>
                <w:szCs w:val="30"/>
              </w:rPr>
            </w:pPr>
            <w:r w:rsidRPr="0071549E">
              <w:rPr>
                <w:rFonts w:ascii="Times New Roman" w:hAnsi="Times New Roman"/>
                <w:sz w:val="24"/>
              </w:rPr>
              <w:t>РОССИЙСКАЯ ФЕДЕРАЦИЯ</w:t>
            </w:r>
            <w:r w:rsidRPr="0071549E">
              <w:rPr>
                <w:rFonts w:ascii="Times New Roman" w:hAnsi="Times New Roman"/>
                <w:szCs w:val="30"/>
              </w:rPr>
              <w:t xml:space="preserve">        </w:t>
            </w:r>
          </w:p>
          <w:p w:rsidR="0071549E" w:rsidRPr="0071549E" w:rsidRDefault="0071549E" w:rsidP="0071549E">
            <w:pPr>
              <w:shd w:val="clear" w:color="auto" w:fill="FFFFFF"/>
              <w:spacing w:before="0" w:after="0"/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71549E">
              <w:rPr>
                <w:rFonts w:ascii="Times New Roman" w:hAnsi="Times New Roman"/>
                <w:sz w:val="24"/>
              </w:rPr>
              <w:t>Ставропольский край</w:t>
            </w:r>
          </w:p>
          <w:p w:rsidR="0071549E" w:rsidRPr="0071549E" w:rsidRDefault="0071549E" w:rsidP="0071549E">
            <w:pPr>
              <w:shd w:val="clear" w:color="auto" w:fill="FFFFFF"/>
              <w:spacing w:before="0" w:after="0"/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71549E">
              <w:rPr>
                <w:rFonts w:ascii="Times New Roman" w:hAnsi="Times New Roman"/>
                <w:sz w:val="24"/>
              </w:rPr>
              <w:t>государственное казенное общеобразовательное учреждение «Специальная (коррекционная) общеобразовательная школа-интернат № 27»</w:t>
            </w:r>
          </w:p>
          <w:p w:rsidR="0071549E" w:rsidRPr="0071549E" w:rsidRDefault="0071549E" w:rsidP="0071549E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before="0" w:after="0"/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71549E">
              <w:rPr>
                <w:rFonts w:ascii="Times New Roman" w:hAnsi="Times New Roman"/>
                <w:sz w:val="24"/>
              </w:rPr>
              <w:t>357528, г. Пятигорск, ул</w:t>
            </w:r>
            <w:proofErr w:type="gramStart"/>
            <w:r w:rsidRPr="0071549E">
              <w:rPr>
                <w:rFonts w:ascii="Times New Roman" w:hAnsi="Times New Roman"/>
                <w:sz w:val="24"/>
              </w:rPr>
              <w:t>.Ш</w:t>
            </w:r>
            <w:proofErr w:type="gramEnd"/>
            <w:r w:rsidRPr="0071549E">
              <w:rPr>
                <w:rFonts w:ascii="Times New Roman" w:hAnsi="Times New Roman"/>
                <w:sz w:val="24"/>
              </w:rPr>
              <w:t>кольная,47</w:t>
            </w:r>
          </w:p>
          <w:p w:rsidR="0071549E" w:rsidRPr="0071549E" w:rsidRDefault="0071549E" w:rsidP="00410F2E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spacing w:before="0" w:after="0"/>
              <w:ind w:firstLine="33"/>
              <w:jc w:val="center"/>
              <w:rPr>
                <w:rFonts w:ascii="Times New Roman" w:hAnsi="Times New Roman"/>
              </w:rPr>
            </w:pPr>
            <w:proofErr w:type="spellStart"/>
            <w:r w:rsidRPr="0071549E">
              <w:rPr>
                <w:rFonts w:ascii="Times New Roman" w:hAnsi="Times New Roman"/>
                <w:sz w:val="24"/>
                <w:lang w:val="en-US"/>
              </w:rPr>
              <w:t>schoolkmv</w:t>
            </w:r>
            <w:proofErr w:type="spellEnd"/>
            <w:r w:rsidRPr="0071549E">
              <w:rPr>
                <w:rFonts w:ascii="Times New Roman" w:hAnsi="Times New Roman"/>
                <w:sz w:val="24"/>
              </w:rPr>
              <w:t>@</w:t>
            </w:r>
            <w:r w:rsidRPr="0071549E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71549E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71549E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71549E">
              <w:rPr>
                <w:rFonts w:ascii="Times New Roman" w:hAnsi="Times New Roman"/>
                <w:sz w:val="24"/>
              </w:rPr>
              <w:br/>
              <w:t xml:space="preserve">         тел.: 8(</w:t>
            </w:r>
            <w:r w:rsidRPr="000F39F8">
              <w:rPr>
                <w:rFonts w:ascii="Times New Roman" w:hAnsi="Times New Roman"/>
                <w:sz w:val="24"/>
              </w:rPr>
              <w:t>8793)98-60-51, факс: 8(8793)98-60-51</w:t>
            </w:r>
            <w:r w:rsidRPr="000F39F8">
              <w:rPr>
                <w:rFonts w:ascii="Times New Roman" w:hAnsi="Times New Roman"/>
                <w:sz w:val="24"/>
              </w:rPr>
              <w:br/>
              <w:t xml:space="preserve">         </w:t>
            </w:r>
            <w:r w:rsidR="000F39F8" w:rsidRPr="000F39F8">
              <w:rPr>
                <w:rFonts w:ascii="Times New Roman" w:hAnsi="Times New Roman"/>
                <w:sz w:val="24"/>
              </w:rPr>
              <w:t>№</w:t>
            </w:r>
            <w:r w:rsidR="0069411B">
              <w:rPr>
                <w:rFonts w:ascii="Times New Roman" w:hAnsi="Times New Roman"/>
                <w:sz w:val="24"/>
              </w:rPr>
              <w:t xml:space="preserve"> </w:t>
            </w:r>
            <w:r w:rsidR="00410F2E">
              <w:rPr>
                <w:rFonts w:ascii="Times New Roman" w:hAnsi="Times New Roman"/>
                <w:sz w:val="24"/>
              </w:rPr>
              <w:t>350</w:t>
            </w:r>
            <w:r w:rsidR="001D0E0A">
              <w:rPr>
                <w:rFonts w:ascii="Times New Roman" w:hAnsi="Times New Roman"/>
                <w:sz w:val="24"/>
              </w:rPr>
              <w:t xml:space="preserve"> от </w:t>
            </w:r>
            <w:r w:rsidR="00410F2E">
              <w:rPr>
                <w:rFonts w:ascii="Times New Roman" w:hAnsi="Times New Roman"/>
                <w:sz w:val="24"/>
              </w:rPr>
              <w:t>20.06.2022 г.</w:t>
            </w:r>
          </w:p>
        </w:tc>
        <w:tc>
          <w:tcPr>
            <w:tcW w:w="4451" w:type="dxa"/>
          </w:tcPr>
          <w:p w:rsidR="0071549E" w:rsidRPr="0071549E" w:rsidRDefault="0071549E" w:rsidP="0071549E">
            <w:pPr>
              <w:spacing w:before="0" w:after="0"/>
              <w:ind w:left="64"/>
              <w:rPr>
                <w:rFonts w:ascii="Times New Roman" w:hAnsi="Times New Roman"/>
              </w:rPr>
            </w:pPr>
            <w:r w:rsidRPr="0071549E">
              <w:rPr>
                <w:rFonts w:ascii="Times New Roman" w:hAnsi="Times New Roman"/>
                <w:sz w:val="28"/>
              </w:rPr>
              <w:t>Министерство образования Ставропольского края</w:t>
            </w:r>
          </w:p>
        </w:tc>
      </w:tr>
    </w:tbl>
    <w:p w:rsidR="009532A4" w:rsidRDefault="009532A4" w:rsidP="001A2A82">
      <w:pPr>
        <w:pStyle w:val="p1"/>
        <w:spacing w:before="0" w:beforeAutospacing="0" w:after="0" w:afterAutospacing="0" w:line="360" w:lineRule="auto"/>
        <w:jc w:val="center"/>
        <w:rPr>
          <w:rStyle w:val="s2"/>
          <w:b/>
          <w:sz w:val="28"/>
          <w:szCs w:val="28"/>
        </w:rPr>
      </w:pPr>
      <w:r w:rsidRPr="002B7260">
        <w:rPr>
          <w:rStyle w:val="s1"/>
          <w:b/>
          <w:sz w:val="28"/>
          <w:szCs w:val="28"/>
        </w:rPr>
        <w:t>Ана</w:t>
      </w:r>
      <w:r w:rsidR="00EE7D80">
        <w:rPr>
          <w:rStyle w:val="s1"/>
          <w:b/>
          <w:sz w:val="28"/>
          <w:szCs w:val="28"/>
        </w:rPr>
        <w:t>литическая справка</w:t>
      </w:r>
      <w:r w:rsidR="002B7260" w:rsidRPr="002B7260">
        <w:rPr>
          <w:rStyle w:val="s1"/>
          <w:b/>
          <w:sz w:val="28"/>
          <w:szCs w:val="28"/>
        </w:rPr>
        <w:t xml:space="preserve">                                                                             </w:t>
      </w:r>
      <w:r w:rsidRPr="002B7260">
        <w:rPr>
          <w:rStyle w:val="s2"/>
          <w:b/>
          <w:sz w:val="28"/>
          <w:szCs w:val="28"/>
        </w:rPr>
        <w:t xml:space="preserve">«Выявление удовлетворенности родителей </w:t>
      </w:r>
      <w:r w:rsidR="00906D69">
        <w:rPr>
          <w:rStyle w:val="s2"/>
          <w:b/>
          <w:sz w:val="28"/>
          <w:szCs w:val="28"/>
        </w:rPr>
        <w:t xml:space="preserve">(законных представителей) </w:t>
      </w:r>
      <w:r w:rsidRPr="002B7260">
        <w:rPr>
          <w:rStyle w:val="s2"/>
          <w:b/>
          <w:sz w:val="28"/>
          <w:szCs w:val="28"/>
        </w:rPr>
        <w:t>работой образовательного учреждения»</w:t>
      </w:r>
      <w:r w:rsidR="00F74F14">
        <w:rPr>
          <w:rStyle w:val="s2"/>
          <w:b/>
          <w:sz w:val="28"/>
          <w:szCs w:val="28"/>
        </w:rPr>
        <w:t xml:space="preserve"> </w:t>
      </w:r>
      <w:r w:rsidR="004D2832">
        <w:rPr>
          <w:rStyle w:val="s2"/>
          <w:b/>
          <w:sz w:val="28"/>
          <w:szCs w:val="28"/>
        </w:rPr>
        <w:t xml:space="preserve">за </w:t>
      </w:r>
      <w:r w:rsidR="001D0E0A">
        <w:rPr>
          <w:rStyle w:val="s2"/>
          <w:b/>
          <w:sz w:val="28"/>
          <w:szCs w:val="28"/>
        </w:rPr>
        <w:t>первое</w:t>
      </w:r>
      <w:r w:rsidR="00F57794">
        <w:rPr>
          <w:rStyle w:val="s2"/>
          <w:b/>
          <w:sz w:val="28"/>
          <w:szCs w:val="28"/>
        </w:rPr>
        <w:t xml:space="preserve"> полугодие </w:t>
      </w:r>
      <w:r w:rsidR="00391E71">
        <w:rPr>
          <w:rStyle w:val="s2"/>
          <w:b/>
          <w:sz w:val="28"/>
          <w:szCs w:val="28"/>
        </w:rPr>
        <w:t>202</w:t>
      </w:r>
      <w:r w:rsidR="001D0E0A">
        <w:rPr>
          <w:rStyle w:val="s2"/>
          <w:b/>
          <w:sz w:val="28"/>
          <w:szCs w:val="28"/>
        </w:rPr>
        <w:t>2</w:t>
      </w:r>
      <w:r w:rsidR="002B7260">
        <w:rPr>
          <w:rStyle w:val="s2"/>
          <w:b/>
          <w:sz w:val="28"/>
          <w:szCs w:val="28"/>
        </w:rPr>
        <w:t xml:space="preserve"> год</w:t>
      </w:r>
      <w:r w:rsidR="00F57794">
        <w:rPr>
          <w:rStyle w:val="s2"/>
          <w:b/>
          <w:sz w:val="28"/>
          <w:szCs w:val="28"/>
        </w:rPr>
        <w:t>а</w:t>
      </w:r>
    </w:p>
    <w:p w:rsidR="00C81543" w:rsidRDefault="0077569D" w:rsidP="002B7260">
      <w:pPr>
        <w:pStyle w:val="p3"/>
        <w:spacing w:line="360" w:lineRule="auto"/>
        <w:jc w:val="both"/>
        <w:rPr>
          <w:sz w:val="28"/>
          <w:szCs w:val="28"/>
        </w:rPr>
      </w:pPr>
      <w:r>
        <w:rPr>
          <w:rStyle w:val="s3"/>
          <w:b/>
          <w:sz w:val="28"/>
          <w:szCs w:val="28"/>
        </w:rPr>
        <w:t xml:space="preserve">  </w:t>
      </w:r>
      <w:r w:rsidR="009532A4" w:rsidRPr="002B7260">
        <w:rPr>
          <w:rStyle w:val="s3"/>
          <w:b/>
          <w:sz w:val="28"/>
          <w:szCs w:val="28"/>
        </w:rPr>
        <w:t>Цель:</w:t>
      </w:r>
      <w:r w:rsidR="009532A4" w:rsidRPr="009532A4">
        <w:rPr>
          <w:sz w:val="28"/>
          <w:szCs w:val="28"/>
        </w:rPr>
        <w:t xml:space="preserve"> выявить уровень удовлетворенности родителей </w:t>
      </w:r>
      <w:r w:rsidR="00906D69">
        <w:rPr>
          <w:sz w:val="28"/>
          <w:szCs w:val="28"/>
        </w:rPr>
        <w:t xml:space="preserve">(законных представителей) </w:t>
      </w:r>
      <w:r w:rsidR="009532A4" w:rsidRPr="009532A4">
        <w:rPr>
          <w:sz w:val="28"/>
          <w:szCs w:val="28"/>
        </w:rPr>
        <w:t xml:space="preserve">работой </w:t>
      </w:r>
      <w:r w:rsidR="00EE7D80">
        <w:rPr>
          <w:sz w:val="28"/>
          <w:szCs w:val="28"/>
        </w:rPr>
        <w:t>ГК</w:t>
      </w:r>
      <w:r w:rsidR="002B7260">
        <w:rPr>
          <w:sz w:val="28"/>
          <w:szCs w:val="28"/>
        </w:rPr>
        <w:t>ОУ «Специальная (коррекционная) общеобразовательная школа-интернат № 27».</w:t>
      </w:r>
    </w:p>
    <w:p w:rsidR="002B7260" w:rsidRPr="002B7260" w:rsidRDefault="0077569D" w:rsidP="00C81543">
      <w:pPr>
        <w:pStyle w:val="p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Родителям предлагалось</w:t>
      </w:r>
      <w:r w:rsidR="009532A4" w:rsidRPr="009532A4">
        <w:rPr>
          <w:sz w:val="28"/>
          <w:szCs w:val="28"/>
        </w:rPr>
        <w:t xml:space="preserve"> прочитать утверждения и оценить степень согласия с ними по следующей шкале:</w:t>
      </w:r>
      <w:r w:rsidR="009532A4" w:rsidRPr="009532A4">
        <w:rPr>
          <w:rStyle w:val="s6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«Да» или «Нет».</w:t>
      </w:r>
      <w:r w:rsidR="00C81543" w:rsidRPr="00C81543">
        <w:rPr>
          <w:sz w:val="28"/>
          <w:szCs w:val="28"/>
        </w:rPr>
        <w:t xml:space="preserve"> </w:t>
      </w:r>
      <w:r w:rsidR="00C81543">
        <w:rPr>
          <w:sz w:val="28"/>
          <w:szCs w:val="28"/>
        </w:rPr>
        <w:t xml:space="preserve">Количество родителей, принявших участие в опросе: </w:t>
      </w:r>
      <w:r w:rsidR="000F39F8">
        <w:rPr>
          <w:b/>
          <w:sz w:val="28"/>
          <w:szCs w:val="28"/>
        </w:rPr>
        <w:t>100</w:t>
      </w:r>
      <w:r w:rsidR="00C81543" w:rsidRPr="00A638FD">
        <w:rPr>
          <w:b/>
          <w:sz w:val="28"/>
          <w:szCs w:val="28"/>
        </w:rPr>
        <w:t xml:space="preserve"> человек</w:t>
      </w:r>
      <w:r w:rsidR="00C81543">
        <w:rPr>
          <w:sz w:val="28"/>
          <w:szCs w:val="28"/>
        </w:rPr>
        <w:t>. Исследование носило анонимный, добровольный характер.</w:t>
      </w:r>
    </w:p>
    <w:p w:rsidR="002B7260" w:rsidRPr="002B7260" w:rsidRDefault="002B7260" w:rsidP="002B7260">
      <w:pPr>
        <w:spacing w:before="0" w:after="0"/>
        <w:jc w:val="right"/>
        <w:rPr>
          <w:rFonts w:asciiTheme="minorHAnsi" w:eastAsiaTheme="minorHAnsi" w:hAnsiTheme="minorHAnsi" w:cstheme="minorBidi"/>
          <w:u w:val="single"/>
        </w:rPr>
      </w:pPr>
    </w:p>
    <w:p w:rsidR="002B7260" w:rsidRPr="002B7260" w:rsidRDefault="002B7260" w:rsidP="00432D89">
      <w:pPr>
        <w:spacing w:before="0"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2B7260">
        <w:rPr>
          <w:rFonts w:ascii="Times New Roman" w:eastAsiaTheme="minorHAnsi" w:hAnsi="Times New Roman"/>
          <w:b/>
          <w:i/>
          <w:sz w:val="28"/>
          <w:szCs w:val="28"/>
        </w:rPr>
        <w:t xml:space="preserve">Уровень </w:t>
      </w:r>
      <w:r w:rsidR="00EA162C">
        <w:rPr>
          <w:rFonts w:ascii="Times New Roman" w:eastAsiaTheme="minorHAnsi" w:hAnsi="Times New Roman"/>
          <w:b/>
          <w:i/>
          <w:sz w:val="28"/>
          <w:szCs w:val="28"/>
        </w:rPr>
        <w:t>удовлетворе</w:t>
      </w:r>
      <w:r w:rsidRPr="00EA162C">
        <w:rPr>
          <w:rFonts w:ascii="Times New Roman" w:eastAsiaTheme="minorHAnsi" w:hAnsi="Times New Roman"/>
          <w:b/>
          <w:i/>
          <w:sz w:val="28"/>
          <w:szCs w:val="28"/>
        </w:rPr>
        <w:t>нности школой родителей</w:t>
      </w:r>
      <w:r w:rsidR="00906D69" w:rsidRPr="00EA162C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="00432D89" w:rsidRPr="00EA162C">
        <w:rPr>
          <w:rFonts w:ascii="Times New Roman" w:eastAsiaTheme="minorHAnsi" w:hAnsi="Times New Roman"/>
          <w:b/>
          <w:i/>
          <w:sz w:val="28"/>
          <w:szCs w:val="28"/>
        </w:rPr>
        <w:t xml:space="preserve">(законных </w:t>
      </w:r>
      <w:r w:rsidR="00906D69" w:rsidRPr="00EA162C">
        <w:rPr>
          <w:rFonts w:ascii="Times New Roman" w:eastAsiaTheme="minorHAnsi" w:hAnsi="Times New Roman"/>
          <w:b/>
          <w:i/>
          <w:sz w:val="28"/>
          <w:szCs w:val="28"/>
        </w:rPr>
        <w:t xml:space="preserve">представителей) </w:t>
      </w:r>
      <w:r w:rsidR="00EA162C" w:rsidRPr="00EA162C">
        <w:rPr>
          <w:rStyle w:val="s2"/>
          <w:rFonts w:ascii="Times New Roman" w:hAnsi="Times New Roman"/>
          <w:b/>
          <w:i/>
          <w:sz w:val="28"/>
          <w:szCs w:val="28"/>
        </w:rPr>
        <w:t xml:space="preserve">за </w:t>
      </w:r>
      <w:r w:rsidR="001D0E0A">
        <w:rPr>
          <w:rStyle w:val="s2"/>
          <w:rFonts w:ascii="Times New Roman" w:hAnsi="Times New Roman"/>
          <w:b/>
          <w:i/>
          <w:sz w:val="28"/>
          <w:szCs w:val="28"/>
        </w:rPr>
        <w:t>первое</w:t>
      </w:r>
      <w:r w:rsidR="00F57794">
        <w:rPr>
          <w:rStyle w:val="s2"/>
          <w:rFonts w:ascii="Times New Roman" w:hAnsi="Times New Roman"/>
          <w:b/>
          <w:i/>
          <w:sz w:val="28"/>
          <w:szCs w:val="28"/>
        </w:rPr>
        <w:t xml:space="preserve"> полугодие </w:t>
      </w:r>
      <w:r w:rsidR="004E6E05">
        <w:rPr>
          <w:rStyle w:val="s2"/>
          <w:rFonts w:ascii="Times New Roman" w:hAnsi="Times New Roman"/>
          <w:b/>
          <w:i/>
          <w:sz w:val="28"/>
          <w:szCs w:val="28"/>
        </w:rPr>
        <w:t>202</w:t>
      </w:r>
      <w:r w:rsidR="001D0E0A">
        <w:rPr>
          <w:rStyle w:val="s2"/>
          <w:rFonts w:ascii="Times New Roman" w:hAnsi="Times New Roman"/>
          <w:b/>
          <w:i/>
          <w:sz w:val="28"/>
          <w:szCs w:val="28"/>
        </w:rPr>
        <w:t>2</w:t>
      </w:r>
      <w:r w:rsidR="00904EC5">
        <w:rPr>
          <w:rStyle w:val="s2"/>
          <w:rFonts w:ascii="Times New Roman" w:hAnsi="Times New Roman"/>
          <w:b/>
          <w:i/>
          <w:sz w:val="28"/>
          <w:szCs w:val="28"/>
        </w:rPr>
        <w:t xml:space="preserve"> </w:t>
      </w:r>
      <w:r w:rsidR="00EA2508">
        <w:rPr>
          <w:rStyle w:val="s2"/>
          <w:rFonts w:ascii="Times New Roman" w:hAnsi="Times New Roman"/>
          <w:b/>
          <w:i/>
          <w:sz w:val="28"/>
          <w:szCs w:val="28"/>
        </w:rPr>
        <w:t>год</w:t>
      </w:r>
      <w:r w:rsidR="00F57794">
        <w:rPr>
          <w:rStyle w:val="s2"/>
          <w:rFonts w:ascii="Times New Roman" w:hAnsi="Times New Roman"/>
          <w:b/>
          <w:i/>
          <w:sz w:val="28"/>
          <w:szCs w:val="28"/>
        </w:rPr>
        <w:t>а</w:t>
      </w:r>
    </w:p>
    <w:p w:rsidR="002B7260" w:rsidRPr="002B7260" w:rsidRDefault="00432D89" w:rsidP="002B7260">
      <w:pPr>
        <w:spacing w:before="0" w:after="0"/>
        <w:jc w:val="center"/>
        <w:rPr>
          <w:rFonts w:asciiTheme="minorHAnsi" w:eastAsiaTheme="minorHAnsi" w:hAnsiTheme="minorHAnsi" w:cstheme="minorBidi"/>
          <w:b/>
          <w:i/>
        </w:rPr>
      </w:pPr>
      <w:r>
        <w:rPr>
          <w:rFonts w:asciiTheme="minorHAnsi" w:eastAsiaTheme="minorHAnsi" w:hAnsiTheme="minorHAnsi" w:cstheme="minorBidi"/>
          <w:b/>
          <w:i/>
        </w:rPr>
        <w:t xml:space="preserve">        </w:t>
      </w:r>
    </w:p>
    <w:tbl>
      <w:tblPr>
        <w:tblW w:w="839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6946"/>
        <w:gridCol w:w="851"/>
      </w:tblGrid>
      <w:tr w:rsidR="002B7260" w:rsidRPr="002B7260" w:rsidTr="00B27107">
        <w:trPr>
          <w:trHeight w:val="254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2B7260" w:rsidRPr="001A11D1" w:rsidRDefault="00391E71" w:rsidP="002B7260">
            <w:pPr>
              <w:spacing w:before="0" w:after="0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i/>
                <w:sz w:val="28"/>
                <w:szCs w:val="28"/>
              </w:rPr>
              <w:t>Критерии</w:t>
            </w:r>
            <w:r w:rsidR="001A11D1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удовлетворенности</w:t>
            </w:r>
          </w:p>
        </w:tc>
        <w:tc>
          <w:tcPr>
            <w:tcW w:w="851" w:type="dxa"/>
          </w:tcPr>
          <w:p w:rsidR="002B7260" w:rsidRPr="001A11D1" w:rsidRDefault="002B7260" w:rsidP="002B7260">
            <w:pPr>
              <w:spacing w:before="0" w:after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i/>
                <w:sz w:val="28"/>
                <w:szCs w:val="28"/>
              </w:rPr>
              <w:t>Да</w:t>
            </w:r>
          </w:p>
        </w:tc>
      </w:tr>
      <w:tr w:rsidR="002B7260" w:rsidRPr="002B7260" w:rsidTr="00B27107">
        <w:trPr>
          <w:trHeight w:val="223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B7260" w:rsidRPr="002B7260" w:rsidRDefault="002B7260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Уровнем преподавания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97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264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B7260" w:rsidRPr="002B7260" w:rsidRDefault="002B7260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Организацией школьного быта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96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294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B7260" w:rsidRPr="002B7260" w:rsidRDefault="002B7260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Питанием в школе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92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274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B7260" w:rsidRPr="002B7260" w:rsidRDefault="002B7260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Материально-техническим оснащением школы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94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244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B7260" w:rsidRPr="002B7260" w:rsidRDefault="002071A3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Отношениями</w:t>
            </w:r>
            <w:r w:rsidR="002B7260" w:rsidRPr="002B7260">
              <w:rPr>
                <w:rFonts w:ascii="Times New Roman" w:eastAsiaTheme="minorHAnsi" w:hAnsi="Times New Roman"/>
                <w:sz w:val="28"/>
                <w:szCs w:val="28"/>
              </w:rPr>
              <w:t xml:space="preserve"> между учащимися в классе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97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315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B7260" w:rsidRPr="002B7260" w:rsidRDefault="002071A3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Отношениями</w:t>
            </w:r>
            <w:r w:rsidR="002B7260" w:rsidRPr="002B7260">
              <w:rPr>
                <w:rFonts w:ascii="Times New Roman" w:eastAsiaTheme="minorHAnsi" w:hAnsi="Times New Roman"/>
                <w:sz w:val="28"/>
                <w:szCs w:val="28"/>
              </w:rPr>
              <w:t xml:space="preserve"> вашего ребёнка с педагогами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99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  <w:tr w:rsidR="002B7260" w:rsidRPr="002B7260" w:rsidTr="00B27107">
        <w:trPr>
          <w:trHeight w:val="193"/>
        </w:trPr>
        <w:tc>
          <w:tcPr>
            <w:tcW w:w="595" w:type="dxa"/>
          </w:tcPr>
          <w:p w:rsidR="002B7260" w:rsidRPr="001A11D1" w:rsidRDefault="002B7260" w:rsidP="002B7260">
            <w:pPr>
              <w:spacing w:before="0" w:after="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B7260" w:rsidRPr="002B7260" w:rsidRDefault="002B7260" w:rsidP="002B7260">
            <w:pPr>
              <w:spacing w:before="0"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Может ли ваш ребёнок сказать: «Моя школа лучше всех</w:t>
            </w:r>
            <w:r w:rsidR="001A11D1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  <w:r w:rsidRPr="002B7260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2B7260" w:rsidRPr="001A11D1" w:rsidRDefault="001A11D1" w:rsidP="00C81543">
            <w:pPr>
              <w:spacing w:before="0"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90</w:t>
            </w:r>
            <w:r w:rsidR="002B7260" w:rsidRPr="001A11D1">
              <w:rPr>
                <w:rFonts w:ascii="Times New Roman" w:eastAsiaTheme="minorHAnsi" w:hAnsi="Times New Roman"/>
                <w:b/>
                <w:sz w:val="28"/>
                <w:szCs w:val="28"/>
              </w:rPr>
              <w:t>%</w:t>
            </w:r>
          </w:p>
        </w:tc>
      </w:tr>
    </w:tbl>
    <w:p w:rsidR="002B7260" w:rsidRPr="002B7260" w:rsidRDefault="002B7260" w:rsidP="002B7260">
      <w:pPr>
        <w:rPr>
          <w:rFonts w:asciiTheme="minorHAnsi" w:eastAsiaTheme="minorHAnsi" w:hAnsiTheme="minorHAnsi" w:cstheme="minorBidi"/>
        </w:rPr>
      </w:pPr>
    </w:p>
    <w:p w:rsidR="002B7260" w:rsidRPr="00432D89" w:rsidRDefault="002B7260" w:rsidP="00432D89">
      <w:pPr>
        <w:rPr>
          <w:rFonts w:asciiTheme="minorHAnsi" w:eastAsiaTheme="minorHAnsi" w:hAnsiTheme="minorHAnsi" w:cstheme="minorBidi"/>
        </w:rPr>
      </w:pPr>
    </w:p>
    <w:p w:rsidR="00333582" w:rsidRDefault="00333582" w:rsidP="000F4561">
      <w:pPr>
        <w:pStyle w:val="p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33582" w:rsidRDefault="00333582" w:rsidP="000F4561">
      <w:pPr>
        <w:pStyle w:val="p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638FD">
        <w:rPr>
          <w:noProof/>
          <w:sz w:val="28"/>
          <w:szCs w:val="28"/>
        </w:rPr>
        <w:lastRenderedPageBreak/>
        <w:drawing>
          <wp:inline distT="0" distB="0" distL="0" distR="0" wp14:anchorId="09519A67" wp14:editId="1A9D1186">
            <wp:extent cx="5848350" cy="3857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569D" w:rsidRPr="0077569D" w:rsidRDefault="0077569D" w:rsidP="000F4561">
      <w:pPr>
        <w:pStyle w:val="p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анкетировании приняли</w:t>
      </w:r>
      <w:r w:rsidRPr="0077569D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родители (законные представители), дети которых обучаются в школе-интернате.</w:t>
      </w:r>
    </w:p>
    <w:p w:rsidR="0077569D" w:rsidRPr="0077569D" w:rsidRDefault="0077569D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569D">
        <w:rPr>
          <w:sz w:val="28"/>
          <w:szCs w:val="28"/>
        </w:rPr>
        <w:t>Проанализировав анкеты</w:t>
      </w:r>
      <w:r>
        <w:rPr>
          <w:sz w:val="28"/>
          <w:szCs w:val="28"/>
        </w:rPr>
        <w:t>,</w:t>
      </w:r>
      <w:r w:rsidRPr="0077569D">
        <w:rPr>
          <w:sz w:val="28"/>
          <w:szCs w:val="28"/>
        </w:rPr>
        <w:t xml:space="preserve"> было выявлено, что родители </w:t>
      </w:r>
      <w:r w:rsidR="001E2DFF">
        <w:rPr>
          <w:sz w:val="28"/>
          <w:szCs w:val="28"/>
        </w:rPr>
        <w:t xml:space="preserve">в большинстве </w:t>
      </w:r>
      <w:r w:rsidR="000A0E60">
        <w:rPr>
          <w:sz w:val="28"/>
          <w:szCs w:val="28"/>
        </w:rPr>
        <w:t>своем (</w:t>
      </w:r>
      <w:r w:rsidR="001A11D1" w:rsidRPr="001A11D1">
        <w:rPr>
          <w:b/>
          <w:sz w:val="28"/>
          <w:szCs w:val="28"/>
        </w:rPr>
        <w:t>97</w:t>
      </w:r>
      <w:r w:rsidR="000A0E60" w:rsidRPr="000A0E60">
        <w:rPr>
          <w:b/>
          <w:sz w:val="28"/>
          <w:szCs w:val="28"/>
        </w:rPr>
        <w:t>%</w:t>
      </w:r>
      <w:r w:rsidR="000A0E60">
        <w:rPr>
          <w:sz w:val="28"/>
          <w:szCs w:val="28"/>
        </w:rPr>
        <w:t xml:space="preserve">) </w:t>
      </w:r>
      <w:r w:rsidR="001E2DFF">
        <w:rPr>
          <w:sz w:val="28"/>
          <w:szCs w:val="28"/>
        </w:rPr>
        <w:t>удовлетворены уровнем</w:t>
      </w:r>
      <w:r w:rsidR="000A0E60">
        <w:rPr>
          <w:sz w:val="28"/>
          <w:szCs w:val="28"/>
        </w:rPr>
        <w:t xml:space="preserve"> преподавания в школе-интернате.</w:t>
      </w:r>
    </w:p>
    <w:p w:rsidR="0077569D" w:rsidRPr="0077569D" w:rsidRDefault="000A0E60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69D" w:rsidRPr="0077569D">
        <w:rPr>
          <w:sz w:val="28"/>
          <w:szCs w:val="28"/>
        </w:rPr>
        <w:t>Выявлено, что удовлетворенност</w:t>
      </w:r>
      <w:r>
        <w:rPr>
          <w:sz w:val="28"/>
          <w:szCs w:val="28"/>
        </w:rPr>
        <w:t xml:space="preserve">ь родителей бытовыми условиями, созданными в учреждении, составила </w:t>
      </w:r>
      <w:r w:rsidR="001A11D1">
        <w:rPr>
          <w:b/>
          <w:sz w:val="28"/>
          <w:szCs w:val="28"/>
        </w:rPr>
        <w:t>96</w:t>
      </w:r>
      <w:r w:rsidR="0077569D" w:rsidRPr="000A0E60">
        <w:rPr>
          <w:b/>
          <w:sz w:val="28"/>
          <w:szCs w:val="28"/>
        </w:rPr>
        <w:t>%</w:t>
      </w:r>
      <w:r w:rsidR="0077569D" w:rsidRPr="0077569D">
        <w:rPr>
          <w:sz w:val="28"/>
          <w:szCs w:val="28"/>
        </w:rPr>
        <w:t>.</w:t>
      </w:r>
    </w:p>
    <w:p w:rsidR="0077569D" w:rsidRPr="0077569D" w:rsidRDefault="000A0E60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1A3">
        <w:rPr>
          <w:sz w:val="28"/>
          <w:szCs w:val="28"/>
        </w:rPr>
        <w:t xml:space="preserve">Питанием учащихся в школе довольны </w:t>
      </w:r>
      <w:r w:rsidR="001A11D1">
        <w:rPr>
          <w:b/>
          <w:sz w:val="28"/>
          <w:szCs w:val="28"/>
        </w:rPr>
        <w:t>92</w:t>
      </w:r>
      <w:r w:rsidR="0077569D" w:rsidRPr="002071A3">
        <w:rPr>
          <w:b/>
          <w:sz w:val="28"/>
          <w:szCs w:val="28"/>
        </w:rPr>
        <w:t>%</w:t>
      </w:r>
      <w:r w:rsidR="002071A3">
        <w:rPr>
          <w:sz w:val="28"/>
          <w:szCs w:val="28"/>
        </w:rPr>
        <w:t xml:space="preserve"> от всего числа проанкетированных родителей</w:t>
      </w:r>
      <w:r w:rsidR="0077569D" w:rsidRPr="0077569D">
        <w:rPr>
          <w:sz w:val="28"/>
          <w:szCs w:val="28"/>
        </w:rPr>
        <w:t>.</w:t>
      </w:r>
    </w:p>
    <w:p w:rsidR="0077569D" w:rsidRDefault="002071A3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69D" w:rsidRPr="007756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школе-интернате </w:t>
      </w:r>
      <w:r w:rsidR="0077569D" w:rsidRPr="0077569D">
        <w:rPr>
          <w:sz w:val="28"/>
          <w:szCs w:val="28"/>
        </w:rPr>
        <w:t xml:space="preserve">регулярно </w:t>
      </w:r>
      <w:r>
        <w:rPr>
          <w:sz w:val="28"/>
          <w:szCs w:val="28"/>
        </w:rPr>
        <w:t>пополняется материально-техническое оснащение, р</w:t>
      </w:r>
      <w:r w:rsidR="0077569D" w:rsidRPr="0077569D">
        <w:rPr>
          <w:sz w:val="28"/>
          <w:szCs w:val="28"/>
        </w:rPr>
        <w:t xml:space="preserve">одители удовлетворены работой </w:t>
      </w:r>
      <w:r>
        <w:rPr>
          <w:sz w:val="28"/>
          <w:szCs w:val="28"/>
        </w:rPr>
        <w:t xml:space="preserve">школы в этой области на </w:t>
      </w:r>
      <w:r w:rsidR="001A11D1">
        <w:rPr>
          <w:b/>
          <w:sz w:val="28"/>
          <w:szCs w:val="28"/>
        </w:rPr>
        <w:t>94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2071A3" w:rsidRDefault="002071A3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Микроклиматом в классе, где обучаются дети опрошенных родителей, довольны </w:t>
      </w:r>
      <w:r w:rsidR="001A11D1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% </w:t>
      </w:r>
      <w:r>
        <w:rPr>
          <w:sz w:val="28"/>
          <w:szCs w:val="28"/>
        </w:rPr>
        <w:t>родителей.</w:t>
      </w:r>
    </w:p>
    <w:p w:rsidR="002071A3" w:rsidRPr="002071A3" w:rsidRDefault="001A11D1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99</w:t>
      </w:r>
      <w:r w:rsidR="002071A3">
        <w:rPr>
          <w:b/>
          <w:sz w:val="28"/>
          <w:szCs w:val="28"/>
        </w:rPr>
        <w:t xml:space="preserve">% </w:t>
      </w:r>
      <w:r w:rsidR="002071A3">
        <w:rPr>
          <w:sz w:val="28"/>
          <w:szCs w:val="28"/>
        </w:rPr>
        <w:t>родителей устраивают сложившиеся взаимоотношения между их детьми и педагогами, взаимодействующими с ними.</w:t>
      </w:r>
    </w:p>
    <w:p w:rsidR="0077569D" w:rsidRPr="0077569D" w:rsidRDefault="00173447" w:rsidP="000F4561">
      <w:pPr>
        <w:pStyle w:val="p2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69D" w:rsidRPr="0077569D">
        <w:rPr>
          <w:sz w:val="28"/>
          <w:szCs w:val="28"/>
        </w:rPr>
        <w:t>На вопрос</w:t>
      </w:r>
      <w:r>
        <w:rPr>
          <w:sz w:val="28"/>
          <w:szCs w:val="28"/>
        </w:rPr>
        <w:t>:</w:t>
      </w:r>
      <w:r w:rsidR="0077569D" w:rsidRPr="0077569D">
        <w:rPr>
          <w:sz w:val="28"/>
          <w:szCs w:val="28"/>
        </w:rPr>
        <w:t xml:space="preserve"> «</w:t>
      </w:r>
      <w:r>
        <w:rPr>
          <w:sz w:val="28"/>
          <w:szCs w:val="28"/>
        </w:rPr>
        <w:t>Может ли Ваш ребенок сказать: «Моя школа лучше всех</w:t>
      </w:r>
      <w:r w:rsidR="0077569D" w:rsidRPr="0077569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утвердительно ответили </w:t>
      </w:r>
      <w:r w:rsidR="001A11D1">
        <w:rPr>
          <w:b/>
          <w:sz w:val="28"/>
          <w:szCs w:val="28"/>
        </w:rPr>
        <w:t>90</w:t>
      </w:r>
      <w:r w:rsidR="0077569D" w:rsidRPr="00173447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родителей</w:t>
      </w:r>
      <w:r w:rsidR="0077569D" w:rsidRPr="0077569D">
        <w:rPr>
          <w:sz w:val="28"/>
          <w:szCs w:val="28"/>
        </w:rPr>
        <w:t>.</w:t>
      </w:r>
    </w:p>
    <w:p w:rsidR="0077569D" w:rsidRPr="0077569D" w:rsidRDefault="00173447" w:rsidP="000F4561">
      <w:pPr>
        <w:pStyle w:val="p2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7569D" w:rsidRPr="0077569D">
        <w:rPr>
          <w:rStyle w:val="s1"/>
          <w:sz w:val="28"/>
          <w:szCs w:val="28"/>
        </w:rPr>
        <w:t>В целом, можно сделать следующие выводы по результатам анализа анкет:</w:t>
      </w:r>
    </w:p>
    <w:p w:rsidR="0077569D" w:rsidRPr="0077569D" w:rsidRDefault="00173447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7569D" w:rsidRPr="0077569D">
        <w:rPr>
          <w:sz w:val="28"/>
          <w:szCs w:val="28"/>
        </w:rPr>
        <w:t>довлетворенност</w:t>
      </w:r>
      <w:r>
        <w:rPr>
          <w:sz w:val="28"/>
          <w:szCs w:val="28"/>
        </w:rPr>
        <w:t xml:space="preserve">ь родителей составляет </w:t>
      </w:r>
      <w:r w:rsidR="001A11D1" w:rsidRPr="001A11D1">
        <w:rPr>
          <w:b/>
          <w:sz w:val="28"/>
          <w:szCs w:val="28"/>
        </w:rPr>
        <w:t>95</w:t>
      </w:r>
      <w:r w:rsidR="0077569D" w:rsidRPr="00173447">
        <w:rPr>
          <w:b/>
          <w:sz w:val="28"/>
          <w:szCs w:val="28"/>
        </w:rPr>
        <w:t>%</w:t>
      </w:r>
      <w:r w:rsidR="0077569D" w:rsidRPr="0077569D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показатель является усредненным и носит примерный статистический характер.</w:t>
      </w:r>
    </w:p>
    <w:p w:rsidR="0077569D" w:rsidRDefault="00173447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Родителей </w:t>
      </w:r>
      <w:r w:rsidR="0077569D" w:rsidRPr="0077569D">
        <w:rPr>
          <w:sz w:val="28"/>
          <w:szCs w:val="28"/>
        </w:rPr>
        <w:t xml:space="preserve"> интересуют вопросы сохранения здоровья, обучения, воспитания и успешной социализации детей;</w:t>
      </w:r>
      <w:r>
        <w:rPr>
          <w:sz w:val="28"/>
          <w:szCs w:val="28"/>
        </w:rPr>
        <w:t xml:space="preserve"> но не все</w:t>
      </w:r>
      <w:r w:rsidR="0077569D" w:rsidRPr="0077569D">
        <w:rPr>
          <w:sz w:val="28"/>
          <w:szCs w:val="28"/>
        </w:rPr>
        <w:t xml:space="preserve"> они готовы к взаимодействию по самым различным аспектам образовательного процесса.</w:t>
      </w:r>
      <w:r>
        <w:rPr>
          <w:sz w:val="28"/>
          <w:szCs w:val="28"/>
        </w:rPr>
        <w:t xml:space="preserve">   </w:t>
      </w:r>
      <w:r w:rsidR="0077569D" w:rsidRPr="0077569D">
        <w:rPr>
          <w:sz w:val="28"/>
          <w:szCs w:val="28"/>
        </w:rPr>
        <w:t xml:space="preserve">Созданная </w:t>
      </w:r>
      <w:r w:rsidR="00906D69">
        <w:rPr>
          <w:sz w:val="28"/>
          <w:szCs w:val="28"/>
        </w:rPr>
        <w:t xml:space="preserve">же </w:t>
      </w:r>
      <w:r w:rsidR="0077569D" w:rsidRPr="0077569D">
        <w:rPr>
          <w:sz w:val="28"/>
          <w:szCs w:val="28"/>
        </w:rPr>
        <w:t xml:space="preserve">система работы </w:t>
      </w:r>
      <w:r>
        <w:rPr>
          <w:sz w:val="28"/>
          <w:szCs w:val="28"/>
        </w:rPr>
        <w:t>в школе-интернате</w:t>
      </w:r>
      <w:r w:rsidR="0077569D" w:rsidRPr="0077569D">
        <w:rPr>
          <w:sz w:val="28"/>
          <w:szCs w:val="28"/>
        </w:rPr>
        <w:t xml:space="preserve"> позволяет максимально</w:t>
      </w:r>
      <w:r w:rsidR="00432D89">
        <w:rPr>
          <w:sz w:val="28"/>
          <w:szCs w:val="28"/>
        </w:rPr>
        <w:t xml:space="preserve"> </w:t>
      </w:r>
      <w:r w:rsidR="0077569D" w:rsidRPr="0077569D">
        <w:rPr>
          <w:sz w:val="28"/>
          <w:szCs w:val="28"/>
        </w:rPr>
        <w:t>удовлетворять потребности и запросы родителей, о чём свиде</w:t>
      </w:r>
      <w:r>
        <w:rPr>
          <w:sz w:val="28"/>
          <w:szCs w:val="28"/>
        </w:rPr>
        <w:t>тельствуют результаты анкетирования.</w:t>
      </w:r>
    </w:p>
    <w:p w:rsidR="00E944D7" w:rsidRDefault="00E944D7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74BFA" w:rsidRDefault="00974BFA" w:rsidP="000F4561">
      <w:pPr>
        <w:pStyle w:val="p2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944D7" w:rsidRPr="00C37FDC" w:rsidRDefault="00E944D7" w:rsidP="00E944D7">
      <w:pPr>
        <w:pStyle w:val="a7"/>
        <w:spacing w:before="0" w:beforeAutospacing="0" w:after="0" w:afterAutospacing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</w:t>
      </w:r>
      <w:proofErr w:type="spellStart"/>
      <w:r w:rsidR="009C1A23">
        <w:rPr>
          <w:rFonts w:ascii="Times New Roman" w:hAnsi="Times New Roman" w:cs="Times New Roman"/>
          <w:sz w:val="28"/>
          <w:szCs w:val="28"/>
        </w:rPr>
        <w:t>Н.Ю.Чумаченко</w:t>
      </w:r>
      <w:proofErr w:type="spellEnd"/>
    </w:p>
    <w:p w:rsidR="000F4561" w:rsidRDefault="000F4561" w:rsidP="00E944D7">
      <w:pPr>
        <w:pStyle w:val="p20"/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     </w:t>
      </w:r>
      <w:r w:rsidR="009C1A23">
        <w:rPr>
          <w:sz w:val="28"/>
          <w:szCs w:val="28"/>
        </w:rPr>
        <w:t xml:space="preserve">В.В </w:t>
      </w:r>
      <w:proofErr w:type="spellStart"/>
      <w:r w:rsidR="000F39F8">
        <w:rPr>
          <w:sz w:val="28"/>
          <w:szCs w:val="28"/>
        </w:rPr>
        <w:t>Дрягина</w:t>
      </w:r>
      <w:proofErr w:type="spellEnd"/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974BFA" w:rsidRDefault="00974BFA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D033A8" w:rsidRDefault="00D033A8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D033A8" w:rsidRDefault="00D033A8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D033A8" w:rsidRDefault="00D033A8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944D7" w:rsidRDefault="00E944D7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</w:p>
    <w:p w:rsidR="00EE7D80" w:rsidRPr="00F74F14" w:rsidRDefault="00EE7D80" w:rsidP="00F74F14">
      <w:pPr>
        <w:pStyle w:val="p25"/>
        <w:spacing w:line="360" w:lineRule="auto"/>
        <w:jc w:val="right"/>
        <w:rPr>
          <w:rStyle w:val="s2"/>
          <w:i/>
          <w:sz w:val="28"/>
          <w:szCs w:val="28"/>
          <w:u w:val="single"/>
        </w:rPr>
      </w:pPr>
      <w:bookmarkStart w:id="0" w:name="_GoBack"/>
      <w:bookmarkEnd w:id="0"/>
      <w:r>
        <w:rPr>
          <w:rStyle w:val="s2"/>
          <w:i/>
          <w:sz w:val="28"/>
          <w:szCs w:val="28"/>
          <w:u w:val="single"/>
        </w:rPr>
        <w:lastRenderedPageBreak/>
        <w:t>Приложение 1.</w:t>
      </w:r>
    </w:p>
    <w:p w:rsidR="0077569D" w:rsidRPr="000A0E60" w:rsidRDefault="00173447" w:rsidP="00173447">
      <w:pPr>
        <w:pStyle w:val="p25"/>
        <w:spacing w:line="360" w:lineRule="auto"/>
        <w:jc w:val="center"/>
        <w:rPr>
          <w:i/>
          <w:sz w:val="28"/>
          <w:szCs w:val="28"/>
        </w:rPr>
      </w:pPr>
      <w:r>
        <w:rPr>
          <w:rStyle w:val="s2"/>
          <w:i/>
          <w:sz w:val="28"/>
          <w:szCs w:val="28"/>
        </w:rPr>
        <w:t xml:space="preserve">Уважаемый </w:t>
      </w:r>
      <w:r w:rsidR="0077569D" w:rsidRPr="000A0E60">
        <w:rPr>
          <w:rStyle w:val="s2"/>
          <w:i/>
          <w:sz w:val="28"/>
          <w:szCs w:val="28"/>
        </w:rPr>
        <w:t>родитель!</w:t>
      </w:r>
      <w:r w:rsidR="000A0E60">
        <w:rPr>
          <w:rStyle w:val="s2"/>
          <w:i/>
          <w:sz w:val="28"/>
          <w:szCs w:val="28"/>
        </w:rPr>
        <w:t xml:space="preserve">                                                                                        </w:t>
      </w:r>
      <w:r w:rsidR="000A0E60" w:rsidRPr="000A0E60">
        <w:rPr>
          <w:rStyle w:val="s2"/>
          <w:i/>
          <w:sz w:val="28"/>
          <w:szCs w:val="28"/>
        </w:rPr>
        <w:t>Мы просим</w:t>
      </w:r>
      <w:r w:rsidR="0077569D" w:rsidRPr="000A0E60">
        <w:rPr>
          <w:rStyle w:val="s2"/>
          <w:i/>
          <w:sz w:val="28"/>
          <w:szCs w:val="28"/>
        </w:rPr>
        <w:t xml:space="preserve"> Вас ответить на вопросы и заполнить анкету. </w:t>
      </w:r>
      <w:r w:rsidR="000A0E60">
        <w:rPr>
          <w:rStyle w:val="s12"/>
          <w:i/>
          <w:sz w:val="28"/>
          <w:szCs w:val="28"/>
        </w:rPr>
        <w:t xml:space="preserve">Анкета </w:t>
      </w:r>
      <w:r w:rsidR="0077569D" w:rsidRPr="000A0E60">
        <w:rPr>
          <w:rStyle w:val="s12"/>
          <w:i/>
          <w:sz w:val="28"/>
          <w:szCs w:val="28"/>
        </w:rPr>
        <w:t>аноним</w:t>
      </w:r>
      <w:r w:rsidR="000A0E60">
        <w:rPr>
          <w:rStyle w:val="s12"/>
          <w:i/>
          <w:sz w:val="28"/>
          <w:szCs w:val="28"/>
        </w:rPr>
        <w:t xml:space="preserve">на. </w:t>
      </w:r>
      <w:r w:rsidR="0077569D" w:rsidRPr="000A0E60">
        <w:rPr>
          <w:rStyle w:val="s2"/>
          <w:i/>
          <w:sz w:val="28"/>
          <w:szCs w:val="28"/>
        </w:rPr>
        <w:t>Для нас очень важно В</w:t>
      </w:r>
      <w:r w:rsidR="000A0E60">
        <w:rPr>
          <w:rStyle w:val="s2"/>
          <w:i/>
          <w:sz w:val="28"/>
          <w:szCs w:val="28"/>
        </w:rPr>
        <w:t>аше мнение</w:t>
      </w:r>
      <w:r w:rsidR="0077569D" w:rsidRPr="000A0E60">
        <w:rPr>
          <w:rStyle w:val="s2"/>
          <w:i/>
          <w:sz w:val="28"/>
          <w:szCs w:val="28"/>
        </w:rPr>
        <w:t>.</w:t>
      </w:r>
    </w:p>
    <w:p w:rsidR="0077569D" w:rsidRPr="001E2DFF" w:rsidRDefault="001E2DFF" w:rsidP="00173447">
      <w:pPr>
        <w:spacing w:before="0"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E2DFF">
        <w:rPr>
          <w:rFonts w:ascii="Times New Roman" w:eastAsiaTheme="minorHAnsi" w:hAnsi="Times New Roman"/>
          <w:b/>
          <w:sz w:val="28"/>
          <w:szCs w:val="28"/>
        </w:rPr>
        <w:t>Анкета</w:t>
      </w:r>
    </w:p>
    <w:p w:rsidR="002B7260" w:rsidRPr="00173447" w:rsidRDefault="001E2DFF" w:rsidP="00173447">
      <w:pPr>
        <w:spacing w:before="0" w:after="0" w:line="360" w:lineRule="auto"/>
        <w:jc w:val="center"/>
        <w:rPr>
          <w:rFonts w:asciiTheme="minorHAnsi" w:eastAsiaTheme="minorHAnsi" w:hAnsiTheme="minorHAnsi" w:cstheme="minorBidi"/>
          <w:i/>
          <w:sz w:val="28"/>
          <w:szCs w:val="28"/>
          <w:u w:val="single"/>
        </w:rPr>
      </w:pPr>
      <w:r w:rsidRPr="00173447">
        <w:rPr>
          <w:rStyle w:val="s2"/>
          <w:rFonts w:ascii="Times New Roman" w:hAnsi="Times New Roman"/>
          <w:b/>
          <w:sz w:val="28"/>
          <w:szCs w:val="28"/>
          <w:u w:val="single"/>
        </w:rPr>
        <w:t>«Выявление удовлетворенности родителей работой образовательного учреждения»</w:t>
      </w:r>
    </w:p>
    <w:p w:rsidR="002B7260" w:rsidRDefault="001E2DFF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E2DFF">
        <w:rPr>
          <w:rFonts w:ascii="Times New Roman" w:eastAsiaTheme="minorHAnsi" w:hAnsi="Times New Roman"/>
          <w:sz w:val="28"/>
          <w:szCs w:val="28"/>
        </w:rPr>
        <w:t>Удовлетворены ли Вы уровнем преподавания педагогами школы образовательных дисциплин в школе?</w:t>
      </w:r>
    </w:p>
    <w:p w:rsidR="001E2DFF" w:rsidRPr="001E2DFF" w:rsidRDefault="001E2DFF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Устраивает ли Вас организация</w:t>
      </w:r>
      <w:r w:rsidRPr="001E2DFF">
        <w:rPr>
          <w:rFonts w:ascii="Times New Roman" w:eastAsiaTheme="minorHAnsi" w:hAnsi="Times New Roman"/>
          <w:sz w:val="28"/>
          <w:szCs w:val="28"/>
        </w:rPr>
        <w:t xml:space="preserve"> школьного быта</w:t>
      </w:r>
      <w:r>
        <w:rPr>
          <w:rFonts w:ascii="Times New Roman" w:eastAsiaTheme="minorHAnsi" w:hAnsi="Times New Roman"/>
          <w:sz w:val="28"/>
          <w:szCs w:val="28"/>
        </w:rPr>
        <w:t>?</w:t>
      </w:r>
    </w:p>
    <w:p w:rsidR="001E2DFF" w:rsidRPr="001E2DFF" w:rsidRDefault="000A0E60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Устраивает ли Вас </w:t>
      </w:r>
      <w:r w:rsidR="002071A3">
        <w:rPr>
          <w:rFonts w:ascii="Times New Roman" w:eastAsiaTheme="minorHAnsi" w:hAnsi="Times New Roman"/>
          <w:sz w:val="28"/>
          <w:szCs w:val="28"/>
        </w:rPr>
        <w:t>питание</w:t>
      </w:r>
      <w:r w:rsidR="001E2DFF" w:rsidRPr="001E2DF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детей </w:t>
      </w:r>
      <w:r w:rsidR="001E2DFF" w:rsidRPr="001E2DFF">
        <w:rPr>
          <w:rFonts w:ascii="Times New Roman" w:eastAsiaTheme="minorHAnsi" w:hAnsi="Times New Roman"/>
          <w:sz w:val="28"/>
          <w:szCs w:val="28"/>
        </w:rPr>
        <w:t>в школе</w:t>
      </w:r>
      <w:r>
        <w:rPr>
          <w:rFonts w:ascii="Times New Roman" w:eastAsiaTheme="minorHAnsi" w:hAnsi="Times New Roman"/>
          <w:sz w:val="28"/>
          <w:szCs w:val="28"/>
        </w:rPr>
        <w:t>?</w:t>
      </w:r>
    </w:p>
    <w:p w:rsidR="001E2DFF" w:rsidRPr="001E2DFF" w:rsidRDefault="000A0E60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Довольны ли Вы м</w:t>
      </w:r>
      <w:r w:rsidR="001E2DFF" w:rsidRPr="001E2DFF">
        <w:rPr>
          <w:rFonts w:ascii="Times New Roman" w:eastAsiaTheme="minorHAnsi" w:hAnsi="Times New Roman"/>
          <w:sz w:val="28"/>
          <w:szCs w:val="28"/>
        </w:rPr>
        <w:t>атериально-техническим оснащением школы</w:t>
      </w:r>
      <w:r>
        <w:rPr>
          <w:rFonts w:ascii="Times New Roman" w:eastAsiaTheme="minorHAnsi" w:hAnsi="Times New Roman"/>
          <w:sz w:val="28"/>
          <w:szCs w:val="28"/>
        </w:rPr>
        <w:t>?</w:t>
      </w:r>
    </w:p>
    <w:p w:rsidR="001E2DFF" w:rsidRPr="001E2DFF" w:rsidRDefault="000A0E60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Удовлетворены ли Вы отношениями </w:t>
      </w:r>
      <w:r w:rsidR="001E2DFF" w:rsidRPr="001E2DFF">
        <w:rPr>
          <w:rFonts w:ascii="Times New Roman" w:eastAsiaTheme="minorHAnsi" w:hAnsi="Times New Roman"/>
          <w:sz w:val="28"/>
          <w:szCs w:val="28"/>
        </w:rPr>
        <w:t xml:space="preserve"> между учащимися в классе</w:t>
      </w:r>
      <w:r>
        <w:rPr>
          <w:rFonts w:ascii="Times New Roman" w:eastAsiaTheme="minorHAnsi" w:hAnsi="Times New Roman"/>
          <w:sz w:val="28"/>
          <w:szCs w:val="28"/>
        </w:rPr>
        <w:t>, где обучается Ваш ребенок?</w:t>
      </w:r>
    </w:p>
    <w:p w:rsidR="001E2DFF" w:rsidRPr="001E2DFF" w:rsidRDefault="000A0E60" w:rsidP="00173447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Удовлетворены ли Вы отношениями</w:t>
      </w:r>
      <w:r w:rsidR="001E2DFF" w:rsidRPr="001E2DFF">
        <w:rPr>
          <w:rFonts w:ascii="Times New Roman" w:eastAsiaTheme="minorHAnsi" w:hAnsi="Times New Roman"/>
          <w:sz w:val="28"/>
          <w:szCs w:val="28"/>
        </w:rPr>
        <w:t xml:space="preserve"> вашего ребёнка с педагогами</w:t>
      </w:r>
      <w:r>
        <w:rPr>
          <w:rFonts w:ascii="Times New Roman" w:eastAsiaTheme="minorHAnsi" w:hAnsi="Times New Roman"/>
          <w:sz w:val="28"/>
          <w:szCs w:val="28"/>
        </w:rPr>
        <w:t xml:space="preserve"> школы?</w:t>
      </w:r>
    </w:p>
    <w:p w:rsidR="00906D69" w:rsidRDefault="001E2DFF" w:rsidP="00906D69">
      <w:pPr>
        <w:pStyle w:val="a6"/>
        <w:numPr>
          <w:ilvl w:val="0"/>
          <w:numId w:val="1"/>
        </w:numPr>
        <w:spacing w:before="0"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E2DFF">
        <w:rPr>
          <w:rFonts w:ascii="Times New Roman" w:eastAsiaTheme="minorHAnsi" w:hAnsi="Times New Roman"/>
          <w:sz w:val="28"/>
          <w:szCs w:val="28"/>
        </w:rPr>
        <w:t>Может ли ваш ребёнок сказать: «Моя школа лучше всех»</w:t>
      </w:r>
      <w:r w:rsidR="000A0E60">
        <w:rPr>
          <w:rFonts w:ascii="Times New Roman" w:eastAsiaTheme="minorHAnsi" w:hAnsi="Times New Roman"/>
          <w:sz w:val="28"/>
          <w:szCs w:val="28"/>
        </w:rPr>
        <w:t>?</w:t>
      </w:r>
    </w:p>
    <w:p w:rsid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0F4561" w:rsidRDefault="000F4561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0F4561" w:rsidRDefault="000F4561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p w:rsidR="00432D89" w:rsidRPr="00432D89" w:rsidRDefault="00432D89" w:rsidP="00432D89">
      <w:pPr>
        <w:spacing w:before="0" w:after="0" w:line="360" w:lineRule="auto"/>
        <w:rPr>
          <w:rStyle w:val="s1"/>
          <w:rFonts w:ascii="Times New Roman" w:eastAsiaTheme="minorHAnsi" w:hAnsi="Times New Roman"/>
          <w:sz w:val="28"/>
          <w:szCs w:val="28"/>
        </w:rPr>
      </w:pPr>
    </w:p>
    <w:sectPr w:rsidR="00432D89" w:rsidRPr="00432D89" w:rsidSect="0083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3E6B"/>
    <w:multiLevelType w:val="hybridMultilevel"/>
    <w:tmpl w:val="880C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58B"/>
    <w:multiLevelType w:val="hybridMultilevel"/>
    <w:tmpl w:val="86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60E3"/>
    <w:multiLevelType w:val="hybridMultilevel"/>
    <w:tmpl w:val="880C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50B5"/>
    <w:multiLevelType w:val="hybridMultilevel"/>
    <w:tmpl w:val="880CB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FB"/>
    <w:rsid w:val="0006156A"/>
    <w:rsid w:val="000A0E60"/>
    <w:rsid w:val="000F225F"/>
    <w:rsid w:val="000F39F8"/>
    <w:rsid w:val="000F4561"/>
    <w:rsid w:val="00164CE5"/>
    <w:rsid w:val="00173447"/>
    <w:rsid w:val="001A11D1"/>
    <w:rsid w:val="001A2A82"/>
    <w:rsid w:val="001D0E0A"/>
    <w:rsid w:val="001E2DFF"/>
    <w:rsid w:val="002071A3"/>
    <w:rsid w:val="00234B66"/>
    <w:rsid w:val="002B23DF"/>
    <w:rsid w:val="002B7260"/>
    <w:rsid w:val="003254F6"/>
    <w:rsid w:val="00333582"/>
    <w:rsid w:val="00357C40"/>
    <w:rsid w:val="0036324F"/>
    <w:rsid w:val="00377B45"/>
    <w:rsid w:val="00391E71"/>
    <w:rsid w:val="00410F2E"/>
    <w:rsid w:val="00432D89"/>
    <w:rsid w:val="00490876"/>
    <w:rsid w:val="004B243D"/>
    <w:rsid w:val="004D2832"/>
    <w:rsid w:val="004E6E05"/>
    <w:rsid w:val="00626015"/>
    <w:rsid w:val="0066568D"/>
    <w:rsid w:val="0069411B"/>
    <w:rsid w:val="006C705D"/>
    <w:rsid w:val="0071010A"/>
    <w:rsid w:val="0071549E"/>
    <w:rsid w:val="007265B9"/>
    <w:rsid w:val="0077569D"/>
    <w:rsid w:val="00780C6F"/>
    <w:rsid w:val="007C6F32"/>
    <w:rsid w:val="007E734D"/>
    <w:rsid w:val="0081578B"/>
    <w:rsid w:val="00904EC5"/>
    <w:rsid w:val="00906D69"/>
    <w:rsid w:val="009436F4"/>
    <w:rsid w:val="009532A4"/>
    <w:rsid w:val="00974BFA"/>
    <w:rsid w:val="009776B9"/>
    <w:rsid w:val="009C1A23"/>
    <w:rsid w:val="00A03FF3"/>
    <w:rsid w:val="00A34C25"/>
    <w:rsid w:val="00A638FD"/>
    <w:rsid w:val="00B75D7F"/>
    <w:rsid w:val="00BD0D2C"/>
    <w:rsid w:val="00C26317"/>
    <w:rsid w:val="00C27DF4"/>
    <w:rsid w:val="00C35EEF"/>
    <w:rsid w:val="00C36410"/>
    <w:rsid w:val="00C37FDC"/>
    <w:rsid w:val="00C658AA"/>
    <w:rsid w:val="00C81543"/>
    <w:rsid w:val="00CD2CB6"/>
    <w:rsid w:val="00CF691A"/>
    <w:rsid w:val="00D033A8"/>
    <w:rsid w:val="00D22D97"/>
    <w:rsid w:val="00E56BFB"/>
    <w:rsid w:val="00E944D7"/>
    <w:rsid w:val="00EA162C"/>
    <w:rsid w:val="00EA2508"/>
    <w:rsid w:val="00EC78EF"/>
    <w:rsid w:val="00EE00A8"/>
    <w:rsid w:val="00EE7D80"/>
    <w:rsid w:val="00F560E5"/>
    <w:rsid w:val="00F57794"/>
    <w:rsid w:val="00F74F14"/>
    <w:rsid w:val="00FA0C41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EEF"/>
    <w:pPr>
      <w:spacing w:before="0" w:after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5E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EF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532A4"/>
  </w:style>
  <w:style w:type="paragraph" w:customStyle="1" w:styleId="p2">
    <w:name w:val="p2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532A4"/>
  </w:style>
  <w:style w:type="paragraph" w:customStyle="1" w:styleId="p3">
    <w:name w:val="p3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9532A4"/>
  </w:style>
  <w:style w:type="paragraph" w:customStyle="1" w:styleId="p4">
    <w:name w:val="p4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9532A4"/>
  </w:style>
  <w:style w:type="paragraph" w:customStyle="1" w:styleId="p5">
    <w:name w:val="p5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532A4"/>
  </w:style>
  <w:style w:type="character" w:customStyle="1" w:styleId="s6">
    <w:name w:val="s6"/>
    <w:basedOn w:val="a0"/>
    <w:rsid w:val="009532A4"/>
  </w:style>
  <w:style w:type="paragraph" w:customStyle="1" w:styleId="p20">
    <w:name w:val="p20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77569D"/>
  </w:style>
  <w:style w:type="paragraph" w:customStyle="1" w:styleId="p25">
    <w:name w:val="p25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basedOn w:val="a0"/>
    <w:rsid w:val="0077569D"/>
  </w:style>
  <w:style w:type="paragraph" w:styleId="a6">
    <w:name w:val="List Paragraph"/>
    <w:basedOn w:val="a"/>
    <w:uiPriority w:val="34"/>
    <w:qFormat/>
    <w:rsid w:val="001E2DFF"/>
    <w:pPr>
      <w:ind w:left="720"/>
      <w:contextualSpacing/>
    </w:pPr>
  </w:style>
  <w:style w:type="paragraph" w:styleId="a7">
    <w:name w:val="Normal (Web)"/>
    <w:basedOn w:val="a"/>
    <w:uiPriority w:val="99"/>
    <w:rsid w:val="00EC78EF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C6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EEF"/>
    <w:pPr>
      <w:spacing w:before="0" w:after="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5E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EF"/>
    <w:rPr>
      <w:rFonts w:ascii="Tahoma" w:eastAsia="Calibri" w:hAnsi="Tahoma" w:cs="Tahoma"/>
      <w:sz w:val="16"/>
      <w:szCs w:val="16"/>
    </w:rPr>
  </w:style>
  <w:style w:type="paragraph" w:customStyle="1" w:styleId="p1">
    <w:name w:val="p1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9532A4"/>
  </w:style>
  <w:style w:type="paragraph" w:customStyle="1" w:styleId="p2">
    <w:name w:val="p2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9532A4"/>
  </w:style>
  <w:style w:type="paragraph" w:customStyle="1" w:styleId="p3">
    <w:name w:val="p3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9532A4"/>
  </w:style>
  <w:style w:type="paragraph" w:customStyle="1" w:styleId="p4">
    <w:name w:val="p4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9532A4"/>
  </w:style>
  <w:style w:type="paragraph" w:customStyle="1" w:styleId="p5">
    <w:name w:val="p5"/>
    <w:basedOn w:val="a"/>
    <w:rsid w:val="009532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532A4"/>
  </w:style>
  <w:style w:type="character" w:customStyle="1" w:styleId="s6">
    <w:name w:val="s6"/>
    <w:basedOn w:val="a0"/>
    <w:rsid w:val="009532A4"/>
  </w:style>
  <w:style w:type="paragraph" w:customStyle="1" w:styleId="p20">
    <w:name w:val="p20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77569D"/>
  </w:style>
  <w:style w:type="paragraph" w:customStyle="1" w:styleId="p25">
    <w:name w:val="p25"/>
    <w:basedOn w:val="a"/>
    <w:rsid w:val="0077569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12"/>
    <w:basedOn w:val="a0"/>
    <w:rsid w:val="0077569D"/>
  </w:style>
  <w:style w:type="paragraph" w:styleId="a6">
    <w:name w:val="List Paragraph"/>
    <w:basedOn w:val="a"/>
    <w:uiPriority w:val="34"/>
    <w:qFormat/>
    <w:rsid w:val="001E2DFF"/>
    <w:pPr>
      <w:ind w:left="720"/>
      <w:contextualSpacing/>
    </w:pPr>
  </w:style>
  <w:style w:type="paragraph" w:styleId="a7">
    <w:name w:val="Normal (Web)"/>
    <w:basedOn w:val="a"/>
    <w:uiPriority w:val="99"/>
    <w:rsid w:val="00EC78EF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C6F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удовлетворенности школой родителей (законных представителей) 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за первое полугодие 2022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года</a:t>
            </a:r>
          </a:p>
        </c:rich>
      </c:tx>
      <c:layout>
        <c:manualLayout>
          <c:xMode val="edge"/>
          <c:yMode val="edge"/>
          <c:x val="0.17242538493763201"/>
          <c:y val="2.99757782502706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9793043586087168E-2"/>
          <c:y val="0.22416230072408264"/>
          <c:w val="0.89242292989238414"/>
          <c:h val="0.41751494349919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Уровнем преподавания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Организацией школьного быта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Питанием в школе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Лист1!$B$4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Материально-техническим оснащением школы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Лист1!$B$5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Отношениями между учащимися в классе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Лист1!$B$6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Отношениями вашего ребенка с педагогами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Лист1!$B$7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Моя школа лучше всех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Уровень удовлетворенности школой родителей (законных представителей) за первое полугодие 2016 года</c:v>
                </c:pt>
              </c:strCache>
            </c:strRef>
          </c:cat>
          <c:val>
            <c:numRef>
              <c:f>Лист1!$B$8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0225664"/>
        <c:axId val="170227200"/>
        <c:axId val="0"/>
      </c:bar3DChart>
      <c:catAx>
        <c:axId val="170225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70227200"/>
        <c:crosses val="autoZero"/>
        <c:auto val="1"/>
        <c:lblAlgn val="ctr"/>
        <c:lblOffset val="100"/>
        <c:noMultiLvlLbl val="0"/>
      </c:catAx>
      <c:valAx>
        <c:axId val="170227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2256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40347264284272"/>
          <c:y val="0.66092425505635322"/>
          <c:w val="0.69928097449357296"/>
          <c:h val="0.3202522155318820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FC3D-4277-4A12-9812-1668B389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ChumachenkoNU</cp:lastModifiedBy>
  <cp:revision>43</cp:revision>
  <cp:lastPrinted>2021-06-23T12:05:00Z</cp:lastPrinted>
  <dcterms:created xsi:type="dcterms:W3CDTF">2013-06-18T11:16:00Z</dcterms:created>
  <dcterms:modified xsi:type="dcterms:W3CDTF">2022-09-12T13:13:00Z</dcterms:modified>
</cp:coreProperties>
</file>