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CB" w:rsidRPr="006E418A" w:rsidRDefault="006E418A">
      <w:pPr>
        <w:rPr>
          <w:b/>
          <w:sz w:val="32"/>
          <w:szCs w:val="32"/>
        </w:rPr>
      </w:pPr>
      <w:r w:rsidRPr="006E418A">
        <w:rPr>
          <w:b/>
          <w:sz w:val="32"/>
          <w:szCs w:val="32"/>
        </w:rPr>
        <w:t>ВЕСНА. Слуховое восприятие. 1-2 класс. 4 четверть.</w:t>
      </w:r>
    </w:p>
    <w:p w:rsidR="006E418A" w:rsidRPr="006E418A" w:rsidRDefault="006E418A">
      <w:pPr>
        <w:rPr>
          <w:b/>
          <w:sz w:val="32"/>
          <w:szCs w:val="32"/>
        </w:rPr>
      </w:pPr>
      <w:r w:rsidRPr="006E418A">
        <w:rPr>
          <w:b/>
          <w:sz w:val="32"/>
          <w:szCs w:val="32"/>
        </w:rPr>
        <w:t>ВЕСНА</w:t>
      </w:r>
    </w:p>
    <w:p w:rsidR="006E418A" w:rsidRPr="000453EB" w:rsidRDefault="006E418A">
      <w:pPr>
        <w:rPr>
          <w:b/>
          <w:sz w:val="32"/>
          <w:szCs w:val="32"/>
          <w:u w:val="single"/>
        </w:rPr>
      </w:pPr>
      <w:r w:rsidRPr="006E418A">
        <w:rPr>
          <w:b/>
          <w:sz w:val="32"/>
          <w:szCs w:val="32"/>
        </w:rPr>
        <w:t>Наступ</w:t>
      </w:r>
      <w:r w:rsidRPr="000453EB">
        <w:rPr>
          <w:b/>
          <w:color w:val="FF0000"/>
          <w:sz w:val="32"/>
          <w:szCs w:val="32"/>
        </w:rPr>
        <w:t>и</w:t>
      </w:r>
      <w:r w:rsidRPr="006E418A">
        <w:rPr>
          <w:b/>
          <w:sz w:val="32"/>
          <w:szCs w:val="32"/>
        </w:rPr>
        <w:t xml:space="preserve">ла </w:t>
      </w:r>
      <w:r w:rsidRPr="000453EB">
        <w:rPr>
          <w:b/>
          <w:sz w:val="32"/>
          <w:szCs w:val="32"/>
          <w:u w:val="single"/>
        </w:rPr>
        <w:t>весн</w:t>
      </w:r>
      <w:r w:rsidRPr="000453EB">
        <w:rPr>
          <w:b/>
          <w:color w:val="FF0000"/>
          <w:sz w:val="32"/>
          <w:szCs w:val="32"/>
          <w:u w:val="single"/>
        </w:rPr>
        <w:t>а</w:t>
      </w:r>
      <w:r w:rsidRPr="006E418A">
        <w:rPr>
          <w:b/>
          <w:sz w:val="32"/>
          <w:szCs w:val="32"/>
        </w:rPr>
        <w:t xml:space="preserve">. </w:t>
      </w:r>
      <w:r w:rsidRPr="000453EB">
        <w:rPr>
          <w:b/>
          <w:color w:val="FF0000"/>
          <w:sz w:val="32"/>
          <w:szCs w:val="32"/>
        </w:rPr>
        <w:t>Я</w:t>
      </w:r>
      <w:r w:rsidRPr="006E418A">
        <w:rPr>
          <w:b/>
          <w:sz w:val="32"/>
          <w:szCs w:val="32"/>
        </w:rPr>
        <w:t>рко св</w:t>
      </w:r>
      <w:r w:rsidRPr="000453EB">
        <w:rPr>
          <w:b/>
          <w:color w:val="FF0000"/>
          <w:sz w:val="32"/>
          <w:szCs w:val="32"/>
        </w:rPr>
        <w:t>е</w:t>
      </w:r>
      <w:r w:rsidRPr="006E418A">
        <w:rPr>
          <w:b/>
          <w:sz w:val="32"/>
          <w:szCs w:val="32"/>
        </w:rPr>
        <w:t xml:space="preserve">тит </w:t>
      </w:r>
      <w:r w:rsidRPr="000453EB">
        <w:rPr>
          <w:b/>
          <w:sz w:val="32"/>
          <w:szCs w:val="32"/>
          <w:u w:val="single"/>
        </w:rPr>
        <w:t>с</w:t>
      </w:r>
      <w:r w:rsidRPr="000453EB">
        <w:rPr>
          <w:b/>
          <w:color w:val="FF0000"/>
          <w:sz w:val="32"/>
          <w:szCs w:val="32"/>
          <w:u w:val="single"/>
        </w:rPr>
        <w:t>о</w:t>
      </w:r>
      <w:r w:rsidRPr="000453EB">
        <w:rPr>
          <w:b/>
          <w:sz w:val="32"/>
          <w:szCs w:val="32"/>
          <w:u w:val="single"/>
        </w:rPr>
        <w:t>лнце</w:t>
      </w:r>
      <w:r w:rsidRPr="006E418A">
        <w:rPr>
          <w:b/>
          <w:sz w:val="32"/>
          <w:szCs w:val="32"/>
        </w:rPr>
        <w:t xml:space="preserve">. </w:t>
      </w:r>
      <w:r w:rsidRPr="000453EB">
        <w:rPr>
          <w:b/>
          <w:sz w:val="32"/>
          <w:szCs w:val="32"/>
          <w:u w:val="single"/>
        </w:rPr>
        <w:t>Н</w:t>
      </w:r>
      <w:r w:rsidRPr="000453EB">
        <w:rPr>
          <w:b/>
          <w:color w:val="FF0000"/>
          <w:sz w:val="32"/>
          <w:szCs w:val="32"/>
          <w:u w:val="single"/>
        </w:rPr>
        <w:t>е</w:t>
      </w:r>
      <w:r w:rsidRPr="000453EB">
        <w:rPr>
          <w:b/>
          <w:sz w:val="32"/>
          <w:szCs w:val="32"/>
          <w:u w:val="single"/>
        </w:rPr>
        <w:t>бо голуб</w:t>
      </w:r>
      <w:r w:rsidRPr="000453EB">
        <w:rPr>
          <w:b/>
          <w:color w:val="FF0000"/>
          <w:sz w:val="32"/>
          <w:szCs w:val="32"/>
          <w:u w:val="single"/>
        </w:rPr>
        <w:t>о</w:t>
      </w:r>
      <w:r w:rsidRPr="000453EB">
        <w:rPr>
          <w:b/>
          <w:sz w:val="32"/>
          <w:szCs w:val="32"/>
          <w:u w:val="single"/>
        </w:rPr>
        <w:t>е</w:t>
      </w:r>
      <w:r w:rsidRPr="006E418A">
        <w:rPr>
          <w:b/>
          <w:sz w:val="32"/>
          <w:szCs w:val="32"/>
        </w:rPr>
        <w:t>. Прилет</w:t>
      </w:r>
      <w:r w:rsidRPr="000453EB">
        <w:rPr>
          <w:b/>
          <w:color w:val="FF0000"/>
          <w:sz w:val="32"/>
          <w:szCs w:val="32"/>
        </w:rPr>
        <w:t>е</w:t>
      </w:r>
      <w:r w:rsidRPr="006E418A">
        <w:rPr>
          <w:b/>
          <w:sz w:val="32"/>
          <w:szCs w:val="32"/>
        </w:rPr>
        <w:t xml:space="preserve">ли </w:t>
      </w:r>
      <w:r w:rsidRPr="000453EB">
        <w:rPr>
          <w:b/>
          <w:sz w:val="32"/>
          <w:szCs w:val="32"/>
          <w:u w:val="single"/>
        </w:rPr>
        <w:t>пт</w:t>
      </w:r>
      <w:r w:rsidRPr="000453EB">
        <w:rPr>
          <w:b/>
          <w:color w:val="FF0000"/>
          <w:sz w:val="32"/>
          <w:szCs w:val="32"/>
          <w:u w:val="single"/>
        </w:rPr>
        <w:t>и</w:t>
      </w:r>
      <w:r w:rsidRPr="000453EB">
        <w:rPr>
          <w:b/>
          <w:sz w:val="32"/>
          <w:szCs w:val="32"/>
          <w:u w:val="single"/>
        </w:rPr>
        <w:t>цы</w:t>
      </w:r>
      <w:r w:rsidRPr="006E418A">
        <w:rPr>
          <w:b/>
          <w:sz w:val="32"/>
          <w:szCs w:val="32"/>
        </w:rPr>
        <w:t xml:space="preserve">. На </w:t>
      </w:r>
      <w:r w:rsidRPr="000453EB">
        <w:rPr>
          <w:b/>
          <w:color w:val="FF0000"/>
          <w:sz w:val="32"/>
          <w:szCs w:val="32"/>
        </w:rPr>
        <w:t>у</w:t>
      </w:r>
      <w:r w:rsidRPr="006E418A">
        <w:rPr>
          <w:b/>
          <w:sz w:val="32"/>
          <w:szCs w:val="32"/>
        </w:rPr>
        <w:t xml:space="preserve">лице </w:t>
      </w:r>
      <w:r w:rsidRPr="000453EB">
        <w:rPr>
          <w:b/>
          <w:sz w:val="32"/>
          <w:szCs w:val="32"/>
          <w:u w:val="single"/>
        </w:rPr>
        <w:t>тепл</w:t>
      </w:r>
      <w:r w:rsidRPr="000453EB">
        <w:rPr>
          <w:b/>
          <w:color w:val="FF0000"/>
          <w:sz w:val="32"/>
          <w:szCs w:val="32"/>
          <w:u w:val="single"/>
        </w:rPr>
        <w:t>о</w:t>
      </w:r>
      <w:r w:rsidRPr="006E418A">
        <w:rPr>
          <w:b/>
          <w:sz w:val="32"/>
          <w:szCs w:val="32"/>
        </w:rPr>
        <w:t>. Цвет</w:t>
      </w:r>
      <w:r w:rsidRPr="000453EB">
        <w:rPr>
          <w:b/>
          <w:color w:val="FF0000"/>
          <w:sz w:val="32"/>
          <w:szCs w:val="32"/>
        </w:rPr>
        <w:t>у</w:t>
      </w:r>
      <w:r w:rsidRPr="006E418A">
        <w:rPr>
          <w:b/>
          <w:sz w:val="32"/>
          <w:szCs w:val="32"/>
        </w:rPr>
        <w:t xml:space="preserve">т </w:t>
      </w:r>
      <w:r w:rsidRPr="000453EB">
        <w:rPr>
          <w:b/>
          <w:sz w:val="32"/>
          <w:szCs w:val="32"/>
          <w:u w:val="single"/>
        </w:rPr>
        <w:t>дер</w:t>
      </w:r>
      <w:r w:rsidRPr="000453EB">
        <w:rPr>
          <w:b/>
          <w:color w:val="FF0000"/>
          <w:sz w:val="32"/>
          <w:szCs w:val="32"/>
          <w:u w:val="single"/>
        </w:rPr>
        <w:t>е</w:t>
      </w:r>
      <w:r w:rsidRPr="000453EB">
        <w:rPr>
          <w:b/>
          <w:sz w:val="32"/>
          <w:szCs w:val="32"/>
          <w:u w:val="single"/>
        </w:rPr>
        <w:t>вья и цвет</w:t>
      </w:r>
      <w:r w:rsidRPr="000453EB">
        <w:rPr>
          <w:b/>
          <w:color w:val="FF0000"/>
          <w:sz w:val="32"/>
          <w:szCs w:val="32"/>
          <w:u w:val="single"/>
        </w:rPr>
        <w:t>ы</w:t>
      </w:r>
      <w:r w:rsidR="00A30C65" w:rsidRPr="000453EB">
        <w:rPr>
          <w:b/>
          <w:sz w:val="32"/>
          <w:szCs w:val="32"/>
          <w:u w:val="single"/>
        </w:rPr>
        <w:t>: подсн</w:t>
      </w:r>
      <w:r w:rsidR="00A30C65" w:rsidRPr="000453EB">
        <w:rPr>
          <w:b/>
          <w:color w:val="FF0000"/>
          <w:sz w:val="32"/>
          <w:szCs w:val="32"/>
          <w:u w:val="single"/>
        </w:rPr>
        <w:t>е</w:t>
      </w:r>
      <w:r w:rsidR="00A30C65" w:rsidRPr="000453EB">
        <w:rPr>
          <w:b/>
          <w:sz w:val="32"/>
          <w:szCs w:val="32"/>
          <w:u w:val="single"/>
        </w:rPr>
        <w:t>жники, л</w:t>
      </w:r>
      <w:r w:rsidR="00A30C65" w:rsidRPr="000453EB">
        <w:rPr>
          <w:b/>
          <w:color w:val="FF0000"/>
          <w:sz w:val="32"/>
          <w:szCs w:val="32"/>
          <w:u w:val="single"/>
        </w:rPr>
        <w:t>а</w:t>
      </w:r>
      <w:r w:rsidR="00A30C65" w:rsidRPr="000453EB">
        <w:rPr>
          <w:b/>
          <w:sz w:val="32"/>
          <w:szCs w:val="32"/>
          <w:u w:val="single"/>
        </w:rPr>
        <w:t>ндыши, тюльп</w:t>
      </w:r>
      <w:r w:rsidR="00A30C65" w:rsidRPr="000453EB">
        <w:rPr>
          <w:b/>
          <w:color w:val="FF0000"/>
          <w:sz w:val="32"/>
          <w:szCs w:val="32"/>
          <w:u w:val="single"/>
        </w:rPr>
        <w:t>а</w:t>
      </w:r>
      <w:r w:rsidR="00A30C65" w:rsidRPr="000453EB">
        <w:rPr>
          <w:b/>
          <w:sz w:val="32"/>
          <w:szCs w:val="32"/>
          <w:u w:val="single"/>
        </w:rPr>
        <w:t>ны.</w:t>
      </w:r>
      <w:r w:rsidR="003E270C" w:rsidRPr="000453EB">
        <w:rPr>
          <w:b/>
          <w:sz w:val="32"/>
          <w:szCs w:val="32"/>
          <w:u w:val="single"/>
        </w:rPr>
        <w:t xml:space="preserve"> </w:t>
      </w:r>
      <w:r w:rsidR="003E270C">
        <w:rPr>
          <w:b/>
          <w:sz w:val="32"/>
          <w:szCs w:val="32"/>
        </w:rPr>
        <w:t>Появ</w:t>
      </w:r>
      <w:r w:rsidR="003E270C" w:rsidRPr="000453EB">
        <w:rPr>
          <w:b/>
          <w:color w:val="FF0000"/>
          <w:sz w:val="32"/>
          <w:szCs w:val="32"/>
        </w:rPr>
        <w:t>и</w:t>
      </w:r>
      <w:r w:rsidR="003E270C">
        <w:rPr>
          <w:b/>
          <w:sz w:val="32"/>
          <w:szCs w:val="32"/>
        </w:rPr>
        <w:t xml:space="preserve">лась </w:t>
      </w:r>
      <w:r w:rsidR="003E270C" w:rsidRPr="000453EB">
        <w:rPr>
          <w:b/>
          <w:sz w:val="32"/>
          <w:szCs w:val="32"/>
          <w:u w:val="single"/>
        </w:rPr>
        <w:t>зелёная тр</w:t>
      </w:r>
      <w:r w:rsidR="003E270C" w:rsidRPr="000453EB">
        <w:rPr>
          <w:b/>
          <w:color w:val="FF0000"/>
          <w:sz w:val="32"/>
          <w:szCs w:val="32"/>
          <w:u w:val="single"/>
        </w:rPr>
        <w:t>а</w:t>
      </w:r>
      <w:r w:rsidR="003E270C" w:rsidRPr="000453EB">
        <w:rPr>
          <w:b/>
          <w:sz w:val="32"/>
          <w:szCs w:val="32"/>
          <w:u w:val="single"/>
        </w:rPr>
        <w:t>вка</w:t>
      </w:r>
      <w:r w:rsidR="003E270C">
        <w:rPr>
          <w:b/>
          <w:sz w:val="32"/>
          <w:szCs w:val="32"/>
        </w:rPr>
        <w:t xml:space="preserve">. </w:t>
      </w:r>
      <w:r w:rsidRPr="006E418A">
        <w:rPr>
          <w:b/>
          <w:sz w:val="32"/>
          <w:szCs w:val="32"/>
        </w:rPr>
        <w:t xml:space="preserve"> На дер</w:t>
      </w:r>
      <w:r w:rsidRPr="000453EB">
        <w:rPr>
          <w:b/>
          <w:color w:val="FF0000"/>
          <w:sz w:val="32"/>
          <w:szCs w:val="32"/>
        </w:rPr>
        <w:t>е</w:t>
      </w:r>
      <w:r w:rsidRPr="006E418A">
        <w:rPr>
          <w:b/>
          <w:sz w:val="32"/>
          <w:szCs w:val="32"/>
        </w:rPr>
        <w:t xml:space="preserve">вьях </w:t>
      </w:r>
      <w:r w:rsidRPr="000453EB">
        <w:rPr>
          <w:b/>
          <w:sz w:val="32"/>
          <w:szCs w:val="32"/>
          <w:u w:val="single"/>
        </w:rPr>
        <w:t>зелёные лист</w:t>
      </w:r>
      <w:r w:rsidRPr="000453EB">
        <w:rPr>
          <w:b/>
          <w:color w:val="FF0000"/>
          <w:sz w:val="32"/>
          <w:szCs w:val="32"/>
          <w:u w:val="single"/>
        </w:rPr>
        <w:t>о</w:t>
      </w:r>
      <w:r w:rsidRPr="000453EB">
        <w:rPr>
          <w:b/>
          <w:sz w:val="32"/>
          <w:szCs w:val="32"/>
          <w:u w:val="single"/>
        </w:rPr>
        <w:t>чки</w:t>
      </w:r>
      <w:r w:rsidRPr="006E418A">
        <w:rPr>
          <w:b/>
          <w:sz w:val="32"/>
          <w:szCs w:val="32"/>
        </w:rPr>
        <w:t xml:space="preserve">. </w:t>
      </w:r>
      <w:r w:rsidRPr="000453EB">
        <w:rPr>
          <w:b/>
          <w:color w:val="FF0000"/>
          <w:sz w:val="32"/>
          <w:szCs w:val="32"/>
          <w:u w:val="single"/>
        </w:rPr>
        <w:t>О</w:t>
      </w:r>
      <w:r w:rsidRPr="000453EB">
        <w:rPr>
          <w:b/>
          <w:sz w:val="32"/>
          <w:szCs w:val="32"/>
          <w:u w:val="single"/>
        </w:rPr>
        <w:t>чень крас</w:t>
      </w:r>
      <w:r w:rsidRPr="000453EB">
        <w:rPr>
          <w:b/>
          <w:color w:val="FF0000"/>
          <w:sz w:val="32"/>
          <w:szCs w:val="32"/>
          <w:u w:val="single"/>
        </w:rPr>
        <w:t>и</w:t>
      </w:r>
      <w:r w:rsidRPr="000453EB">
        <w:rPr>
          <w:b/>
          <w:sz w:val="32"/>
          <w:szCs w:val="32"/>
          <w:u w:val="single"/>
        </w:rPr>
        <w:t xml:space="preserve">во. </w:t>
      </w:r>
    </w:p>
    <w:p w:rsidR="006E418A" w:rsidRDefault="003E27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DC5E18" wp14:editId="512D65AD">
            <wp:extent cx="1455669" cy="1057275"/>
            <wp:effectExtent l="0" t="0" r="0" b="0"/>
            <wp:docPr id="1" name="Рисунок 1" descr="Весна вступает в права в Приморье - deit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на вступает в права в Приморье - deita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5601" cy="10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0453EB">
        <w:rPr>
          <w:b/>
          <w:sz w:val="32"/>
          <w:szCs w:val="32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D045BF6" wp14:editId="7D1428A6">
            <wp:extent cx="1676400" cy="1112012"/>
            <wp:effectExtent l="0" t="0" r="0" b="0"/>
            <wp:docPr id="2" name="Рисунок 2" descr="Весна — Викицита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а — Викицитат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3EB">
        <w:rPr>
          <w:noProof/>
          <w:lang w:eastAsia="ru-RU"/>
        </w:rPr>
        <w:t xml:space="preserve">      </w:t>
      </w:r>
      <w:r w:rsidR="000453EB">
        <w:rPr>
          <w:noProof/>
          <w:lang w:eastAsia="ru-RU"/>
        </w:rPr>
        <w:drawing>
          <wp:inline distT="0" distB="0" distL="0" distR="0" wp14:anchorId="367981DF" wp14:editId="6E782A77">
            <wp:extent cx="1628775" cy="904875"/>
            <wp:effectExtent l="0" t="0" r="9525" b="9525"/>
            <wp:docPr id="4" name="Рисунок 4" descr="Сочинение на тему: «Весна наступи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чинение на тему: «Весна наступила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42" cy="9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B" w:rsidRDefault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Цвет</w:t>
      </w:r>
      <w:r w:rsidRPr="000453EB">
        <w:rPr>
          <w:b/>
          <w:color w:val="FF0000"/>
          <w:sz w:val="32"/>
          <w:szCs w:val="32"/>
        </w:rPr>
        <w:t>у</w:t>
      </w:r>
      <w:r>
        <w:rPr>
          <w:b/>
          <w:sz w:val="32"/>
          <w:szCs w:val="32"/>
        </w:rPr>
        <w:t>т дер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вья.       Цвет</w:t>
      </w:r>
      <w:r w:rsidRPr="000453EB">
        <w:rPr>
          <w:b/>
          <w:color w:val="FF0000"/>
          <w:sz w:val="32"/>
          <w:szCs w:val="32"/>
        </w:rPr>
        <w:t>у</w:t>
      </w:r>
      <w:r>
        <w:rPr>
          <w:b/>
          <w:sz w:val="32"/>
          <w:szCs w:val="32"/>
        </w:rPr>
        <w:t>т цвет</w:t>
      </w:r>
      <w:r w:rsidRPr="000453EB">
        <w:rPr>
          <w:b/>
          <w:color w:val="FF0000"/>
          <w:sz w:val="32"/>
          <w:szCs w:val="32"/>
        </w:rPr>
        <w:t>ы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             Появ</w:t>
      </w:r>
      <w:r w:rsidRPr="000453E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лась тр</w:t>
      </w:r>
      <w:r w:rsidRPr="000453E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>вка.</w:t>
      </w:r>
    </w:p>
    <w:p w:rsidR="003E270C" w:rsidRDefault="003E27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0E49A2" wp14:editId="422BAB16">
            <wp:extent cx="2082799" cy="1171575"/>
            <wp:effectExtent l="0" t="0" r="0" b="0"/>
            <wp:docPr id="3" name="Рисунок 3" descr="Я сегодня увидала,что на улице весна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 сегодня увидала,что на улице весна.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53" cy="117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0453EB" w:rsidRPr="00A30C65">
        <w:rPr>
          <w:noProof/>
          <w:lang w:eastAsia="ru-RU"/>
        </w:rPr>
        <w:drawing>
          <wp:inline distT="0" distB="0" distL="0" distR="0" wp14:anchorId="54091B3F" wp14:editId="7C671647">
            <wp:extent cx="1943100" cy="1289081"/>
            <wp:effectExtent l="0" t="0" r="0" b="6350"/>
            <wp:docPr id="8" name="Рисунок 8" descr="С первым днем весны поздравления - в открытках и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первым днем весны поздравления - в открытках и стих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38" cy="12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3EB">
        <w:rPr>
          <w:noProof/>
          <w:lang w:eastAsia="ru-RU"/>
        </w:rPr>
        <w:t xml:space="preserve"> </w:t>
      </w:r>
      <w:r w:rsidR="000453EB">
        <w:rPr>
          <w:noProof/>
          <w:lang w:eastAsia="ru-RU"/>
        </w:rPr>
        <w:drawing>
          <wp:inline distT="0" distB="0" distL="0" distR="0" wp14:anchorId="125A80B9" wp14:editId="3508FA78">
            <wp:extent cx="1832131" cy="1219200"/>
            <wp:effectExtent l="0" t="0" r="0" b="0"/>
            <wp:docPr id="5" name="Рисунок 5" descr="Табрис»: весна вдохновляет | Югопол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рис»: весна вдохновляет | Югополи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3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B" w:rsidRPr="000453EB" w:rsidRDefault="000453E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t xml:space="preserve">  </w:t>
      </w:r>
      <w:r w:rsidRPr="000453EB">
        <w:rPr>
          <w:b/>
          <w:noProof/>
          <w:sz w:val="32"/>
          <w:szCs w:val="32"/>
          <w:lang w:eastAsia="ru-RU"/>
        </w:rPr>
        <w:t>Св</w:t>
      </w:r>
      <w:r w:rsidRPr="000453EB">
        <w:rPr>
          <w:b/>
          <w:noProof/>
          <w:color w:val="FF0000"/>
          <w:sz w:val="32"/>
          <w:szCs w:val="32"/>
          <w:lang w:eastAsia="ru-RU"/>
        </w:rPr>
        <w:t>е</w:t>
      </w:r>
      <w:r w:rsidRPr="000453EB">
        <w:rPr>
          <w:b/>
          <w:noProof/>
          <w:sz w:val="32"/>
          <w:szCs w:val="32"/>
          <w:lang w:eastAsia="ru-RU"/>
        </w:rPr>
        <w:t>тит с</w:t>
      </w:r>
      <w:r w:rsidRPr="000453EB">
        <w:rPr>
          <w:b/>
          <w:noProof/>
          <w:color w:val="FF0000"/>
          <w:sz w:val="32"/>
          <w:szCs w:val="32"/>
          <w:lang w:eastAsia="ru-RU"/>
        </w:rPr>
        <w:t>о</w:t>
      </w:r>
      <w:r w:rsidRPr="000453EB">
        <w:rPr>
          <w:b/>
          <w:noProof/>
          <w:sz w:val="32"/>
          <w:szCs w:val="32"/>
          <w:lang w:eastAsia="ru-RU"/>
        </w:rPr>
        <w:t>лнце</w:t>
      </w:r>
      <w:r>
        <w:rPr>
          <w:b/>
          <w:noProof/>
          <w:sz w:val="32"/>
          <w:szCs w:val="32"/>
          <w:lang w:eastAsia="ru-RU"/>
        </w:rPr>
        <w:t>.</w:t>
      </w:r>
      <w:r w:rsidRPr="000453EB">
        <w:rPr>
          <w:noProof/>
          <w:sz w:val="32"/>
          <w:szCs w:val="32"/>
          <w:lang w:eastAsia="ru-RU"/>
        </w:rPr>
        <w:t xml:space="preserve">              </w:t>
      </w:r>
      <w:r w:rsidRPr="000453EB">
        <w:rPr>
          <w:b/>
          <w:noProof/>
          <w:sz w:val="32"/>
          <w:szCs w:val="32"/>
          <w:lang w:eastAsia="ru-RU"/>
        </w:rPr>
        <w:t>Появ</w:t>
      </w:r>
      <w:r w:rsidRPr="000453EB">
        <w:rPr>
          <w:b/>
          <w:noProof/>
          <w:color w:val="FF0000"/>
          <w:sz w:val="32"/>
          <w:szCs w:val="32"/>
          <w:lang w:eastAsia="ru-RU"/>
        </w:rPr>
        <w:t>и</w:t>
      </w:r>
      <w:r w:rsidRPr="000453EB">
        <w:rPr>
          <w:b/>
          <w:noProof/>
          <w:sz w:val="32"/>
          <w:szCs w:val="32"/>
          <w:lang w:eastAsia="ru-RU"/>
        </w:rPr>
        <w:t>лись подсн</w:t>
      </w:r>
      <w:r w:rsidRPr="000453EB">
        <w:rPr>
          <w:b/>
          <w:noProof/>
          <w:color w:val="FF0000"/>
          <w:sz w:val="32"/>
          <w:szCs w:val="32"/>
          <w:lang w:eastAsia="ru-RU"/>
        </w:rPr>
        <w:t>е</w:t>
      </w:r>
      <w:r w:rsidRPr="000453EB">
        <w:rPr>
          <w:b/>
          <w:noProof/>
          <w:sz w:val="32"/>
          <w:szCs w:val="32"/>
          <w:lang w:eastAsia="ru-RU"/>
        </w:rPr>
        <w:t>жники</w:t>
      </w:r>
      <w:r>
        <w:rPr>
          <w:b/>
          <w:noProof/>
          <w:sz w:val="32"/>
          <w:szCs w:val="32"/>
          <w:lang w:eastAsia="ru-RU"/>
        </w:rPr>
        <w:t>.</w:t>
      </w:r>
      <w:r w:rsidRPr="000453EB"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t>Т</w:t>
      </w:r>
      <w:r w:rsidRPr="000453EB">
        <w:rPr>
          <w:b/>
          <w:noProof/>
          <w:sz w:val="32"/>
          <w:szCs w:val="32"/>
          <w:lang w:eastAsia="ru-RU"/>
        </w:rPr>
        <w:t>юльп</w:t>
      </w:r>
      <w:r w:rsidRPr="000453EB">
        <w:rPr>
          <w:b/>
          <w:noProof/>
          <w:color w:val="FF0000"/>
          <w:sz w:val="32"/>
          <w:szCs w:val="32"/>
          <w:lang w:eastAsia="ru-RU"/>
        </w:rPr>
        <w:t>а</w:t>
      </w:r>
      <w:r w:rsidRPr="000453EB">
        <w:rPr>
          <w:b/>
          <w:noProof/>
          <w:sz w:val="32"/>
          <w:szCs w:val="32"/>
          <w:lang w:eastAsia="ru-RU"/>
        </w:rPr>
        <w:t>ны</w:t>
      </w:r>
      <w:r>
        <w:rPr>
          <w:b/>
          <w:noProof/>
          <w:sz w:val="32"/>
          <w:szCs w:val="32"/>
          <w:lang w:eastAsia="ru-RU"/>
        </w:rPr>
        <w:t>.</w:t>
      </w:r>
    </w:p>
    <w:p w:rsidR="003E270C" w:rsidRPr="000453EB" w:rsidRDefault="000453EB" w:rsidP="000453EB">
      <w:pPr>
        <w:spacing w:line="240" w:lineRule="auto"/>
        <w:rPr>
          <w:b/>
          <w:sz w:val="32"/>
          <w:szCs w:val="32"/>
        </w:rPr>
      </w:pPr>
      <w:r w:rsidRPr="000453EB">
        <w:rPr>
          <w:noProof/>
          <w:sz w:val="32"/>
          <w:szCs w:val="32"/>
          <w:lang w:eastAsia="ru-RU"/>
        </w:rPr>
        <w:t xml:space="preserve">           </w:t>
      </w:r>
      <w:r w:rsidR="00A30C65" w:rsidRPr="000453EB">
        <w:rPr>
          <w:b/>
          <w:sz w:val="32"/>
          <w:szCs w:val="32"/>
        </w:rPr>
        <w:t xml:space="preserve"> </w:t>
      </w:r>
      <w:r w:rsidR="00A30C65" w:rsidRPr="000453EB">
        <w:rPr>
          <w:noProof/>
          <w:sz w:val="32"/>
          <w:szCs w:val="32"/>
          <w:lang w:eastAsia="ru-RU"/>
        </w:rPr>
        <w:drawing>
          <wp:inline distT="0" distB="0" distL="0" distR="0" wp14:anchorId="2C593FF5" wp14:editId="76F763E1">
            <wp:extent cx="1962150" cy="1103958"/>
            <wp:effectExtent l="0" t="0" r="0" b="1270"/>
            <wp:docPr id="6" name="Рисунок 6" descr="Стихотворение Федора Тютчева &quot;Весна&quot; - поэтический гим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отворение Федора Тютчева &quot;Весна&quot; - поэтический гимн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46" cy="11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C65" w:rsidRPr="000453EB">
        <w:rPr>
          <w:b/>
          <w:sz w:val="32"/>
          <w:szCs w:val="32"/>
        </w:rPr>
        <w:t xml:space="preserve">  </w:t>
      </w:r>
      <w:r w:rsidR="00A30C65" w:rsidRPr="000453EB">
        <w:rPr>
          <w:noProof/>
          <w:sz w:val="32"/>
          <w:szCs w:val="32"/>
          <w:lang w:eastAsia="ru-RU"/>
        </w:rPr>
        <w:drawing>
          <wp:inline distT="0" distB="0" distL="0" distR="0" wp14:anchorId="0BBFB2B1" wp14:editId="5436DED5">
            <wp:extent cx="2105025" cy="1396505"/>
            <wp:effectExtent l="0" t="0" r="0" b="0"/>
            <wp:docPr id="7" name="Рисунок 7" descr="С первым днем весны поздравления - в открытках и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 первым днем весны поздравления - в открытках и стих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09" cy="139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B" w:rsidRDefault="000453EB" w:rsidP="000453E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0453EB">
        <w:rPr>
          <w:b/>
          <w:color w:val="FF0000"/>
          <w:sz w:val="32"/>
          <w:szCs w:val="32"/>
        </w:rPr>
        <w:t>Э</w:t>
      </w:r>
      <w:r>
        <w:rPr>
          <w:b/>
          <w:sz w:val="32"/>
          <w:szCs w:val="32"/>
        </w:rPr>
        <w:t>то подсн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жники.</w:t>
      </w:r>
    </w:p>
    <w:p w:rsidR="00A30C65" w:rsidRDefault="00A30C65" w:rsidP="000453EB">
      <w:pPr>
        <w:spacing w:line="240" w:lineRule="auto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927E734" wp14:editId="0ADDABC2">
            <wp:extent cx="1943100" cy="1188529"/>
            <wp:effectExtent l="0" t="0" r="0" b="0"/>
            <wp:docPr id="9" name="Рисунок 9" descr="Какой будет весна 2019 года в Росс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будет весна 2019 года в России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62" cy="11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0453EB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</w:t>
      </w:r>
      <w:r w:rsidRPr="00A30C65">
        <w:rPr>
          <w:b/>
          <w:sz w:val="32"/>
          <w:szCs w:val="32"/>
        </w:rPr>
        <w:drawing>
          <wp:inline distT="0" distB="0" distL="0" distR="0" wp14:anchorId="7512DA4F" wp14:editId="6F4E08AD">
            <wp:extent cx="2085975" cy="1302052"/>
            <wp:effectExtent l="0" t="0" r="0" b="0"/>
            <wp:docPr id="10" name="Рисунок 10" descr="Весна - природы пробужденье... ~ Поэзия (Лирика пейзаж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а - природы пробужденье... ~ Поэзия (Лирика пейзажная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0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B" w:rsidRDefault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дер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вьях лист</w:t>
      </w:r>
      <w:r w:rsidRPr="000453E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чки.                  Появ</w:t>
      </w:r>
      <w:r w:rsidRPr="000453E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лась зелёная тр</w:t>
      </w:r>
      <w:r w:rsidRPr="000453E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 xml:space="preserve">вка. </w:t>
      </w:r>
    </w:p>
    <w:p w:rsidR="00A30C65" w:rsidRDefault="00A30C65">
      <w:pPr>
        <w:rPr>
          <w:b/>
          <w:sz w:val="32"/>
          <w:szCs w:val="32"/>
        </w:rPr>
      </w:pPr>
      <w:r w:rsidRPr="00A30C65">
        <w:rPr>
          <w:b/>
          <w:sz w:val="32"/>
          <w:szCs w:val="32"/>
        </w:rPr>
        <w:lastRenderedPageBreak/>
        <w:drawing>
          <wp:inline distT="0" distB="0" distL="0" distR="0" wp14:anchorId="7C5A22C2" wp14:editId="28F472C0">
            <wp:extent cx="2185372" cy="1451223"/>
            <wp:effectExtent l="0" t="0" r="5715" b="0"/>
            <wp:docPr id="11" name="Рисунок 11" descr="Как нарисовать весну карандашом легко и просто —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весну карандашом легко и просто — для 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83" cy="145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0453EB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C2056A" wp14:editId="53833E4F">
            <wp:extent cx="1304925" cy="1674654"/>
            <wp:effectExtent l="0" t="0" r="0" b="1905"/>
            <wp:docPr id="12" name="Рисунок 12" descr="Ландыши: уход, особенности и с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андыши: уход, особенности и сор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7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EB" w:rsidRDefault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Прилет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ли пт</w:t>
      </w:r>
      <w:r w:rsidRPr="000453E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цы.                                    Л</w:t>
      </w:r>
      <w:r w:rsidRPr="000453E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 xml:space="preserve">ндыши. </w:t>
      </w:r>
    </w:p>
    <w:p w:rsidR="000453EB" w:rsidRDefault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 к тексту. </w:t>
      </w:r>
    </w:p>
    <w:p w:rsidR="000453EB" w:rsidRDefault="000453EB" w:rsidP="000453EB">
      <w:pPr>
        <w:rPr>
          <w:b/>
          <w:sz w:val="32"/>
          <w:szCs w:val="32"/>
        </w:rPr>
      </w:pPr>
      <w:r w:rsidRPr="000453EB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Как</w:t>
      </w:r>
      <w:r w:rsidRPr="000453E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е вр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мя г</w:t>
      </w:r>
      <w:r w:rsidRPr="000453E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да</w:t>
      </w:r>
      <w:proofErr w:type="gramStart"/>
      <w:r>
        <w:rPr>
          <w:b/>
          <w:sz w:val="32"/>
          <w:szCs w:val="32"/>
        </w:rPr>
        <w:t xml:space="preserve"> ?</w:t>
      </w:r>
      <w:proofErr w:type="gramEnd"/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2.Как св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тит с</w:t>
      </w:r>
      <w:r w:rsidRPr="000453E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 xml:space="preserve">лнце? 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Как</w:t>
      </w:r>
      <w:r w:rsidRPr="000453E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е н</w:t>
      </w:r>
      <w:r w:rsidRPr="000453E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бо?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Кто прилет</w:t>
      </w:r>
      <w:r w:rsidRPr="00D4136E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л?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Как на </w:t>
      </w:r>
      <w:r w:rsidRPr="00D4136E">
        <w:rPr>
          <w:b/>
          <w:color w:val="FF0000"/>
          <w:sz w:val="32"/>
          <w:szCs w:val="32"/>
        </w:rPr>
        <w:t>у</w:t>
      </w:r>
      <w:r>
        <w:rPr>
          <w:b/>
          <w:sz w:val="32"/>
          <w:szCs w:val="32"/>
        </w:rPr>
        <w:t>лице?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Что цветёт?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7.Как</w:t>
      </w:r>
      <w:r w:rsidRPr="00D4136E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е цвет</w:t>
      </w:r>
      <w:r w:rsidRPr="00D4136E">
        <w:rPr>
          <w:b/>
          <w:color w:val="FF0000"/>
          <w:sz w:val="32"/>
          <w:szCs w:val="32"/>
        </w:rPr>
        <w:t>ы</w:t>
      </w:r>
      <w:r>
        <w:rPr>
          <w:b/>
          <w:sz w:val="32"/>
          <w:szCs w:val="32"/>
        </w:rPr>
        <w:t>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Что появ</w:t>
      </w:r>
      <w:r w:rsidRPr="00D4136E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лось?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Как</w:t>
      </w:r>
      <w:r w:rsidRPr="00D4136E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>я трав</w:t>
      </w:r>
      <w:r w:rsidRPr="00D4136E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>?</w:t>
      </w:r>
    </w:p>
    <w:p w:rsid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Что появ</w:t>
      </w:r>
      <w:r w:rsidRPr="00D4136E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лось на дер</w:t>
      </w:r>
      <w:r w:rsidRPr="00D4136E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вьях?</w:t>
      </w:r>
    </w:p>
    <w:p w:rsidR="000453EB" w:rsidRPr="000453EB" w:rsidRDefault="000453EB" w:rsidP="000453EB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 Крас</w:t>
      </w:r>
      <w:r w:rsidRPr="00D4136E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 xml:space="preserve">во на </w:t>
      </w:r>
      <w:bookmarkStart w:id="0" w:name="_GoBack"/>
      <w:r w:rsidRPr="00D4136E">
        <w:rPr>
          <w:b/>
          <w:color w:val="FF0000"/>
          <w:sz w:val="32"/>
          <w:szCs w:val="32"/>
        </w:rPr>
        <w:t>у</w:t>
      </w:r>
      <w:bookmarkEnd w:id="0"/>
      <w:r>
        <w:rPr>
          <w:b/>
          <w:sz w:val="32"/>
          <w:szCs w:val="32"/>
        </w:rPr>
        <w:t xml:space="preserve">лице? </w:t>
      </w:r>
    </w:p>
    <w:sectPr w:rsidR="000453EB" w:rsidRPr="0004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47BD"/>
    <w:multiLevelType w:val="hybridMultilevel"/>
    <w:tmpl w:val="967E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8A"/>
    <w:rsid w:val="000453EB"/>
    <w:rsid w:val="003E270C"/>
    <w:rsid w:val="005223CB"/>
    <w:rsid w:val="00674549"/>
    <w:rsid w:val="006E418A"/>
    <w:rsid w:val="0081509C"/>
    <w:rsid w:val="00A30C65"/>
    <w:rsid w:val="00D4136E"/>
    <w:rsid w:val="00E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2020-04-20T12:41:00Z</dcterms:created>
  <dcterms:modified xsi:type="dcterms:W3CDTF">2020-04-20T12:41:00Z</dcterms:modified>
</cp:coreProperties>
</file>