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C0" w:rsidRDefault="009333C0" w:rsidP="00C61A9C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220E0">
        <w:rPr>
          <w:rFonts w:ascii="Times New Roman" w:eastAsia="Times New Roman" w:hAnsi="Times New Roman"/>
          <w:b/>
          <w:bCs/>
          <w:sz w:val="24"/>
          <w:szCs w:val="24"/>
        </w:rPr>
        <w:t>Аннотация</w:t>
      </w:r>
      <w:r w:rsidRPr="009220E0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9220E0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Pr="009220E0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9220E0">
        <w:rPr>
          <w:rFonts w:ascii="Times New Roman" w:eastAsia="Times New Roman" w:hAnsi="Times New Roman"/>
          <w:b/>
          <w:bCs/>
          <w:sz w:val="24"/>
          <w:szCs w:val="24"/>
        </w:rPr>
        <w:t>рабочей</w:t>
      </w:r>
      <w:r w:rsidRPr="009220E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9220E0">
        <w:rPr>
          <w:rFonts w:ascii="Times New Roman" w:eastAsia="Times New Roman" w:hAnsi="Times New Roman"/>
          <w:b/>
          <w:bCs/>
          <w:sz w:val="24"/>
          <w:szCs w:val="24"/>
        </w:rPr>
        <w:t>программе</w:t>
      </w:r>
      <w:r w:rsidRPr="009220E0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9220E0">
        <w:rPr>
          <w:rFonts w:ascii="Times New Roman" w:eastAsia="Times New Roman" w:hAnsi="Times New Roman"/>
          <w:b/>
          <w:bCs/>
          <w:sz w:val="24"/>
          <w:szCs w:val="24"/>
        </w:rPr>
        <w:t>учебного</w:t>
      </w:r>
      <w:r w:rsidRPr="009220E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9220E0">
        <w:rPr>
          <w:rFonts w:ascii="Times New Roman" w:eastAsia="Times New Roman" w:hAnsi="Times New Roman"/>
          <w:b/>
          <w:bCs/>
          <w:sz w:val="24"/>
          <w:szCs w:val="24"/>
        </w:rPr>
        <w:t>предмета</w:t>
      </w:r>
      <w:r w:rsidRPr="009220E0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9220E0">
        <w:rPr>
          <w:rFonts w:ascii="Times New Roman" w:eastAsia="Times New Roman" w:hAnsi="Times New Roman"/>
          <w:b/>
          <w:bCs/>
          <w:sz w:val="24"/>
          <w:szCs w:val="24"/>
        </w:rPr>
        <w:t>«Развитие речи».</w:t>
      </w:r>
    </w:p>
    <w:p w:rsidR="00C61A9C" w:rsidRPr="009220E0" w:rsidRDefault="00C61A9C" w:rsidP="00C61A9C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333C0" w:rsidRPr="009220E0" w:rsidRDefault="009333C0" w:rsidP="009333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662"/>
      </w:tblGrid>
      <w:tr w:rsidR="009333C0" w:rsidRPr="009220E0" w:rsidTr="00C61A9C">
        <w:trPr>
          <w:trHeight w:val="275"/>
        </w:trPr>
        <w:tc>
          <w:tcPr>
            <w:tcW w:w="2011" w:type="dxa"/>
            <w:shd w:val="clear" w:color="auto" w:fill="auto"/>
          </w:tcPr>
          <w:p w:rsidR="009333C0" w:rsidRPr="00C61A9C" w:rsidRDefault="009333C0" w:rsidP="0062268D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Класс</w:t>
            </w:r>
          </w:p>
        </w:tc>
        <w:tc>
          <w:tcPr>
            <w:tcW w:w="6662" w:type="dxa"/>
            <w:shd w:val="clear" w:color="auto" w:fill="auto"/>
          </w:tcPr>
          <w:p w:rsidR="009333C0" w:rsidRDefault="009333C0" w:rsidP="0062268D">
            <w:pPr>
              <w:widowControl w:val="0"/>
              <w:autoSpaceDE w:val="0"/>
              <w:autoSpaceDN w:val="0"/>
              <w:spacing w:after="0" w:line="256" w:lineRule="exact"/>
              <w:ind w:left="167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7 класс</w:t>
            </w:r>
          </w:p>
          <w:p w:rsidR="00C61A9C" w:rsidRPr="00C61A9C" w:rsidRDefault="00C61A9C" w:rsidP="0062268D">
            <w:pPr>
              <w:widowControl w:val="0"/>
              <w:autoSpaceDE w:val="0"/>
              <w:autoSpaceDN w:val="0"/>
              <w:spacing w:after="0" w:line="256" w:lineRule="exact"/>
              <w:ind w:left="167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9333C0" w:rsidRPr="009220E0" w:rsidTr="00C61A9C">
        <w:trPr>
          <w:trHeight w:val="3864"/>
        </w:trPr>
        <w:tc>
          <w:tcPr>
            <w:tcW w:w="2011" w:type="dxa"/>
            <w:shd w:val="clear" w:color="auto" w:fill="auto"/>
          </w:tcPr>
          <w:p w:rsidR="009333C0" w:rsidRPr="00C61A9C" w:rsidRDefault="009333C0" w:rsidP="0062268D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Цели</w:t>
            </w:r>
            <w:r w:rsidRPr="00C61A9C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программы</w:t>
            </w:r>
          </w:p>
        </w:tc>
        <w:tc>
          <w:tcPr>
            <w:tcW w:w="6662" w:type="dxa"/>
            <w:shd w:val="clear" w:color="auto" w:fill="auto"/>
          </w:tcPr>
          <w:p w:rsidR="009333C0" w:rsidRPr="00C61A9C" w:rsidRDefault="00C61A9C" w:rsidP="00C61A9C">
            <w:pPr>
              <w:widowControl w:val="0"/>
              <w:tabs>
                <w:tab w:val="left" w:pos="297"/>
              </w:tabs>
              <w:autoSpaceDE w:val="0"/>
              <w:autoSpaceDN w:val="0"/>
              <w:spacing w:after="0" w:line="240" w:lineRule="auto"/>
              <w:ind w:left="107" w:right="10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gramStart"/>
            <w:r w:rsidRPr="00C61A9C">
              <w:rPr>
                <w:rFonts w:ascii="Times New Roman" w:eastAsia="Times New Roman" w:hAnsi="Times New Roman"/>
                <w:sz w:val="28"/>
              </w:rPr>
              <w:t>-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воспитание гражданина и патриота; формирование представления о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русском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языке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как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духовной,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нравственной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и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культурной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ценности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народа;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осознание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национального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своеобразия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русского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языка;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формирование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познавательного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интереса,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любви,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уважительного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отношения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к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русскому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языку,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а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через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него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–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E8250C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к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родной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культуре;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воспитание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ответственного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отношения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к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сохранению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и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развитию</w:t>
            </w:r>
            <w:r w:rsidR="009333C0" w:rsidRPr="00C61A9C">
              <w:rPr>
                <w:rFonts w:ascii="Times New Roman" w:eastAsia="Times New Roman" w:hAnsi="Times New Roman"/>
                <w:spacing w:val="-57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родного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языка,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формирование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волонтёрской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позиции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в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отношении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популяризации</w:t>
            </w:r>
            <w:r w:rsidR="009333C0" w:rsidRPr="00C61A9C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родного</w:t>
            </w:r>
            <w:r w:rsidR="009333C0" w:rsidRPr="00C61A9C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языка;</w:t>
            </w:r>
            <w:proofErr w:type="gramEnd"/>
          </w:p>
          <w:p w:rsidR="009333C0" w:rsidRPr="00C61A9C" w:rsidRDefault="00C61A9C" w:rsidP="00C61A9C">
            <w:pPr>
              <w:widowControl w:val="0"/>
              <w:tabs>
                <w:tab w:val="left" w:pos="367"/>
              </w:tabs>
              <w:autoSpaceDE w:val="0"/>
              <w:autoSpaceDN w:val="0"/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-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совершенствование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коммуникативных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умений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и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культуры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речи,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обеспечивающих свободное владение русским литературным языком в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разных сферах и ситуациях его использования; обогащение словарного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запаса и грамматического строя речи учащихся; развитие готовности и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способности</w:t>
            </w:r>
            <w:r w:rsidR="009333C0" w:rsidRPr="00C61A9C">
              <w:rPr>
                <w:rFonts w:ascii="Times New Roman" w:eastAsia="Times New Roman" w:hAnsi="Times New Roman"/>
                <w:spacing w:val="17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к</w:t>
            </w:r>
            <w:r w:rsidR="009333C0" w:rsidRPr="00C61A9C">
              <w:rPr>
                <w:rFonts w:ascii="Times New Roman" w:eastAsia="Times New Roman" w:hAnsi="Times New Roman"/>
                <w:spacing w:val="14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речевому</w:t>
            </w:r>
            <w:r w:rsidR="009333C0" w:rsidRPr="00C61A9C">
              <w:rPr>
                <w:rFonts w:ascii="Times New Roman" w:eastAsia="Times New Roman" w:hAnsi="Times New Roman"/>
                <w:spacing w:val="8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взаимодействию</w:t>
            </w:r>
            <w:r w:rsidR="009333C0" w:rsidRPr="00C61A9C">
              <w:rPr>
                <w:rFonts w:ascii="Times New Roman" w:eastAsia="Times New Roman" w:hAnsi="Times New Roman"/>
                <w:spacing w:val="16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и</w:t>
            </w:r>
            <w:r w:rsidR="009333C0" w:rsidRPr="00C61A9C">
              <w:rPr>
                <w:rFonts w:ascii="Times New Roman" w:eastAsia="Times New Roman" w:hAnsi="Times New Roman"/>
                <w:spacing w:val="16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взаимопониманию,</w:t>
            </w:r>
          </w:p>
          <w:p w:rsidR="009333C0" w:rsidRDefault="009333C0" w:rsidP="0062268D"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потребности</w:t>
            </w:r>
            <w:r w:rsidRPr="00C61A9C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к</w:t>
            </w:r>
            <w:r w:rsidRPr="00C61A9C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речевому</w:t>
            </w:r>
            <w:r w:rsidRPr="00C61A9C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самосовершенствованию.</w:t>
            </w:r>
          </w:p>
          <w:p w:rsidR="00C61A9C" w:rsidRPr="00C61A9C" w:rsidRDefault="00C61A9C" w:rsidP="0062268D">
            <w:pPr>
              <w:widowControl w:val="0"/>
              <w:autoSpaceDE w:val="0"/>
              <w:autoSpaceDN w:val="0"/>
              <w:spacing w:after="0" w:line="261" w:lineRule="exact"/>
              <w:ind w:left="107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9333C0" w:rsidRPr="009220E0" w:rsidTr="00C61A9C">
        <w:trPr>
          <w:trHeight w:val="3038"/>
        </w:trPr>
        <w:tc>
          <w:tcPr>
            <w:tcW w:w="2011" w:type="dxa"/>
            <w:shd w:val="clear" w:color="auto" w:fill="auto"/>
          </w:tcPr>
          <w:p w:rsidR="009333C0" w:rsidRPr="00C61A9C" w:rsidRDefault="009333C0" w:rsidP="0062268D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Задачи</w:t>
            </w:r>
          </w:p>
        </w:tc>
        <w:tc>
          <w:tcPr>
            <w:tcW w:w="6662" w:type="dxa"/>
            <w:shd w:val="clear" w:color="auto" w:fill="auto"/>
          </w:tcPr>
          <w:p w:rsidR="009333C0" w:rsidRPr="00C61A9C" w:rsidRDefault="00C61A9C" w:rsidP="00C61A9C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-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приобщение обучающихся к фактам русской языковой истории в связи</w:t>
            </w:r>
            <w:r w:rsidR="009333C0" w:rsidRPr="00C61A9C">
              <w:rPr>
                <w:rFonts w:ascii="Times New Roman" w:eastAsia="Times New Roman" w:hAnsi="Times New Roman"/>
                <w:spacing w:val="-57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с историей русского народа, формирование преставлений школьников о</w:t>
            </w:r>
            <w:r w:rsidR="009333C0" w:rsidRPr="00C61A9C">
              <w:rPr>
                <w:rFonts w:ascii="Times New Roman" w:eastAsia="Times New Roman" w:hAnsi="Times New Roman"/>
                <w:spacing w:val="-57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сходстве и различиях русского и других языков в контексте богатства и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своеобразия языков, национальных традиций и культур народов России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и</w:t>
            </w:r>
            <w:r w:rsidR="009333C0" w:rsidRPr="00C61A9C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мира;</w:t>
            </w:r>
          </w:p>
          <w:p w:rsidR="009333C0" w:rsidRPr="00C61A9C" w:rsidRDefault="00C61A9C" w:rsidP="00C61A9C">
            <w:pPr>
              <w:widowControl w:val="0"/>
              <w:tabs>
                <w:tab w:val="left" w:pos="341"/>
                <w:tab w:val="left" w:pos="2354"/>
                <w:tab w:val="left" w:pos="3712"/>
                <w:tab w:val="left" w:pos="4823"/>
                <w:tab w:val="left" w:pos="6024"/>
              </w:tabs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-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расширение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представлений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о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русской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языковой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картине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мира,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о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национальном</w:t>
            </w:r>
            <w:r w:rsidRPr="00C61A9C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языке</w:t>
            </w:r>
            <w:r w:rsidRPr="00C61A9C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как</w:t>
            </w:r>
            <w:r w:rsidRPr="00C61A9C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базе</w:t>
            </w:r>
            <w:r w:rsidRPr="00C61A9C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общезначимых</w:t>
            </w:r>
            <w:r w:rsidR="009333C0" w:rsidRPr="00C61A9C">
              <w:rPr>
                <w:rFonts w:ascii="Times New Roman" w:eastAsia="Times New Roman" w:hAnsi="Times New Roman"/>
                <w:spacing w:val="-58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нравственно - интеллектуальных ценностей, поведенческих стереотипов и</w:t>
            </w:r>
            <w:r w:rsidR="009333C0" w:rsidRPr="00C61A9C">
              <w:rPr>
                <w:rFonts w:ascii="Times New Roman" w:eastAsia="Times New Roman" w:hAnsi="Times New Roman"/>
                <w:spacing w:val="-57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т.п.,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что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способствует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воспитанию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патриотического</w:t>
            </w:r>
            <w:r w:rsidR="009333C0"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чувства,</w:t>
            </w:r>
            <w:r w:rsidR="009333C0" w:rsidRPr="00C61A9C">
              <w:rPr>
                <w:rFonts w:ascii="Times New Roman" w:eastAsia="Times New Roman" w:hAnsi="Times New Roman"/>
                <w:spacing w:val="-57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гражданственности,</w:t>
            </w:r>
            <w:r w:rsidR="009333C0" w:rsidRPr="00C61A9C">
              <w:rPr>
                <w:rFonts w:ascii="Times New Roman" w:eastAsia="Times New Roman" w:hAnsi="Times New Roman"/>
                <w:spacing w:val="-13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национального</w:t>
            </w:r>
            <w:r w:rsidR="009333C0" w:rsidRPr="00C61A9C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самосознания</w:t>
            </w:r>
            <w:r w:rsidR="009333C0" w:rsidRPr="00C61A9C">
              <w:rPr>
                <w:rFonts w:ascii="Times New Roman" w:eastAsia="Times New Roman" w:hAnsi="Times New Roman"/>
                <w:spacing w:val="-14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и</w:t>
            </w:r>
            <w:r w:rsidR="009333C0" w:rsidRPr="00C61A9C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уважения</w:t>
            </w:r>
            <w:r w:rsidR="009333C0" w:rsidRPr="00C61A9C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к</w:t>
            </w:r>
            <w:r w:rsidR="009333C0" w:rsidRPr="00C61A9C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языкам</w:t>
            </w:r>
            <w:r w:rsidR="009333C0" w:rsidRPr="00C61A9C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и</w:t>
            </w:r>
            <w:r w:rsidRPr="00C61A9C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культурам</w:t>
            </w:r>
            <w:r w:rsidR="009333C0" w:rsidRPr="00C61A9C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других народов</w:t>
            </w:r>
            <w:r w:rsidR="009333C0" w:rsidRPr="00C61A9C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нашей</w:t>
            </w:r>
            <w:r w:rsidR="009333C0" w:rsidRPr="00C61A9C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страны</w:t>
            </w:r>
            <w:r w:rsidR="009333C0" w:rsidRPr="00C61A9C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и</w:t>
            </w:r>
            <w:r w:rsidR="009333C0" w:rsidRPr="00C61A9C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="009333C0" w:rsidRPr="00C61A9C">
              <w:rPr>
                <w:rFonts w:ascii="Times New Roman" w:eastAsia="Times New Roman" w:hAnsi="Times New Roman"/>
                <w:sz w:val="28"/>
              </w:rPr>
              <w:t>мира.</w:t>
            </w:r>
          </w:p>
        </w:tc>
      </w:tr>
      <w:tr w:rsidR="009333C0" w:rsidRPr="009220E0" w:rsidTr="00C61A9C">
        <w:trPr>
          <w:trHeight w:val="553"/>
        </w:trPr>
        <w:tc>
          <w:tcPr>
            <w:tcW w:w="2011" w:type="dxa"/>
            <w:shd w:val="clear" w:color="auto" w:fill="auto"/>
          </w:tcPr>
          <w:p w:rsidR="009333C0" w:rsidRPr="00C61A9C" w:rsidRDefault="009333C0" w:rsidP="0062268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Учебно-методический</w:t>
            </w:r>
          </w:p>
          <w:p w:rsidR="009333C0" w:rsidRPr="00C61A9C" w:rsidRDefault="009333C0" w:rsidP="0062268D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комплекс.</w:t>
            </w:r>
          </w:p>
        </w:tc>
        <w:tc>
          <w:tcPr>
            <w:tcW w:w="6662" w:type="dxa"/>
            <w:shd w:val="clear" w:color="auto" w:fill="auto"/>
          </w:tcPr>
          <w:p w:rsidR="009333C0" w:rsidRPr="00C61A9C" w:rsidRDefault="009333C0" w:rsidP="0062268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Русский</w:t>
            </w:r>
            <w:r w:rsidRPr="00C61A9C">
              <w:rPr>
                <w:rFonts w:ascii="Times New Roman" w:eastAsia="Times New Roman" w:hAnsi="Times New Roman"/>
                <w:spacing w:val="109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язык.</w:t>
            </w:r>
            <w:r w:rsidRPr="00C61A9C">
              <w:rPr>
                <w:rFonts w:ascii="Times New Roman" w:eastAsia="Times New Roman" w:hAnsi="Times New Roman"/>
                <w:spacing w:val="109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7</w:t>
            </w:r>
            <w:r w:rsidRPr="00C61A9C">
              <w:rPr>
                <w:rFonts w:ascii="Times New Roman" w:eastAsia="Times New Roman" w:hAnsi="Times New Roman"/>
                <w:spacing w:val="109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класс:</w:t>
            </w:r>
            <w:r w:rsidRPr="00C61A9C">
              <w:rPr>
                <w:rFonts w:ascii="Times New Roman" w:eastAsia="Times New Roman" w:hAnsi="Times New Roman"/>
                <w:spacing w:val="115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учебник под редакцией М. Т. Баранова</w:t>
            </w:r>
            <w:r w:rsidRPr="00C61A9C">
              <w:rPr>
                <w:rFonts w:ascii="Times New Roman" w:eastAsia="Times New Roman" w:hAnsi="Times New Roman"/>
                <w:spacing w:val="109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М.:</w:t>
            </w:r>
            <w:r w:rsidRPr="00C61A9C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Просвещение,</w:t>
            </w:r>
            <w:r w:rsidRPr="00C61A9C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2017г.</w:t>
            </w:r>
          </w:p>
        </w:tc>
      </w:tr>
      <w:tr w:rsidR="009333C0" w:rsidRPr="009220E0" w:rsidTr="00C61A9C">
        <w:trPr>
          <w:trHeight w:val="5377"/>
        </w:trPr>
        <w:tc>
          <w:tcPr>
            <w:tcW w:w="2011" w:type="dxa"/>
            <w:shd w:val="clear" w:color="auto" w:fill="auto"/>
          </w:tcPr>
          <w:p w:rsidR="009333C0" w:rsidRPr="00C61A9C" w:rsidRDefault="009333C0" w:rsidP="0062268D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lastRenderedPageBreak/>
              <w:t>Содержание</w:t>
            </w:r>
          </w:p>
        </w:tc>
        <w:tc>
          <w:tcPr>
            <w:tcW w:w="6662" w:type="dxa"/>
            <w:shd w:val="clear" w:color="auto" w:fill="auto"/>
          </w:tcPr>
          <w:p w:rsidR="009333C0" w:rsidRPr="00C61A9C" w:rsidRDefault="009333C0" w:rsidP="0062268D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 w:rsidRPr="00C61A9C">
              <w:rPr>
                <w:rFonts w:ascii="Times New Roman" w:eastAsia="Times New Roman" w:hAnsi="Times New Roman"/>
                <w:b/>
                <w:sz w:val="28"/>
              </w:rPr>
              <w:t>Раздел</w:t>
            </w:r>
            <w:r w:rsidRPr="00C61A9C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1.</w:t>
            </w:r>
            <w:r w:rsidRPr="00C61A9C">
              <w:rPr>
                <w:rFonts w:ascii="Times New Roman" w:eastAsia="Times New Roman" w:hAnsi="Times New Roman"/>
                <w:b/>
                <w:spacing w:val="1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Язык</w:t>
            </w:r>
            <w:r w:rsidRPr="00C61A9C"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и культура</w:t>
            </w:r>
            <w:r w:rsidRPr="00C61A9C"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(15 ч)</w:t>
            </w:r>
          </w:p>
          <w:p w:rsidR="009333C0" w:rsidRPr="00C61A9C" w:rsidRDefault="009333C0" w:rsidP="0062268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Раздел 1. Самостоятельная устная и письменная речь</w:t>
            </w:r>
          </w:p>
          <w:p w:rsidR="009333C0" w:rsidRPr="00C61A9C" w:rsidRDefault="009333C0" w:rsidP="0062268D">
            <w:pPr>
              <w:widowControl w:val="0"/>
              <w:autoSpaceDE w:val="0"/>
              <w:autoSpaceDN w:val="0"/>
              <w:spacing w:before="2" w:after="0" w:line="274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 w:rsidRPr="00C61A9C">
              <w:rPr>
                <w:rFonts w:ascii="Times New Roman" w:eastAsia="Times New Roman" w:hAnsi="Times New Roman"/>
                <w:b/>
                <w:sz w:val="28"/>
              </w:rPr>
              <w:t>Раздел</w:t>
            </w:r>
            <w:r w:rsidRPr="00C61A9C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2.</w:t>
            </w:r>
            <w:r w:rsidRPr="00C61A9C"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Культура</w:t>
            </w:r>
            <w:r w:rsidRPr="00C61A9C"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речи</w:t>
            </w:r>
            <w:r w:rsidRPr="00C61A9C"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(10</w:t>
            </w:r>
            <w:r w:rsidRPr="00C61A9C"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ч)</w:t>
            </w:r>
          </w:p>
          <w:p w:rsidR="009333C0" w:rsidRPr="00C61A9C" w:rsidRDefault="009333C0" w:rsidP="0062268D">
            <w:pPr>
              <w:widowControl w:val="0"/>
              <w:autoSpaceDE w:val="0"/>
              <w:autoSpaceDN w:val="0"/>
              <w:spacing w:after="0" w:line="240" w:lineRule="auto"/>
              <w:ind w:left="107" w:right="783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Активные</w:t>
            </w:r>
            <w:r w:rsidRPr="00C61A9C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процессы</w:t>
            </w:r>
            <w:r w:rsidRPr="00C61A9C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в</w:t>
            </w:r>
            <w:r w:rsidRPr="00C61A9C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области</w:t>
            </w:r>
            <w:r w:rsidRPr="00C61A9C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произношения</w:t>
            </w:r>
            <w:r w:rsidRPr="00C61A9C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и</w:t>
            </w:r>
            <w:r w:rsidRPr="00C61A9C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ударения.</w:t>
            </w:r>
            <w:r w:rsidRPr="00C61A9C">
              <w:rPr>
                <w:rFonts w:ascii="Times New Roman" w:eastAsia="Times New Roman" w:hAnsi="Times New Roman"/>
                <w:spacing w:val="-57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Трудные</w:t>
            </w:r>
            <w:r w:rsidRPr="00C61A9C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случаи лексической</w:t>
            </w:r>
            <w:r w:rsidRPr="00C61A9C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сочетаемости.</w:t>
            </w:r>
          </w:p>
          <w:p w:rsidR="009333C0" w:rsidRPr="00C61A9C" w:rsidRDefault="009333C0" w:rsidP="0062268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Трудные</w:t>
            </w:r>
            <w:r w:rsidRPr="00C61A9C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случаи</w:t>
            </w:r>
            <w:r w:rsidRPr="00C61A9C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лексической</w:t>
            </w:r>
            <w:r w:rsidRPr="00C61A9C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сочетаемости.</w:t>
            </w:r>
          </w:p>
          <w:p w:rsidR="009333C0" w:rsidRPr="00C61A9C" w:rsidRDefault="009333C0" w:rsidP="0062268D">
            <w:pPr>
              <w:widowControl w:val="0"/>
              <w:autoSpaceDE w:val="0"/>
              <w:autoSpaceDN w:val="0"/>
              <w:spacing w:after="0" w:line="240" w:lineRule="auto"/>
              <w:ind w:left="107" w:right="155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Типичные</w:t>
            </w:r>
            <w:r w:rsidRPr="00C61A9C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ошибки</w:t>
            </w:r>
            <w:r w:rsidRPr="00C61A9C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в</w:t>
            </w:r>
            <w:r w:rsidRPr="00C61A9C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управлении,</w:t>
            </w:r>
            <w:r w:rsidRPr="00C61A9C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в</w:t>
            </w:r>
            <w:r w:rsidRPr="00C61A9C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построении простого</w:t>
            </w:r>
            <w:r w:rsidRPr="00C61A9C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осложненного</w:t>
            </w:r>
            <w:r w:rsidRPr="00C61A9C">
              <w:rPr>
                <w:rFonts w:ascii="Times New Roman" w:eastAsia="Times New Roman" w:hAnsi="Times New Roman"/>
                <w:spacing w:val="-57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и</w:t>
            </w:r>
            <w:r w:rsidRPr="00C61A9C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сложного предложений.</w:t>
            </w:r>
          </w:p>
          <w:p w:rsidR="009333C0" w:rsidRPr="00C61A9C" w:rsidRDefault="009333C0" w:rsidP="0062268D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 w:rsidRPr="00C61A9C">
              <w:rPr>
                <w:rFonts w:ascii="Times New Roman" w:eastAsia="Times New Roman" w:hAnsi="Times New Roman"/>
                <w:b/>
                <w:sz w:val="28"/>
              </w:rPr>
              <w:t>Раздел3. Речевой</w:t>
            </w:r>
            <w:r w:rsidRPr="00C61A9C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этикет</w:t>
            </w:r>
            <w:r w:rsidRPr="00C61A9C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в</w:t>
            </w:r>
            <w:r w:rsidRPr="00C61A9C"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деловом</w:t>
            </w:r>
            <w:r w:rsidRPr="00C61A9C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общении. (10 ч)</w:t>
            </w:r>
          </w:p>
          <w:p w:rsidR="009333C0" w:rsidRPr="00C61A9C" w:rsidRDefault="009333C0" w:rsidP="0062268D">
            <w:pPr>
              <w:widowControl w:val="0"/>
              <w:autoSpaceDE w:val="0"/>
              <w:autoSpaceDN w:val="0"/>
              <w:spacing w:before="3" w:after="0" w:line="274" w:lineRule="exact"/>
              <w:ind w:left="107"/>
              <w:rPr>
                <w:rFonts w:ascii="Times New Roman" w:eastAsia="Times New Roman" w:hAnsi="Times New Roman"/>
                <w:b/>
                <w:spacing w:val="-4"/>
                <w:sz w:val="28"/>
              </w:rPr>
            </w:pPr>
            <w:r w:rsidRPr="00C61A9C">
              <w:rPr>
                <w:rFonts w:ascii="Times New Roman" w:eastAsia="Times New Roman" w:hAnsi="Times New Roman"/>
                <w:b/>
                <w:sz w:val="28"/>
              </w:rPr>
              <w:t>Раздел</w:t>
            </w:r>
            <w:r w:rsidRPr="00C61A9C"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4. Речь. Речевая</w:t>
            </w:r>
            <w:r w:rsidRPr="00C61A9C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деятельность.</w:t>
            </w:r>
            <w:r w:rsidRPr="00C61A9C"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(15 ч)</w:t>
            </w:r>
          </w:p>
          <w:p w:rsidR="009333C0" w:rsidRPr="00C61A9C" w:rsidRDefault="009333C0" w:rsidP="0062268D">
            <w:pPr>
              <w:widowControl w:val="0"/>
              <w:autoSpaceDE w:val="0"/>
              <w:autoSpaceDN w:val="0"/>
              <w:spacing w:before="3" w:after="0" w:line="274" w:lineRule="exact"/>
              <w:ind w:left="107"/>
              <w:rPr>
                <w:rFonts w:ascii="Times New Roman" w:eastAsia="Times New Roman" w:hAnsi="Times New Roman"/>
                <w:b/>
                <w:sz w:val="28"/>
              </w:rPr>
            </w:pPr>
            <w:r w:rsidRPr="00C61A9C">
              <w:rPr>
                <w:rFonts w:ascii="Times New Roman" w:eastAsia="Times New Roman" w:hAnsi="Times New Roman"/>
                <w:b/>
                <w:sz w:val="28"/>
              </w:rPr>
              <w:t>Текст</w:t>
            </w:r>
            <w:r w:rsidRPr="00C61A9C"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(10 ч)</w:t>
            </w:r>
          </w:p>
          <w:p w:rsidR="009333C0" w:rsidRPr="00C61A9C" w:rsidRDefault="009333C0" w:rsidP="0062268D">
            <w:pPr>
              <w:widowControl w:val="0"/>
              <w:autoSpaceDE w:val="0"/>
              <w:autoSpaceDN w:val="0"/>
              <w:spacing w:after="0" w:line="240" w:lineRule="auto"/>
              <w:ind w:left="107" w:right="4417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Правила сетевого этикета.</w:t>
            </w:r>
            <w:r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Виды</w:t>
            </w:r>
            <w:r w:rsidRPr="00C61A9C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преобразования</w:t>
            </w:r>
            <w:r w:rsidRPr="00C61A9C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текстов.</w:t>
            </w:r>
          </w:p>
          <w:p w:rsidR="009333C0" w:rsidRPr="00C61A9C" w:rsidRDefault="009333C0" w:rsidP="0062268D">
            <w:pPr>
              <w:widowControl w:val="0"/>
              <w:autoSpaceDE w:val="0"/>
              <w:autoSpaceDN w:val="0"/>
              <w:spacing w:after="0" w:line="242" w:lineRule="auto"/>
              <w:ind w:left="107" w:right="2659"/>
              <w:rPr>
                <w:rFonts w:ascii="Times New Roman" w:eastAsia="Times New Roman" w:hAnsi="Times New Roman"/>
                <w:spacing w:val="1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Официально-деловой стиль. Деловое письмо.</w:t>
            </w:r>
            <w:r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Научно-учебный стиль. Доклад, сообщение.</w:t>
            </w:r>
            <w:r w:rsidRPr="00C61A9C">
              <w:rPr>
                <w:rFonts w:ascii="Times New Roman" w:eastAsia="Times New Roman" w:hAnsi="Times New Roman"/>
                <w:spacing w:val="-58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Публицистический стиль. Проблемный очерк.</w:t>
            </w:r>
            <w:r w:rsidRPr="00C61A9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</w:p>
          <w:p w:rsidR="009333C0" w:rsidRPr="00C61A9C" w:rsidRDefault="009333C0" w:rsidP="0062268D">
            <w:pPr>
              <w:widowControl w:val="0"/>
              <w:autoSpaceDE w:val="0"/>
              <w:autoSpaceDN w:val="0"/>
              <w:spacing w:after="0" w:line="242" w:lineRule="auto"/>
              <w:ind w:left="107" w:right="2659"/>
              <w:rPr>
                <w:rFonts w:ascii="Times New Roman" w:eastAsia="Times New Roman" w:hAnsi="Times New Roman"/>
                <w:b/>
                <w:spacing w:val="1"/>
                <w:sz w:val="28"/>
              </w:rPr>
            </w:pPr>
            <w:r w:rsidRPr="00C61A9C">
              <w:rPr>
                <w:rFonts w:ascii="Times New Roman" w:eastAsia="Times New Roman" w:hAnsi="Times New Roman"/>
                <w:b/>
                <w:spacing w:val="1"/>
                <w:sz w:val="28"/>
              </w:rPr>
              <w:t>Раздел 5.  Самостоятельная письменная речь (40 ч)</w:t>
            </w:r>
          </w:p>
          <w:p w:rsidR="009333C0" w:rsidRDefault="009333C0" w:rsidP="00C61A9C">
            <w:pPr>
              <w:widowControl w:val="0"/>
              <w:autoSpaceDE w:val="0"/>
              <w:autoSpaceDN w:val="0"/>
              <w:spacing w:after="0" w:line="242" w:lineRule="auto"/>
              <w:ind w:left="107" w:right="2659"/>
              <w:rPr>
                <w:rFonts w:ascii="Times New Roman" w:eastAsia="Times New Roman" w:hAnsi="Times New Roman"/>
                <w:b/>
                <w:sz w:val="28"/>
              </w:rPr>
            </w:pPr>
            <w:r w:rsidRPr="00C61A9C">
              <w:rPr>
                <w:rFonts w:ascii="Times New Roman" w:eastAsia="Times New Roman" w:hAnsi="Times New Roman"/>
                <w:b/>
                <w:sz w:val="28"/>
              </w:rPr>
              <w:t>Промежуточная</w:t>
            </w:r>
            <w:r w:rsidRPr="00C61A9C"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аттестация.</w:t>
            </w:r>
            <w:r w:rsidRPr="00C61A9C">
              <w:rPr>
                <w:rFonts w:ascii="Times New Roman" w:eastAsia="Times New Roman" w:hAnsi="Times New Roman"/>
                <w:b/>
                <w:spacing w:val="-1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Изложение</w:t>
            </w:r>
            <w:r w:rsidRPr="00C61A9C">
              <w:rPr>
                <w:rFonts w:ascii="Times New Roman" w:eastAsia="Times New Roman" w:hAnsi="Times New Roman"/>
                <w:b/>
                <w:spacing w:val="4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-</w:t>
            </w:r>
            <w:r w:rsidRPr="00C61A9C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z w:val="28"/>
              </w:rPr>
              <w:t>2ч.</w:t>
            </w:r>
          </w:p>
          <w:p w:rsidR="00C61A9C" w:rsidRPr="00C61A9C" w:rsidRDefault="00C61A9C" w:rsidP="00C61A9C">
            <w:pPr>
              <w:widowControl w:val="0"/>
              <w:autoSpaceDE w:val="0"/>
              <w:autoSpaceDN w:val="0"/>
              <w:spacing w:after="0" w:line="242" w:lineRule="auto"/>
              <w:ind w:left="107" w:right="2659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  <w:tr w:rsidR="009333C0" w:rsidRPr="009220E0" w:rsidTr="00C61A9C">
        <w:trPr>
          <w:trHeight w:val="276"/>
        </w:trPr>
        <w:tc>
          <w:tcPr>
            <w:tcW w:w="2011" w:type="dxa"/>
            <w:shd w:val="clear" w:color="auto" w:fill="auto"/>
          </w:tcPr>
          <w:p w:rsidR="009333C0" w:rsidRPr="00C61A9C" w:rsidRDefault="009333C0" w:rsidP="0062268D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Количество</w:t>
            </w:r>
            <w:r w:rsidRPr="00C61A9C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часов</w:t>
            </w:r>
          </w:p>
        </w:tc>
        <w:tc>
          <w:tcPr>
            <w:tcW w:w="6662" w:type="dxa"/>
            <w:shd w:val="clear" w:color="auto" w:fill="auto"/>
          </w:tcPr>
          <w:p w:rsidR="009333C0" w:rsidRDefault="009333C0" w:rsidP="0062268D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C61A9C">
              <w:rPr>
                <w:rFonts w:ascii="Times New Roman" w:eastAsia="Times New Roman" w:hAnsi="Times New Roman"/>
                <w:sz w:val="28"/>
              </w:rPr>
              <w:t>Рабочая</w:t>
            </w:r>
            <w:r w:rsidRPr="00C61A9C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программа</w:t>
            </w:r>
            <w:r w:rsidRPr="00C61A9C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рассчитана</w:t>
            </w:r>
            <w:r w:rsidR="00E9129E" w:rsidRPr="00C61A9C">
              <w:rPr>
                <w:rFonts w:ascii="Times New Roman" w:eastAsia="Times New Roman" w:hAnsi="Times New Roman"/>
                <w:sz w:val="28"/>
              </w:rPr>
              <w:t xml:space="preserve"> на 3</w:t>
            </w:r>
            <w:r w:rsidR="00080805" w:rsidRPr="00C61A9C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gramStart"/>
            <w:r w:rsidR="00080805" w:rsidRPr="00C61A9C">
              <w:rPr>
                <w:rFonts w:ascii="Times New Roman" w:eastAsia="Times New Roman" w:hAnsi="Times New Roman"/>
                <w:sz w:val="28"/>
              </w:rPr>
              <w:t>учебных</w:t>
            </w:r>
            <w:proofErr w:type="gramEnd"/>
            <w:r w:rsidR="00080805" w:rsidRPr="00C61A9C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E9129E" w:rsidRPr="00C61A9C">
              <w:rPr>
                <w:rFonts w:ascii="Times New Roman" w:eastAsia="Times New Roman" w:hAnsi="Times New Roman"/>
                <w:sz w:val="28"/>
              </w:rPr>
              <w:t xml:space="preserve"> часа в неделю</w:t>
            </w:r>
            <w:r w:rsidR="00080805" w:rsidRPr="00C61A9C">
              <w:rPr>
                <w:rFonts w:ascii="Times New Roman" w:eastAsia="Times New Roman" w:hAnsi="Times New Roman"/>
                <w:sz w:val="28"/>
              </w:rPr>
              <w:t>,</w:t>
            </w:r>
            <w:r w:rsidRPr="00C61A9C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b/>
                <w:spacing w:val="-2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(34</w:t>
            </w:r>
            <w:r w:rsidRPr="00C61A9C">
              <w:rPr>
                <w:rFonts w:ascii="Times New Roman" w:eastAsia="Times New Roman" w:hAnsi="Times New Roman"/>
                <w:spacing w:val="2"/>
                <w:sz w:val="28"/>
              </w:rPr>
              <w:t xml:space="preserve"> </w:t>
            </w:r>
            <w:r w:rsidRPr="00C61A9C">
              <w:rPr>
                <w:rFonts w:ascii="Times New Roman" w:eastAsia="Times New Roman" w:hAnsi="Times New Roman"/>
                <w:sz w:val="28"/>
              </w:rPr>
              <w:t>учебные</w:t>
            </w:r>
            <w:r w:rsidRPr="00C61A9C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="00080805" w:rsidRPr="00C61A9C">
              <w:rPr>
                <w:rFonts w:ascii="Times New Roman" w:eastAsia="Times New Roman" w:hAnsi="Times New Roman"/>
                <w:sz w:val="28"/>
              </w:rPr>
              <w:t>недели), 102 часа на учебный год.</w:t>
            </w:r>
          </w:p>
          <w:p w:rsidR="00C61A9C" w:rsidRPr="00C61A9C" w:rsidRDefault="00C61A9C" w:rsidP="0062268D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630292" w:rsidRDefault="00630292"/>
    <w:sectPr w:rsidR="00630292" w:rsidSect="00C61A9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2D75"/>
    <w:multiLevelType w:val="hybridMultilevel"/>
    <w:tmpl w:val="47E8EDAC"/>
    <w:lvl w:ilvl="0" w:tplc="84427AA8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2D24AF8">
      <w:numFmt w:val="bullet"/>
      <w:lvlText w:val="•"/>
      <w:lvlJc w:val="left"/>
      <w:pPr>
        <w:ind w:left="857" w:hanging="190"/>
      </w:pPr>
      <w:rPr>
        <w:rFonts w:hint="default"/>
        <w:lang w:val="ru-RU" w:eastAsia="en-US" w:bidi="ar-SA"/>
      </w:rPr>
    </w:lvl>
    <w:lvl w:ilvl="2" w:tplc="76588970">
      <w:numFmt w:val="bullet"/>
      <w:lvlText w:val="•"/>
      <w:lvlJc w:val="left"/>
      <w:pPr>
        <w:ind w:left="1615" w:hanging="190"/>
      </w:pPr>
      <w:rPr>
        <w:rFonts w:hint="default"/>
        <w:lang w:val="ru-RU" w:eastAsia="en-US" w:bidi="ar-SA"/>
      </w:rPr>
    </w:lvl>
    <w:lvl w:ilvl="3" w:tplc="26444116">
      <w:numFmt w:val="bullet"/>
      <w:lvlText w:val="•"/>
      <w:lvlJc w:val="left"/>
      <w:pPr>
        <w:ind w:left="2373" w:hanging="190"/>
      </w:pPr>
      <w:rPr>
        <w:rFonts w:hint="default"/>
        <w:lang w:val="ru-RU" w:eastAsia="en-US" w:bidi="ar-SA"/>
      </w:rPr>
    </w:lvl>
    <w:lvl w:ilvl="4" w:tplc="7882931C">
      <w:numFmt w:val="bullet"/>
      <w:lvlText w:val="•"/>
      <w:lvlJc w:val="left"/>
      <w:pPr>
        <w:ind w:left="3130" w:hanging="190"/>
      </w:pPr>
      <w:rPr>
        <w:rFonts w:hint="default"/>
        <w:lang w:val="ru-RU" w:eastAsia="en-US" w:bidi="ar-SA"/>
      </w:rPr>
    </w:lvl>
    <w:lvl w:ilvl="5" w:tplc="03F40454">
      <w:numFmt w:val="bullet"/>
      <w:lvlText w:val="•"/>
      <w:lvlJc w:val="left"/>
      <w:pPr>
        <w:ind w:left="3888" w:hanging="190"/>
      </w:pPr>
      <w:rPr>
        <w:rFonts w:hint="default"/>
        <w:lang w:val="ru-RU" w:eastAsia="en-US" w:bidi="ar-SA"/>
      </w:rPr>
    </w:lvl>
    <w:lvl w:ilvl="6" w:tplc="82789714">
      <w:numFmt w:val="bullet"/>
      <w:lvlText w:val="•"/>
      <w:lvlJc w:val="left"/>
      <w:pPr>
        <w:ind w:left="4646" w:hanging="190"/>
      </w:pPr>
      <w:rPr>
        <w:rFonts w:hint="default"/>
        <w:lang w:val="ru-RU" w:eastAsia="en-US" w:bidi="ar-SA"/>
      </w:rPr>
    </w:lvl>
    <w:lvl w:ilvl="7" w:tplc="8836F1F2">
      <w:numFmt w:val="bullet"/>
      <w:lvlText w:val="•"/>
      <w:lvlJc w:val="left"/>
      <w:pPr>
        <w:ind w:left="5403" w:hanging="190"/>
      </w:pPr>
      <w:rPr>
        <w:rFonts w:hint="default"/>
        <w:lang w:val="ru-RU" w:eastAsia="en-US" w:bidi="ar-SA"/>
      </w:rPr>
    </w:lvl>
    <w:lvl w:ilvl="8" w:tplc="6FB846E0">
      <w:numFmt w:val="bullet"/>
      <w:lvlText w:val="•"/>
      <w:lvlJc w:val="left"/>
      <w:pPr>
        <w:ind w:left="6161" w:hanging="190"/>
      </w:pPr>
      <w:rPr>
        <w:rFonts w:hint="default"/>
        <w:lang w:val="ru-RU" w:eastAsia="en-US" w:bidi="ar-SA"/>
      </w:rPr>
    </w:lvl>
  </w:abstractNum>
  <w:abstractNum w:abstractNumId="1">
    <w:nsid w:val="6D2D363D"/>
    <w:multiLevelType w:val="hybridMultilevel"/>
    <w:tmpl w:val="11F68FBA"/>
    <w:lvl w:ilvl="0" w:tplc="6C94ED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461BC6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E9227C16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3" w:tplc="DE04B94C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4" w:tplc="4DD09606">
      <w:numFmt w:val="bullet"/>
      <w:lvlText w:val="•"/>
      <w:lvlJc w:val="left"/>
      <w:pPr>
        <w:ind w:left="3130" w:hanging="140"/>
      </w:pPr>
      <w:rPr>
        <w:rFonts w:hint="default"/>
        <w:lang w:val="ru-RU" w:eastAsia="en-US" w:bidi="ar-SA"/>
      </w:rPr>
    </w:lvl>
    <w:lvl w:ilvl="5" w:tplc="EB92D99E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6" w:tplc="103E96DE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7" w:tplc="3C3AE6A4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8" w:tplc="D6E6E9C2">
      <w:numFmt w:val="bullet"/>
      <w:lvlText w:val="•"/>
      <w:lvlJc w:val="left"/>
      <w:pPr>
        <w:ind w:left="616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F1"/>
    <w:rsid w:val="00080805"/>
    <w:rsid w:val="001735D6"/>
    <w:rsid w:val="002748F1"/>
    <w:rsid w:val="0050350F"/>
    <w:rsid w:val="00630292"/>
    <w:rsid w:val="009333C0"/>
    <w:rsid w:val="00C61A9C"/>
    <w:rsid w:val="00E8250C"/>
    <w:rsid w:val="00E9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Uniton1</dc:creator>
  <cp:keywords/>
  <dc:description/>
  <cp:lastModifiedBy>Markaryan</cp:lastModifiedBy>
  <cp:revision>9</cp:revision>
  <dcterms:created xsi:type="dcterms:W3CDTF">2011-02-05T19:33:00Z</dcterms:created>
  <dcterms:modified xsi:type="dcterms:W3CDTF">2022-10-14T11:05:00Z</dcterms:modified>
</cp:coreProperties>
</file>