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1D" w:rsidRDefault="0030731D">
      <w:pPr>
        <w:ind w:left="260"/>
        <w:rPr>
          <w:b/>
          <w:bCs/>
        </w:rPr>
      </w:pPr>
      <w:r w:rsidRPr="00D70708">
        <w:rPr>
          <w:b/>
          <w:bCs/>
        </w:rPr>
        <w:t>Аннотация к рабочей программе учебного предмета «Изобразительное искусство»</w:t>
      </w:r>
    </w:p>
    <w:p w:rsidR="007D42F7" w:rsidRPr="00D70708" w:rsidRDefault="007D42F7">
      <w:pPr>
        <w:ind w:left="260"/>
      </w:pPr>
    </w:p>
    <w:p w:rsidR="0030731D" w:rsidRPr="00D70708" w:rsidRDefault="0030731D">
      <w:pPr>
        <w:spacing w:line="26" w:lineRule="exact"/>
      </w:pPr>
    </w:p>
    <w:tbl>
      <w:tblPr>
        <w:tblW w:w="10463" w:type="dxa"/>
        <w:tblInd w:w="-5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0"/>
        <w:gridCol w:w="1460"/>
        <w:gridCol w:w="1220"/>
        <w:gridCol w:w="380"/>
        <w:gridCol w:w="1020"/>
        <w:gridCol w:w="240"/>
        <w:gridCol w:w="980"/>
        <w:gridCol w:w="180"/>
        <w:gridCol w:w="340"/>
        <w:gridCol w:w="580"/>
        <w:gridCol w:w="820"/>
        <w:gridCol w:w="920"/>
        <w:gridCol w:w="523"/>
      </w:tblGrid>
      <w:tr w:rsidR="0030731D" w:rsidRPr="00D70708" w:rsidTr="007D42F7">
        <w:trPr>
          <w:trHeight w:val="27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120"/>
            </w:pPr>
            <w:r w:rsidRPr="00D70708">
              <w:t>Класс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 w:rsidP="00FA5A5C">
            <w:pPr>
              <w:ind w:left="80"/>
            </w:pPr>
            <w:r>
              <w:t>1</w:t>
            </w:r>
            <w:r w:rsidR="00FA5A5C">
              <w:t>Б</w:t>
            </w:r>
            <w:r w:rsidR="00CF7047">
              <w:t xml:space="preserve"> класс вариант 1.</w:t>
            </w:r>
            <w:r>
              <w:t>2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3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24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1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34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5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8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9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258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spacing w:line="258" w:lineRule="exact"/>
              <w:ind w:left="120"/>
            </w:pPr>
            <w:bookmarkStart w:id="0" w:name="_GoBack"/>
            <w:bookmarkEnd w:id="0"/>
            <w:r w:rsidRPr="00D70708">
              <w:t>Цели</w:t>
            </w:r>
          </w:p>
        </w:tc>
        <w:tc>
          <w:tcPr>
            <w:tcW w:w="8140" w:type="dxa"/>
            <w:gridSpan w:val="11"/>
            <w:tcBorders>
              <w:top w:val="single" w:sz="4" w:space="0" w:color="auto"/>
            </w:tcBorders>
            <w:vAlign w:val="bottom"/>
          </w:tcPr>
          <w:p w:rsidR="0030731D" w:rsidRPr="00D70708" w:rsidRDefault="0030731D">
            <w:pPr>
              <w:spacing w:line="258" w:lineRule="exact"/>
              <w:ind w:left="80"/>
            </w:pPr>
            <w:r w:rsidRPr="00D70708">
              <w:t>- Развитие визуально-пространственного мышления учащихся как</w:t>
            </w:r>
          </w:p>
        </w:tc>
        <w:tc>
          <w:tcPr>
            <w:tcW w:w="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120"/>
            </w:pPr>
            <w:r w:rsidRPr="00D70708">
              <w:t>программы</w:t>
            </w:r>
          </w:p>
        </w:tc>
        <w:tc>
          <w:tcPr>
            <w:tcW w:w="8140" w:type="dxa"/>
            <w:gridSpan w:val="11"/>
            <w:vAlign w:val="bottom"/>
          </w:tcPr>
          <w:p w:rsidR="0030731D" w:rsidRPr="00D70708" w:rsidRDefault="0030731D">
            <w:pPr>
              <w:ind w:left="80"/>
            </w:pPr>
            <w:r w:rsidRPr="00D70708">
              <w:t>формы эмоционально-ценностного эстетического освоения мира, как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7220" w:type="dxa"/>
            <w:gridSpan w:val="10"/>
            <w:vAlign w:val="bottom"/>
          </w:tcPr>
          <w:p w:rsidR="0030731D" w:rsidRPr="00D70708" w:rsidRDefault="0030731D">
            <w:pPr>
              <w:ind w:left="80"/>
            </w:pPr>
            <w:r w:rsidRPr="00D70708">
              <w:t xml:space="preserve">формы самовыражения и ориентации в </w:t>
            </w:r>
            <w:proofErr w:type="gramStart"/>
            <w:r w:rsidRPr="00D70708">
              <w:t>художественном</w:t>
            </w:r>
            <w:proofErr w:type="gramEnd"/>
            <w:r w:rsidRPr="00D70708">
              <w:t xml:space="preserve"> и</w:t>
            </w:r>
          </w:p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5300" w:type="dxa"/>
            <w:gridSpan w:val="6"/>
            <w:vAlign w:val="bottom"/>
          </w:tcPr>
          <w:p w:rsidR="0030731D" w:rsidRPr="00D70708" w:rsidRDefault="0030731D">
            <w:pPr>
              <w:ind w:left="80"/>
            </w:pPr>
            <w:r w:rsidRPr="00D70708">
              <w:t xml:space="preserve">нравственном  </w:t>
            </w:r>
            <w:proofErr w:type="gramStart"/>
            <w:r w:rsidRPr="00D70708">
              <w:t>пространстве</w:t>
            </w:r>
            <w:proofErr w:type="gramEnd"/>
            <w:r w:rsidRPr="00D70708">
              <w:t xml:space="preserve">  культуры.</w:t>
            </w:r>
          </w:p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4080" w:type="dxa"/>
            <w:gridSpan w:val="4"/>
            <w:vAlign w:val="bottom"/>
          </w:tcPr>
          <w:p w:rsidR="0030731D" w:rsidRPr="00D70708" w:rsidRDefault="0030731D">
            <w:pPr>
              <w:ind w:left="80"/>
            </w:pPr>
            <w:r w:rsidRPr="00D70708">
              <w:t>-Должны получить знания:</w:t>
            </w:r>
          </w:p>
        </w:tc>
        <w:tc>
          <w:tcPr>
            <w:tcW w:w="240" w:type="dxa"/>
            <w:vAlign w:val="bottom"/>
          </w:tcPr>
          <w:p w:rsidR="0030731D" w:rsidRPr="00D70708" w:rsidRDefault="0030731D"/>
        </w:tc>
        <w:tc>
          <w:tcPr>
            <w:tcW w:w="980" w:type="dxa"/>
            <w:vAlign w:val="bottom"/>
          </w:tcPr>
          <w:p w:rsidR="0030731D" w:rsidRPr="00D70708" w:rsidRDefault="0030731D"/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 w:rsidRPr="00D70708">
              <w:rPr>
                <w:b/>
                <w:bCs/>
              </w:rPr>
              <w:t>-</w:t>
            </w:r>
            <w:r w:rsidRPr="00D70708">
              <w:t>усвоить основы трех видов художественной деятельности:</w:t>
            </w:r>
            <w:r w:rsidRPr="00D70708">
              <w:rPr>
                <w:b/>
                <w:bCs/>
              </w:rPr>
              <w:t xml:space="preserve"> </w:t>
            </w:r>
            <w:r w:rsidRPr="00D70708">
              <w:t>изображение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2680" w:type="dxa"/>
            <w:gridSpan w:val="2"/>
            <w:vAlign w:val="bottom"/>
          </w:tcPr>
          <w:p w:rsidR="0030731D" w:rsidRPr="00D70708" w:rsidRDefault="0030731D">
            <w:pPr>
              <w:ind w:left="80"/>
            </w:pPr>
            <w:r w:rsidRPr="00D70708">
              <w:t>на   плоскости   и</w:t>
            </w:r>
          </w:p>
        </w:tc>
        <w:tc>
          <w:tcPr>
            <w:tcW w:w="380" w:type="dxa"/>
            <w:vAlign w:val="bottom"/>
          </w:tcPr>
          <w:p w:rsidR="0030731D" w:rsidRPr="00D70708" w:rsidRDefault="0030731D">
            <w:pPr>
              <w:jc w:val="right"/>
            </w:pPr>
            <w:r w:rsidRPr="00D70708">
              <w:t>в</w:t>
            </w:r>
          </w:p>
        </w:tc>
        <w:tc>
          <w:tcPr>
            <w:tcW w:w="1020" w:type="dxa"/>
            <w:vAlign w:val="bottom"/>
          </w:tcPr>
          <w:p w:rsidR="0030731D" w:rsidRPr="00D70708" w:rsidRDefault="0030731D">
            <w:pPr>
              <w:ind w:left="40"/>
              <w:jc w:val="center"/>
            </w:pPr>
            <w:proofErr w:type="gramStart"/>
            <w:r w:rsidRPr="00D70708">
              <w:rPr>
                <w:w w:val="97"/>
              </w:rPr>
              <w:t>объеме</w:t>
            </w:r>
            <w:proofErr w:type="gramEnd"/>
            <w:r w:rsidRPr="00D70708">
              <w:rPr>
                <w:w w:val="97"/>
              </w:rPr>
              <w:t>;</w:t>
            </w:r>
          </w:p>
        </w:tc>
        <w:tc>
          <w:tcPr>
            <w:tcW w:w="240" w:type="dxa"/>
            <w:vAlign w:val="bottom"/>
          </w:tcPr>
          <w:p w:rsidR="0030731D" w:rsidRPr="00D70708" w:rsidRDefault="0030731D"/>
        </w:tc>
        <w:tc>
          <w:tcPr>
            <w:tcW w:w="1160" w:type="dxa"/>
            <w:gridSpan w:val="2"/>
            <w:vAlign w:val="bottom"/>
          </w:tcPr>
          <w:p w:rsidR="0030731D" w:rsidRPr="00D70708" w:rsidRDefault="0030731D">
            <w:pPr>
              <w:ind w:left="100"/>
            </w:pPr>
            <w:r w:rsidRPr="00D70708">
              <w:rPr>
                <w:w w:val="98"/>
              </w:rPr>
              <w:t>постройка</w:t>
            </w:r>
          </w:p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>
            <w:pPr>
              <w:ind w:left="20"/>
            </w:pPr>
            <w:r w:rsidRPr="00D70708">
              <w:t>или</w:t>
            </w:r>
          </w:p>
        </w:tc>
        <w:tc>
          <w:tcPr>
            <w:tcW w:w="2263" w:type="dxa"/>
            <w:gridSpan w:val="3"/>
            <w:tcBorders>
              <w:right w:val="single" w:sz="8" w:space="0" w:color="auto"/>
            </w:tcBorders>
            <w:vAlign w:val="bottom"/>
          </w:tcPr>
          <w:p w:rsidR="0030731D" w:rsidRPr="00D70708" w:rsidRDefault="0030731D" w:rsidP="00D70708">
            <w:r w:rsidRPr="00D70708">
              <w:t>художественное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2680" w:type="dxa"/>
            <w:gridSpan w:val="2"/>
            <w:vAlign w:val="bottom"/>
          </w:tcPr>
          <w:p w:rsidR="0030731D" w:rsidRPr="00D70708" w:rsidRDefault="0030731D">
            <w:pPr>
              <w:ind w:left="80"/>
            </w:pPr>
            <w:r w:rsidRPr="00D70708">
              <w:t>конструирование</w:t>
            </w:r>
          </w:p>
        </w:tc>
        <w:tc>
          <w:tcPr>
            <w:tcW w:w="380" w:type="dxa"/>
            <w:vAlign w:val="bottom"/>
          </w:tcPr>
          <w:p w:rsidR="0030731D" w:rsidRPr="00D70708" w:rsidRDefault="0030731D">
            <w:pPr>
              <w:jc w:val="right"/>
            </w:pPr>
            <w:r w:rsidRPr="00D70708">
              <w:t>на</w:t>
            </w:r>
          </w:p>
        </w:tc>
        <w:tc>
          <w:tcPr>
            <w:tcW w:w="1260" w:type="dxa"/>
            <w:gridSpan w:val="2"/>
            <w:vAlign w:val="bottom"/>
          </w:tcPr>
          <w:p w:rsidR="0030731D" w:rsidRPr="00D70708" w:rsidRDefault="0030731D">
            <w:pPr>
              <w:jc w:val="center"/>
            </w:pPr>
            <w:r w:rsidRPr="00D70708">
              <w:rPr>
                <w:w w:val="98"/>
              </w:rPr>
              <w:t>плоскости,</w:t>
            </w:r>
          </w:p>
        </w:tc>
        <w:tc>
          <w:tcPr>
            <w:tcW w:w="1160" w:type="dxa"/>
            <w:gridSpan w:val="2"/>
            <w:vAlign w:val="bottom"/>
          </w:tcPr>
          <w:p w:rsidR="0030731D" w:rsidRPr="00D70708" w:rsidRDefault="0030731D">
            <w:pPr>
              <w:ind w:left="40"/>
            </w:pPr>
            <w:r w:rsidRPr="00D70708">
              <w:t>в  объеме</w:t>
            </w:r>
          </w:p>
        </w:tc>
        <w:tc>
          <w:tcPr>
            <w:tcW w:w="1740" w:type="dxa"/>
            <w:gridSpan w:val="3"/>
            <w:vAlign w:val="bottom"/>
          </w:tcPr>
          <w:p w:rsidR="0030731D" w:rsidRPr="00D70708" w:rsidRDefault="0030731D">
            <w:pPr>
              <w:ind w:left="20"/>
            </w:pPr>
            <w:r w:rsidRPr="00D70708">
              <w:t xml:space="preserve">и </w:t>
            </w:r>
            <w:proofErr w:type="gramStart"/>
            <w:r w:rsidRPr="00D70708">
              <w:t>пространстве</w:t>
            </w:r>
            <w:proofErr w:type="gramEnd"/>
            <w:r w:rsidRPr="00D70708">
              <w:t>;</w:t>
            </w:r>
          </w:p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5820" w:type="dxa"/>
            <w:gridSpan w:val="8"/>
            <w:vAlign w:val="bottom"/>
          </w:tcPr>
          <w:p w:rsidR="0030731D" w:rsidRPr="00D70708" w:rsidRDefault="0030731D">
            <w:pPr>
              <w:ind w:left="80"/>
            </w:pPr>
            <w:r w:rsidRPr="00D70708">
              <w:t xml:space="preserve">-украшение или </w:t>
            </w:r>
            <w:proofErr w:type="gramStart"/>
            <w:r w:rsidRPr="00D70708">
              <w:t>декоративная</w:t>
            </w:r>
            <w:proofErr w:type="gramEnd"/>
            <w:r w:rsidRPr="00D70708">
              <w:t xml:space="preserve"> художественная</w:t>
            </w:r>
          </w:p>
        </w:tc>
        <w:tc>
          <w:tcPr>
            <w:tcW w:w="2320" w:type="dxa"/>
            <w:gridSpan w:val="3"/>
            <w:vAlign w:val="bottom"/>
          </w:tcPr>
          <w:p w:rsidR="0030731D" w:rsidRPr="00D70708" w:rsidRDefault="0030731D" w:rsidP="00C24565">
            <w:r w:rsidRPr="00D70708">
              <w:t>деятельность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 w:rsidP="00D70708">
            <w:r w:rsidRPr="00D70708">
              <w:rPr>
                <w:w w:val="93"/>
              </w:rPr>
              <w:t>с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7220" w:type="dxa"/>
            <w:gridSpan w:val="10"/>
            <w:vAlign w:val="bottom"/>
          </w:tcPr>
          <w:p w:rsidR="0030731D" w:rsidRPr="00D70708" w:rsidRDefault="0030731D">
            <w:pPr>
              <w:ind w:left="80"/>
            </w:pPr>
            <w:r w:rsidRPr="00D70708">
              <w:t>использованием различных художественных материалов;</w:t>
            </w:r>
          </w:p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 w:rsidRPr="00D70708">
              <w:t xml:space="preserve">-приобрести первичные навыки художественной работы в </w:t>
            </w:r>
            <w:proofErr w:type="gramStart"/>
            <w:r w:rsidRPr="00D70708">
              <w:t>следующих</w:t>
            </w:r>
            <w:proofErr w:type="gramEnd"/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proofErr w:type="gramStart"/>
            <w:r w:rsidRPr="00D70708">
              <w:t>видах</w:t>
            </w:r>
            <w:proofErr w:type="gramEnd"/>
            <w:r w:rsidRPr="00D70708">
              <w:t xml:space="preserve">  работы: живопись,  графика,  скульптура,  начало  архитектуры,</w:t>
            </w:r>
          </w:p>
        </w:tc>
      </w:tr>
      <w:tr w:rsidR="0030731D" w:rsidRPr="00D70708" w:rsidTr="007D42F7">
        <w:trPr>
          <w:trHeight w:val="3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5820" w:type="dxa"/>
            <w:gridSpan w:val="8"/>
            <w:vAlign w:val="bottom"/>
          </w:tcPr>
          <w:p w:rsidR="0030731D" w:rsidRPr="00D70708" w:rsidRDefault="0030731D">
            <w:pPr>
              <w:ind w:left="80"/>
            </w:pPr>
            <w:r w:rsidRPr="00D70708">
              <w:t>декоративно-прикладные и народные искусства;</w:t>
            </w:r>
          </w:p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140" w:type="dxa"/>
            <w:gridSpan w:val="11"/>
            <w:vAlign w:val="bottom"/>
          </w:tcPr>
          <w:p w:rsidR="0030731D" w:rsidRPr="00D70708" w:rsidRDefault="0030731D">
            <w:pPr>
              <w:ind w:left="80"/>
            </w:pPr>
            <w:r w:rsidRPr="00D70708">
              <w:t>-освоить  выразительные  возможности  художественных  материалов.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4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7220" w:type="dxa"/>
            <w:gridSpan w:val="10"/>
            <w:tcBorders>
              <w:bottom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25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spacing w:line="258" w:lineRule="exact"/>
              <w:ind w:left="120"/>
            </w:pPr>
            <w:r w:rsidRPr="00D70708">
              <w:t>Задачи</w:t>
            </w:r>
          </w:p>
        </w:tc>
        <w:tc>
          <w:tcPr>
            <w:tcW w:w="7220" w:type="dxa"/>
            <w:gridSpan w:val="10"/>
            <w:vAlign w:val="bottom"/>
          </w:tcPr>
          <w:p w:rsidR="0030731D" w:rsidRPr="00D70708" w:rsidRDefault="0030731D">
            <w:pPr>
              <w:spacing w:line="258" w:lineRule="exact"/>
              <w:ind w:left="80"/>
            </w:pPr>
            <w:r w:rsidRPr="00D70708">
              <w:t>Совершенствование эмоционально-образного восприятия</w:t>
            </w:r>
          </w:p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5820" w:type="dxa"/>
            <w:gridSpan w:val="8"/>
            <w:vAlign w:val="bottom"/>
          </w:tcPr>
          <w:p w:rsidR="0030731D" w:rsidRPr="00D70708" w:rsidRDefault="0030731D">
            <w:pPr>
              <w:ind w:left="80"/>
            </w:pPr>
            <w:r w:rsidRPr="00D70708">
              <w:t>произведений искусства и окружающего мира.</w:t>
            </w:r>
          </w:p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140" w:type="dxa"/>
            <w:gridSpan w:val="11"/>
            <w:vAlign w:val="bottom"/>
          </w:tcPr>
          <w:p w:rsidR="0030731D" w:rsidRPr="00D70708" w:rsidRDefault="0030731D">
            <w:pPr>
              <w:ind w:left="80"/>
            </w:pPr>
            <w:r w:rsidRPr="00D70708">
              <w:t>Развитие способности  видеть  проявление художественной  культуры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7220" w:type="dxa"/>
            <w:gridSpan w:val="10"/>
            <w:vAlign w:val="bottom"/>
          </w:tcPr>
          <w:p w:rsidR="0030731D" w:rsidRPr="00D70708" w:rsidRDefault="0030731D">
            <w:pPr>
              <w:ind w:left="80"/>
            </w:pPr>
            <w:r w:rsidRPr="00D70708">
              <w:t>в  реальной жизни (музеи, архитектура, скульптура и др.).</w:t>
            </w:r>
          </w:p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140" w:type="dxa"/>
            <w:gridSpan w:val="11"/>
            <w:vAlign w:val="bottom"/>
          </w:tcPr>
          <w:p w:rsidR="0030731D" w:rsidRPr="00D70708" w:rsidRDefault="0030731D">
            <w:pPr>
              <w:ind w:left="80"/>
            </w:pPr>
            <w:r w:rsidRPr="00D70708">
              <w:t xml:space="preserve">Формирование навыков работы с </w:t>
            </w:r>
            <w:proofErr w:type="gramStart"/>
            <w:r w:rsidRPr="00D70708">
              <w:t>различными</w:t>
            </w:r>
            <w:proofErr w:type="gramEnd"/>
            <w:r w:rsidRPr="00D70708">
              <w:t xml:space="preserve"> художественными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2680" w:type="dxa"/>
            <w:gridSpan w:val="2"/>
            <w:vAlign w:val="bottom"/>
          </w:tcPr>
          <w:p w:rsidR="0030731D" w:rsidRPr="00D70708" w:rsidRDefault="0030731D">
            <w:pPr>
              <w:ind w:left="80"/>
            </w:pPr>
            <w:r w:rsidRPr="00D70708">
              <w:t>материалами.</w:t>
            </w:r>
          </w:p>
        </w:tc>
        <w:tc>
          <w:tcPr>
            <w:tcW w:w="380" w:type="dxa"/>
            <w:vAlign w:val="bottom"/>
          </w:tcPr>
          <w:p w:rsidR="0030731D" w:rsidRPr="00D70708" w:rsidRDefault="0030731D"/>
        </w:tc>
        <w:tc>
          <w:tcPr>
            <w:tcW w:w="1020" w:type="dxa"/>
            <w:vAlign w:val="bottom"/>
          </w:tcPr>
          <w:p w:rsidR="0030731D" w:rsidRPr="00D70708" w:rsidRDefault="0030731D"/>
        </w:tc>
        <w:tc>
          <w:tcPr>
            <w:tcW w:w="240" w:type="dxa"/>
            <w:vAlign w:val="bottom"/>
          </w:tcPr>
          <w:p w:rsidR="0030731D" w:rsidRPr="00D70708" w:rsidRDefault="0030731D"/>
        </w:tc>
        <w:tc>
          <w:tcPr>
            <w:tcW w:w="980" w:type="dxa"/>
            <w:vAlign w:val="bottom"/>
          </w:tcPr>
          <w:p w:rsidR="0030731D" w:rsidRPr="00D70708" w:rsidRDefault="0030731D"/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5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5300" w:type="dxa"/>
            <w:gridSpan w:val="6"/>
            <w:tcBorders>
              <w:bottom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318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25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spacing w:line="258" w:lineRule="exact"/>
              <w:ind w:left="120"/>
            </w:pPr>
            <w:r w:rsidRPr="00D70708">
              <w:t>Учебно-</w:t>
            </w:r>
          </w:p>
        </w:tc>
        <w:tc>
          <w:tcPr>
            <w:tcW w:w="5300" w:type="dxa"/>
            <w:gridSpan w:val="6"/>
            <w:vAlign w:val="bottom"/>
          </w:tcPr>
          <w:p w:rsidR="0030731D" w:rsidRPr="00D70708" w:rsidRDefault="0030731D">
            <w:pPr>
              <w:spacing w:line="258" w:lineRule="exact"/>
              <w:ind w:left="80"/>
            </w:pPr>
            <w:r w:rsidRPr="00D70708">
              <w:t>-Рабочие  программы.  Предметная  линия</w:t>
            </w:r>
          </w:p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183" w:type="dxa"/>
            <w:gridSpan w:val="5"/>
            <w:tcBorders>
              <w:right w:val="single" w:sz="8" w:space="0" w:color="auto"/>
            </w:tcBorders>
            <w:vAlign w:val="bottom"/>
          </w:tcPr>
          <w:p w:rsidR="0030731D" w:rsidRPr="00D70708" w:rsidRDefault="0030731D" w:rsidP="00D70708">
            <w:pPr>
              <w:spacing w:line="258" w:lineRule="exact"/>
            </w:pPr>
            <w:r w:rsidRPr="00D70708">
              <w:t>учебников  под редакцией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120"/>
            </w:pPr>
            <w:r w:rsidRPr="00D70708">
              <w:t>методический</w:t>
            </w:r>
          </w:p>
        </w:tc>
        <w:tc>
          <w:tcPr>
            <w:tcW w:w="1460" w:type="dxa"/>
            <w:vAlign w:val="bottom"/>
          </w:tcPr>
          <w:p w:rsidR="0030731D" w:rsidRPr="00D70708" w:rsidRDefault="0030731D">
            <w:pPr>
              <w:ind w:left="80"/>
            </w:pPr>
            <w:r w:rsidRPr="00D70708">
              <w:t>Б.М.</w:t>
            </w:r>
          </w:p>
        </w:tc>
        <w:tc>
          <w:tcPr>
            <w:tcW w:w="1600" w:type="dxa"/>
            <w:gridSpan w:val="2"/>
            <w:vAlign w:val="bottom"/>
          </w:tcPr>
          <w:p w:rsidR="0030731D" w:rsidRPr="00D70708" w:rsidRDefault="0030731D">
            <w:pPr>
              <w:jc w:val="right"/>
            </w:pPr>
            <w:proofErr w:type="spellStart"/>
            <w:r w:rsidRPr="00D70708">
              <w:t>Неменского</w:t>
            </w:r>
            <w:proofErr w:type="spellEnd"/>
            <w:r w:rsidRPr="00D70708">
              <w:t>.</w:t>
            </w:r>
          </w:p>
        </w:tc>
        <w:tc>
          <w:tcPr>
            <w:tcW w:w="1020" w:type="dxa"/>
            <w:vAlign w:val="bottom"/>
          </w:tcPr>
          <w:p w:rsidR="0030731D" w:rsidRPr="00D70708" w:rsidRDefault="0030731D">
            <w:pPr>
              <w:ind w:right="260"/>
              <w:jc w:val="right"/>
            </w:pPr>
            <w:r w:rsidRPr="00D70708">
              <w:t>1-4</w:t>
            </w:r>
          </w:p>
        </w:tc>
        <w:tc>
          <w:tcPr>
            <w:tcW w:w="1220" w:type="dxa"/>
            <w:gridSpan w:val="2"/>
            <w:vAlign w:val="bottom"/>
          </w:tcPr>
          <w:p w:rsidR="0030731D" w:rsidRPr="00D70708" w:rsidRDefault="0030731D">
            <w:pPr>
              <w:ind w:left="40"/>
            </w:pPr>
            <w:r w:rsidRPr="00D70708">
              <w:t>классы:</w:t>
            </w:r>
          </w:p>
        </w:tc>
        <w:tc>
          <w:tcPr>
            <w:tcW w:w="1100" w:type="dxa"/>
            <w:gridSpan w:val="3"/>
            <w:vAlign w:val="bottom"/>
          </w:tcPr>
          <w:p w:rsidR="0030731D" w:rsidRPr="00D70708" w:rsidRDefault="0030731D">
            <w:pPr>
              <w:ind w:left="20"/>
            </w:pPr>
            <w:r w:rsidRPr="00D70708">
              <w:t>пособие</w:t>
            </w:r>
          </w:p>
        </w:tc>
        <w:tc>
          <w:tcPr>
            <w:tcW w:w="820" w:type="dxa"/>
            <w:vAlign w:val="bottom"/>
          </w:tcPr>
          <w:p w:rsidR="0030731D" w:rsidRPr="00D70708" w:rsidRDefault="0030731D">
            <w:pPr>
              <w:ind w:left="160"/>
            </w:pPr>
            <w:r w:rsidRPr="00D70708">
              <w:t>для</w:t>
            </w:r>
          </w:p>
        </w:tc>
        <w:tc>
          <w:tcPr>
            <w:tcW w:w="1443" w:type="dxa"/>
            <w:gridSpan w:val="2"/>
            <w:tcBorders>
              <w:right w:val="single" w:sz="8" w:space="0" w:color="auto"/>
            </w:tcBorders>
            <w:vAlign w:val="bottom"/>
          </w:tcPr>
          <w:p w:rsidR="0030731D" w:rsidRPr="00D70708" w:rsidRDefault="0030731D" w:rsidP="00C24565">
            <w:r w:rsidRPr="00D70708">
              <w:t>учителей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120"/>
            </w:pPr>
            <w:r w:rsidRPr="00D70708">
              <w:t>комплекс</w:t>
            </w:r>
          </w:p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 w:rsidRPr="00D70708">
              <w:t xml:space="preserve">общеобразовательной   школы   Б.М.   </w:t>
            </w:r>
            <w:proofErr w:type="spellStart"/>
            <w:r w:rsidRPr="00D70708">
              <w:t>Неменский</w:t>
            </w:r>
            <w:proofErr w:type="spellEnd"/>
            <w:r w:rsidRPr="00D70708">
              <w:t xml:space="preserve">   (и   др.).   –   М.:</w:t>
            </w:r>
          </w:p>
        </w:tc>
      </w:tr>
      <w:tr w:rsidR="0030731D" w:rsidRPr="00D70708" w:rsidTr="007D42F7">
        <w:trPr>
          <w:trHeight w:val="3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3060" w:type="dxa"/>
            <w:gridSpan w:val="3"/>
            <w:vAlign w:val="bottom"/>
          </w:tcPr>
          <w:p w:rsidR="0030731D" w:rsidRPr="00D70708" w:rsidRDefault="008B395A">
            <w:pPr>
              <w:ind w:left="80"/>
            </w:pPr>
            <w:r>
              <w:t>Просвещение, 2016 г.</w:t>
            </w:r>
          </w:p>
        </w:tc>
        <w:tc>
          <w:tcPr>
            <w:tcW w:w="1020" w:type="dxa"/>
            <w:vAlign w:val="bottom"/>
          </w:tcPr>
          <w:p w:rsidR="0030731D" w:rsidRPr="00D70708" w:rsidRDefault="0030731D"/>
        </w:tc>
        <w:tc>
          <w:tcPr>
            <w:tcW w:w="240" w:type="dxa"/>
            <w:vAlign w:val="bottom"/>
          </w:tcPr>
          <w:p w:rsidR="0030731D" w:rsidRPr="00D70708" w:rsidRDefault="0030731D"/>
        </w:tc>
        <w:tc>
          <w:tcPr>
            <w:tcW w:w="980" w:type="dxa"/>
            <w:vAlign w:val="bottom"/>
          </w:tcPr>
          <w:p w:rsidR="0030731D" w:rsidRPr="00D70708" w:rsidRDefault="0030731D"/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 w:rsidRPr="00D70708">
              <w:t>-</w:t>
            </w:r>
            <w:proofErr w:type="spellStart"/>
            <w:r w:rsidRPr="00D70708">
              <w:t>Неменская</w:t>
            </w:r>
            <w:proofErr w:type="spellEnd"/>
            <w:r w:rsidRPr="00D70708">
              <w:t xml:space="preserve">   Л.А.   Изобразительное   искусство.   Ты   изображаешь,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 w:rsidRPr="00D70708">
              <w:t xml:space="preserve">украшаешь  и  строишь.  1  класс:  учебник  для  </w:t>
            </w:r>
            <w:proofErr w:type="gramStart"/>
            <w:r w:rsidRPr="00D70708">
              <w:t>общеобразовательной</w:t>
            </w:r>
            <w:proofErr w:type="gramEnd"/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140" w:type="dxa"/>
            <w:gridSpan w:val="11"/>
            <w:vAlign w:val="bottom"/>
          </w:tcPr>
          <w:p w:rsidR="0030731D" w:rsidRPr="00D70708" w:rsidRDefault="008B395A">
            <w:pPr>
              <w:ind w:left="80"/>
            </w:pPr>
            <w:r>
              <w:t>школы</w:t>
            </w:r>
            <w:r w:rsidR="0030731D" w:rsidRPr="00D70708">
              <w:t xml:space="preserve"> Л.А. </w:t>
            </w:r>
            <w:proofErr w:type="spellStart"/>
            <w:r w:rsidR="0030731D" w:rsidRPr="00D70708">
              <w:t>Неменская</w:t>
            </w:r>
            <w:proofErr w:type="spellEnd"/>
            <w:r w:rsidR="0030731D" w:rsidRPr="00D70708">
              <w:t xml:space="preserve">: Б.М. </w:t>
            </w:r>
            <w:proofErr w:type="spellStart"/>
            <w:r w:rsidR="0030731D" w:rsidRPr="00D70708">
              <w:t>Нем</w:t>
            </w:r>
            <w:r>
              <w:t>енский</w:t>
            </w:r>
            <w:proofErr w:type="spellEnd"/>
            <w:r>
              <w:t>. - М.: Просвещение, 2015г.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140" w:type="dxa"/>
            <w:gridSpan w:val="11"/>
            <w:vAlign w:val="bottom"/>
          </w:tcPr>
          <w:p w:rsidR="0030731D" w:rsidRPr="00D70708" w:rsidRDefault="0030731D">
            <w:pPr>
              <w:ind w:left="80"/>
            </w:pPr>
            <w:r w:rsidRPr="00D70708">
              <w:t xml:space="preserve">-Л. А. </w:t>
            </w:r>
            <w:proofErr w:type="spellStart"/>
            <w:r w:rsidRPr="00D70708">
              <w:t>Неменская</w:t>
            </w:r>
            <w:proofErr w:type="spellEnd"/>
            <w:r w:rsidRPr="00D70708">
              <w:t>. Рабочая тетрад</w:t>
            </w:r>
            <w:r w:rsidR="008B395A">
              <w:t>ь. - Москва «Просвещение», 2017г.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 w:rsidRPr="00D70708">
              <w:t>-</w:t>
            </w:r>
            <w:proofErr w:type="spellStart"/>
            <w:r w:rsidRPr="00D70708">
              <w:t>НеменскийБ.М</w:t>
            </w:r>
            <w:proofErr w:type="spellEnd"/>
            <w:r w:rsidRPr="00D70708">
              <w:t xml:space="preserve">.    Методическое    пособие    </w:t>
            </w:r>
            <w:proofErr w:type="spellStart"/>
            <w:r w:rsidRPr="00D70708">
              <w:t>кучебникам</w:t>
            </w:r>
            <w:proofErr w:type="spellEnd"/>
            <w:r w:rsidRPr="00D70708">
              <w:t xml:space="preserve">    </w:t>
            </w:r>
            <w:proofErr w:type="gramStart"/>
            <w:r w:rsidRPr="00D70708">
              <w:t>по</w:t>
            </w:r>
            <w:proofErr w:type="gramEnd"/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 w:rsidRPr="00D70708">
              <w:t>изобразительному искусству:  1-4  классы:  пособие  для  учителя  Б.М.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proofErr w:type="spellStart"/>
            <w:r w:rsidRPr="00D70708">
              <w:t>Неменский</w:t>
            </w:r>
            <w:proofErr w:type="spellEnd"/>
            <w:r w:rsidRPr="00D70708">
              <w:t xml:space="preserve">, Л.А. </w:t>
            </w:r>
            <w:proofErr w:type="spellStart"/>
            <w:r w:rsidRPr="00D70708">
              <w:t>Неменская</w:t>
            </w:r>
            <w:proofErr w:type="spellEnd"/>
            <w:r w:rsidRPr="00D70708">
              <w:t xml:space="preserve">, Е.И. </w:t>
            </w:r>
            <w:proofErr w:type="spellStart"/>
            <w:r w:rsidRPr="00D70708">
              <w:t>Коротеева</w:t>
            </w:r>
            <w:proofErr w:type="spellEnd"/>
            <w:r w:rsidRPr="00D70708">
              <w:t xml:space="preserve">: под ред. Б.М. </w:t>
            </w:r>
            <w:proofErr w:type="spellStart"/>
            <w:r w:rsidRPr="00D70708">
              <w:t>Неменского</w:t>
            </w:r>
            <w:proofErr w:type="spellEnd"/>
            <w:r w:rsidRPr="00D70708">
              <w:t>.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4080" w:type="dxa"/>
            <w:gridSpan w:val="4"/>
            <w:vAlign w:val="bottom"/>
          </w:tcPr>
          <w:p w:rsidR="0030731D" w:rsidRPr="00D70708" w:rsidRDefault="0030731D">
            <w:pPr>
              <w:ind w:left="80"/>
            </w:pPr>
            <w:r w:rsidRPr="00D70708">
              <w:t>- М.: Просвещение, 2010.</w:t>
            </w:r>
          </w:p>
        </w:tc>
        <w:tc>
          <w:tcPr>
            <w:tcW w:w="240" w:type="dxa"/>
            <w:vAlign w:val="bottom"/>
          </w:tcPr>
          <w:p w:rsidR="0030731D" w:rsidRPr="00D70708" w:rsidRDefault="0030731D"/>
        </w:tc>
        <w:tc>
          <w:tcPr>
            <w:tcW w:w="980" w:type="dxa"/>
            <w:vAlign w:val="bottom"/>
          </w:tcPr>
          <w:p w:rsidR="0030731D" w:rsidRPr="00D70708" w:rsidRDefault="0030731D"/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5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140" w:type="dxa"/>
            <w:gridSpan w:val="11"/>
            <w:tcBorders>
              <w:bottom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25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spacing w:line="258" w:lineRule="exact"/>
              <w:ind w:left="120"/>
            </w:pPr>
            <w:r w:rsidRPr="00D70708">
              <w:t>Содержание</w:t>
            </w:r>
          </w:p>
        </w:tc>
        <w:tc>
          <w:tcPr>
            <w:tcW w:w="8140" w:type="dxa"/>
            <w:gridSpan w:val="11"/>
            <w:vAlign w:val="bottom"/>
          </w:tcPr>
          <w:p w:rsidR="0030731D" w:rsidRPr="00D70708" w:rsidRDefault="0030731D">
            <w:pPr>
              <w:spacing w:line="258" w:lineRule="exact"/>
              <w:ind w:left="80"/>
            </w:pPr>
            <w:r w:rsidRPr="00D70708">
              <w:t>Содержание курса «Ты изображаешь, украшаешь и строишь» - 33 ч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4080" w:type="dxa"/>
            <w:gridSpan w:val="4"/>
            <w:vAlign w:val="bottom"/>
          </w:tcPr>
          <w:p w:rsidR="0030731D" w:rsidRPr="00D70708" w:rsidRDefault="0030731D">
            <w:pPr>
              <w:ind w:left="80"/>
            </w:pPr>
            <w:r w:rsidRPr="00D70708">
              <w:t>Раздел 1. Ты изображаешь – 8 ч</w:t>
            </w:r>
          </w:p>
        </w:tc>
        <w:tc>
          <w:tcPr>
            <w:tcW w:w="240" w:type="dxa"/>
            <w:vAlign w:val="bottom"/>
          </w:tcPr>
          <w:p w:rsidR="0030731D" w:rsidRPr="00D70708" w:rsidRDefault="0030731D"/>
        </w:tc>
        <w:tc>
          <w:tcPr>
            <w:tcW w:w="980" w:type="dxa"/>
            <w:vAlign w:val="bottom"/>
          </w:tcPr>
          <w:p w:rsidR="0030731D" w:rsidRPr="00D70708" w:rsidRDefault="0030731D"/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4080" w:type="dxa"/>
            <w:gridSpan w:val="4"/>
            <w:vAlign w:val="bottom"/>
          </w:tcPr>
          <w:p w:rsidR="0030731D" w:rsidRPr="00D70708" w:rsidRDefault="0030731D">
            <w:pPr>
              <w:ind w:left="80"/>
            </w:pPr>
            <w:r>
              <w:t>Раздел 2. Ты украшаешь – 7</w:t>
            </w:r>
            <w:r w:rsidRPr="00D70708">
              <w:t xml:space="preserve"> ч</w:t>
            </w:r>
          </w:p>
        </w:tc>
        <w:tc>
          <w:tcPr>
            <w:tcW w:w="240" w:type="dxa"/>
            <w:vAlign w:val="bottom"/>
          </w:tcPr>
          <w:p w:rsidR="0030731D" w:rsidRPr="00D70708" w:rsidRDefault="0030731D"/>
        </w:tc>
        <w:tc>
          <w:tcPr>
            <w:tcW w:w="980" w:type="dxa"/>
            <w:vAlign w:val="bottom"/>
          </w:tcPr>
          <w:p w:rsidR="0030731D" w:rsidRPr="00D70708" w:rsidRDefault="0030731D"/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4080" w:type="dxa"/>
            <w:gridSpan w:val="4"/>
            <w:vAlign w:val="bottom"/>
          </w:tcPr>
          <w:p w:rsidR="0030731D" w:rsidRPr="00D70708" w:rsidRDefault="008B395A">
            <w:pPr>
              <w:ind w:left="80"/>
            </w:pPr>
            <w:r>
              <w:t>Раздел 3. Ты строишь – 11</w:t>
            </w:r>
            <w:r w:rsidR="0030731D" w:rsidRPr="00D70708">
              <w:t xml:space="preserve"> ч</w:t>
            </w:r>
          </w:p>
        </w:tc>
        <w:tc>
          <w:tcPr>
            <w:tcW w:w="240" w:type="dxa"/>
            <w:vAlign w:val="bottom"/>
          </w:tcPr>
          <w:p w:rsidR="0030731D" w:rsidRPr="00D70708" w:rsidRDefault="0030731D"/>
        </w:tc>
        <w:tc>
          <w:tcPr>
            <w:tcW w:w="980" w:type="dxa"/>
            <w:vAlign w:val="bottom"/>
          </w:tcPr>
          <w:p w:rsidR="0030731D" w:rsidRPr="00D70708" w:rsidRDefault="0030731D"/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 w:rsidRPr="00D70708">
              <w:t>Разд</w:t>
            </w:r>
            <w:r>
              <w:t>ел 4. Изображение, Украшение и п</w:t>
            </w:r>
            <w:r w:rsidRPr="00D70708">
              <w:t>остройка всегда помогают друг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2680" w:type="dxa"/>
            <w:gridSpan w:val="2"/>
            <w:tcBorders>
              <w:bottom w:val="single" w:sz="4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>
              <w:t>другу – 7</w:t>
            </w:r>
            <w:r w:rsidRPr="00D70708">
              <w:t xml:space="preserve"> ч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24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18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258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spacing w:line="258" w:lineRule="exact"/>
              <w:ind w:left="120"/>
            </w:pPr>
            <w:r w:rsidRPr="00D70708">
              <w:t>Количество</w:t>
            </w:r>
          </w:p>
        </w:tc>
        <w:tc>
          <w:tcPr>
            <w:tcW w:w="8140" w:type="dxa"/>
            <w:gridSpan w:val="11"/>
            <w:tcBorders>
              <w:top w:val="single" w:sz="4" w:space="0" w:color="auto"/>
            </w:tcBorders>
            <w:vAlign w:val="bottom"/>
          </w:tcPr>
          <w:p w:rsidR="0030731D" w:rsidRPr="00D70708" w:rsidRDefault="0030731D">
            <w:pPr>
              <w:spacing w:line="258" w:lineRule="exact"/>
              <w:ind w:left="80"/>
            </w:pPr>
            <w:r w:rsidRPr="00D70708">
              <w:t xml:space="preserve">Рабочая программа рассчитана на 33 часа (33 </w:t>
            </w:r>
            <w:proofErr w:type="gramStart"/>
            <w:r w:rsidRPr="00D70708">
              <w:t>учебных</w:t>
            </w:r>
            <w:proofErr w:type="gramEnd"/>
            <w:r w:rsidRPr="00D70708">
              <w:t xml:space="preserve"> недели). В том</w:t>
            </w:r>
          </w:p>
        </w:tc>
        <w:tc>
          <w:tcPr>
            <w:tcW w:w="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120"/>
            </w:pPr>
            <w:r w:rsidRPr="00D70708">
              <w:t>часов</w:t>
            </w:r>
          </w:p>
        </w:tc>
        <w:tc>
          <w:tcPr>
            <w:tcW w:w="8140" w:type="dxa"/>
            <w:gridSpan w:val="11"/>
            <w:tcBorders>
              <w:bottom w:val="single" w:sz="4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proofErr w:type="gramStart"/>
            <w:r w:rsidRPr="00D70708">
              <w:t>числе</w:t>
            </w:r>
            <w:proofErr w:type="gramEnd"/>
            <w:r w:rsidRPr="00D70708">
              <w:t xml:space="preserve"> предусматривается ВПОМ «Радуга» в количестве 7 часов.</w:t>
            </w:r>
          </w:p>
        </w:tc>
        <w:tc>
          <w:tcPr>
            <w:tcW w:w="5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</w:tbl>
    <w:p w:rsidR="0030731D" w:rsidRPr="00D70708" w:rsidRDefault="0030731D">
      <w:pPr>
        <w:spacing w:line="1" w:lineRule="exact"/>
      </w:pPr>
    </w:p>
    <w:sectPr w:rsidR="0030731D" w:rsidRPr="00D70708" w:rsidSect="007323F0">
      <w:pgSz w:w="11900" w:h="16838"/>
      <w:pgMar w:top="1130" w:right="846" w:bottom="1094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C62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B24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D88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124D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20F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98E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9827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E63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B8B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B2C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3F0"/>
    <w:rsid w:val="00137D3B"/>
    <w:rsid w:val="002874F7"/>
    <w:rsid w:val="0030731D"/>
    <w:rsid w:val="00501C41"/>
    <w:rsid w:val="00563B9B"/>
    <w:rsid w:val="00630624"/>
    <w:rsid w:val="007323F0"/>
    <w:rsid w:val="007D42F7"/>
    <w:rsid w:val="008B395A"/>
    <w:rsid w:val="00C24565"/>
    <w:rsid w:val="00C95299"/>
    <w:rsid w:val="00CF7047"/>
    <w:rsid w:val="00D70708"/>
    <w:rsid w:val="00FA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F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1C4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Markaryan</cp:lastModifiedBy>
  <cp:revision>8</cp:revision>
  <dcterms:created xsi:type="dcterms:W3CDTF">2021-10-02T23:06:00Z</dcterms:created>
  <dcterms:modified xsi:type="dcterms:W3CDTF">2022-10-14T07:49:00Z</dcterms:modified>
</cp:coreProperties>
</file>