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10" w:rsidRDefault="00C8282A">
      <w:pPr>
        <w:pStyle w:val="a3"/>
        <w:spacing w:before="76"/>
        <w:ind w:left="182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F4310" w:rsidRDefault="00C8282A">
      <w:pPr>
        <w:pStyle w:val="a3"/>
        <w:spacing w:before="42"/>
        <w:ind w:left="2844"/>
      </w:pPr>
      <w:r>
        <w:t>«</w:t>
      </w:r>
      <w:r w:rsidR="000C0369">
        <w:t>Развитию речи</w:t>
      </w:r>
      <w:r>
        <w:t>».</w:t>
      </w:r>
    </w:p>
    <w:p w:rsidR="000F4310" w:rsidRDefault="000F4310">
      <w:pPr>
        <w:sectPr w:rsidR="000F4310">
          <w:type w:val="continuous"/>
          <w:pgSz w:w="11910" w:h="16840"/>
          <w:pgMar w:top="1040" w:right="460" w:bottom="280" w:left="1380" w:header="720" w:footer="720" w:gutter="0"/>
          <w:cols w:space="720"/>
        </w:sectPr>
      </w:pPr>
    </w:p>
    <w:p w:rsidR="007D4FF7" w:rsidRDefault="007D4FF7">
      <w:pPr>
        <w:pStyle w:val="a3"/>
        <w:spacing w:before="50" w:line="244" w:lineRule="auto"/>
        <w:ind w:left="114" w:right="149"/>
        <w:rPr>
          <w:spacing w:val="1"/>
        </w:rPr>
      </w:pPr>
      <w:r>
        <w:lastRenderedPageBreak/>
        <w:pict>
          <v:shape id="_x0000_s1026" style="position:absolute;left:0;text-align:left;margin-left:68.95pt;margin-top:2pt;width:503.7pt;height:555.5pt;z-index:-251658752;mso-position-horizontal-relative:page" coordorigin="1379,40" coordsize="10074,11110" o:spt="100" adj="0,,0" path="m1379,45r10074,m1379,331r10074,m1379,617r10074,m1379,4253r10074,m1379,6471r10074,m1379,7941r10074,m1379,10711r10074,m1379,11145r10074,m1384,40r,11110m3084,7855r,3295m3079,7580r10,m3084,2867r,4437m3079,2592r10,m3079,2316r10,m3079,2040r10,m3079,1764r10,m3079,1488r10,m3079,1212r10,m3079,936r10,m3084,40r,582m11448,40r,11110e" filled="f" strokeweight=".5pt">
            <v:stroke joinstyle="round"/>
            <v:formulas/>
            <v:path arrowok="t" o:connecttype="segments"/>
            <w10:wrap anchorx="page"/>
          </v:shape>
        </w:pict>
      </w:r>
      <w:r w:rsidR="00C8282A">
        <w:t>Класс</w:t>
      </w:r>
      <w:r w:rsidR="00C8282A">
        <w:rPr>
          <w:spacing w:val="1"/>
        </w:rPr>
        <w:t xml:space="preserve"> </w:t>
      </w:r>
    </w:p>
    <w:p w:rsidR="007D4FF7" w:rsidRDefault="007D4FF7">
      <w:pPr>
        <w:pStyle w:val="a3"/>
        <w:spacing w:before="50" w:line="244" w:lineRule="auto"/>
        <w:ind w:left="114" w:right="149"/>
        <w:rPr>
          <w:spacing w:val="1"/>
        </w:rPr>
      </w:pPr>
    </w:p>
    <w:p w:rsidR="000F4310" w:rsidRDefault="00C8282A">
      <w:pPr>
        <w:pStyle w:val="a3"/>
        <w:spacing w:before="50" w:line="244" w:lineRule="auto"/>
        <w:ind w:left="114" w:right="149"/>
      </w:pPr>
      <w:r>
        <w:t>Цели</w:t>
      </w:r>
      <w:r>
        <w:rPr>
          <w:spacing w:val="1"/>
        </w:rPr>
        <w:t xml:space="preserve"> </w:t>
      </w:r>
      <w:r>
        <w:t>программы:</w:t>
      </w: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34"/>
        </w:rPr>
      </w:pPr>
    </w:p>
    <w:p w:rsidR="000F4310" w:rsidRDefault="00C8282A">
      <w:pPr>
        <w:pStyle w:val="a3"/>
        <w:ind w:left="114"/>
      </w:pPr>
      <w:r>
        <w:t>Задачи</w:t>
      </w: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spacing w:before="10"/>
        <w:rPr>
          <w:sz w:val="38"/>
        </w:rPr>
      </w:pPr>
    </w:p>
    <w:p w:rsidR="000F4310" w:rsidRDefault="00C8282A">
      <w:pPr>
        <w:pStyle w:val="a3"/>
        <w:ind w:left="114" w:right="-11"/>
      </w:pP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методический</w:t>
      </w:r>
      <w:r>
        <w:rPr>
          <w:spacing w:val="-57"/>
        </w:rPr>
        <w:t xml:space="preserve"> </w:t>
      </w:r>
      <w:r>
        <w:t>комплекс</w:t>
      </w: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spacing w:before="10"/>
        <w:rPr>
          <w:sz w:val="29"/>
        </w:rPr>
      </w:pPr>
    </w:p>
    <w:p w:rsidR="000F4310" w:rsidRDefault="00C8282A">
      <w:pPr>
        <w:pStyle w:val="a3"/>
        <w:ind w:left="114"/>
      </w:pPr>
      <w:r>
        <w:t>Содержание</w:t>
      </w: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rPr>
          <w:sz w:val="26"/>
        </w:rPr>
      </w:pPr>
    </w:p>
    <w:p w:rsidR="000F4310" w:rsidRDefault="000F4310">
      <w:pPr>
        <w:pStyle w:val="a3"/>
        <w:spacing w:before="10"/>
        <w:rPr>
          <w:sz w:val="34"/>
        </w:rPr>
      </w:pPr>
    </w:p>
    <w:p w:rsidR="000F4310" w:rsidRDefault="00C8282A">
      <w:pPr>
        <w:pStyle w:val="a3"/>
        <w:ind w:left="114"/>
      </w:pPr>
      <w:r>
        <w:t>Кол-во</w:t>
      </w:r>
      <w:r>
        <w:rPr>
          <w:spacing w:val="-4"/>
        </w:rPr>
        <w:t xml:space="preserve"> </w:t>
      </w:r>
      <w:r>
        <w:t>часов</w:t>
      </w:r>
    </w:p>
    <w:p w:rsidR="000F4310" w:rsidRDefault="00C8282A">
      <w:pPr>
        <w:spacing w:before="50"/>
        <w:ind w:left="221"/>
        <w:jc w:val="both"/>
        <w:rPr>
          <w:sz w:val="24"/>
        </w:rPr>
      </w:pPr>
      <w:r>
        <w:br w:type="column"/>
      </w:r>
      <w:r w:rsidR="000C0369">
        <w:rPr>
          <w:sz w:val="24"/>
        </w:rPr>
        <w:lastRenderedPageBreak/>
        <w:t xml:space="preserve">8 </w:t>
      </w:r>
    </w:p>
    <w:p w:rsidR="007D4FF7" w:rsidRDefault="007D4FF7">
      <w:pPr>
        <w:pStyle w:val="a3"/>
        <w:spacing w:before="8"/>
        <w:ind w:left="79" w:right="110"/>
        <w:jc w:val="both"/>
      </w:pPr>
    </w:p>
    <w:p w:rsidR="000F4310" w:rsidRDefault="00C8282A">
      <w:pPr>
        <w:pStyle w:val="a3"/>
        <w:spacing w:before="8"/>
        <w:ind w:left="79" w:right="110"/>
        <w:jc w:val="both"/>
      </w:pPr>
      <w:bookmarkStart w:id="0" w:name="_GoBack"/>
      <w:bookmarkEnd w:id="0"/>
      <w:r>
        <w:rPr>
          <w:rFonts w:ascii="Trebuchet MS" w:hAnsi="Trebuchet MS"/>
          <w:sz w:val="27"/>
        </w:rPr>
        <w:t>-</w:t>
      </w:r>
      <w:r>
        <w:t>воспитание гражданина и патриота; формирование представления о русском</w:t>
      </w:r>
      <w:r>
        <w:rPr>
          <w:spacing w:val="1"/>
        </w:rPr>
        <w:t xml:space="preserve"> </w:t>
      </w:r>
      <w:r>
        <w:t>языке как духовной,</w:t>
      </w:r>
      <w:r>
        <w:rPr>
          <w:spacing w:val="-1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 ценности</w:t>
      </w:r>
      <w:r>
        <w:rPr>
          <w:spacing w:val="2"/>
        </w:rPr>
        <w:t xml:space="preserve"> </w:t>
      </w:r>
      <w:r>
        <w:t>народа;</w:t>
      </w:r>
    </w:p>
    <w:p w:rsidR="000F4310" w:rsidRDefault="00C8282A">
      <w:pPr>
        <w:pStyle w:val="a3"/>
        <w:spacing w:before="2"/>
        <w:ind w:left="79" w:right="104"/>
        <w:jc w:val="both"/>
      </w:pPr>
      <w:r>
        <w:t>-осознание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 интереса, любви, уважительного отношения к русскому 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 и развитию родного языка, формирование волонтёрской позиции в</w:t>
      </w:r>
      <w:r>
        <w:rPr>
          <w:spacing w:val="1"/>
        </w:rPr>
        <w:t xml:space="preserve"> </w:t>
      </w:r>
      <w:r>
        <w:t>отношении популяризации</w:t>
      </w:r>
      <w:r>
        <w:rPr>
          <w:spacing w:val="3"/>
        </w:rPr>
        <w:t xml:space="preserve"> </w:t>
      </w:r>
      <w:r>
        <w:t>родного языка;</w:t>
      </w:r>
    </w:p>
    <w:p w:rsidR="000F4310" w:rsidRDefault="00C8282A">
      <w:pPr>
        <w:pStyle w:val="a3"/>
        <w:spacing w:before="1"/>
        <w:ind w:left="79"/>
        <w:jc w:val="both"/>
      </w:pPr>
      <w:r>
        <w:t>-совершенствование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речи,</w:t>
      </w:r>
    </w:p>
    <w:p w:rsidR="000F4310" w:rsidRDefault="00C8282A">
      <w:pPr>
        <w:pStyle w:val="a3"/>
        <w:ind w:left="79" w:right="106"/>
        <w:jc w:val="both"/>
      </w:pPr>
      <w:r>
        <w:t>-совершенствование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 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нормативности,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информацию;</w:t>
      </w:r>
    </w:p>
    <w:p w:rsidR="000F4310" w:rsidRDefault="00C8282A">
      <w:pPr>
        <w:pStyle w:val="a3"/>
        <w:spacing w:before="10"/>
        <w:ind w:left="221"/>
      </w:pPr>
      <w:r>
        <w:t>-воспитание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предмета;</w:t>
      </w:r>
    </w:p>
    <w:p w:rsidR="000F4310" w:rsidRDefault="00C8282A">
      <w:pPr>
        <w:pStyle w:val="a3"/>
        <w:ind w:left="221" w:right="1019"/>
      </w:pPr>
      <w:r>
        <w:t>-совершенствовать орфографическую и пунктуационную грамотность</w:t>
      </w:r>
      <w:r>
        <w:rPr>
          <w:spacing w:val="-58"/>
        </w:rPr>
        <w:t xml:space="preserve"> </w:t>
      </w:r>
      <w:r>
        <w:t>учащихся;</w:t>
      </w:r>
    </w:p>
    <w:p w:rsidR="000F4310" w:rsidRDefault="00C8282A">
      <w:pPr>
        <w:pStyle w:val="a3"/>
        <w:ind w:left="221"/>
      </w:pPr>
      <w:r>
        <w:t>-развитие</w:t>
      </w:r>
      <w:r>
        <w:rPr>
          <w:spacing w:val="-3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школьников;</w:t>
      </w:r>
    </w:p>
    <w:p w:rsidR="000F4310" w:rsidRDefault="00C8282A">
      <w:pPr>
        <w:pStyle w:val="a3"/>
        <w:ind w:left="221"/>
      </w:pPr>
      <w:r>
        <w:t>-обучения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0F4310" w:rsidRDefault="00C8282A">
      <w:pPr>
        <w:pStyle w:val="a3"/>
        <w:ind w:left="221" w:right="895"/>
      </w:pPr>
      <w:r>
        <w:t xml:space="preserve">-формирование </w:t>
      </w:r>
      <w:proofErr w:type="spellStart"/>
      <w:r>
        <w:t>общеучебных</w:t>
      </w:r>
      <w:proofErr w:type="spellEnd"/>
      <w:r>
        <w:t xml:space="preserve"> умений – работа с книгой, со справочной</w:t>
      </w:r>
      <w:r>
        <w:rPr>
          <w:spacing w:val="-57"/>
        </w:rPr>
        <w:t xml:space="preserve"> </w:t>
      </w:r>
      <w:r>
        <w:t>литературой;</w:t>
      </w:r>
    </w:p>
    <w:p w:rsidR="000F4310" w:rsidRDefault="00C8282A">
      <w:pPr>
        <w:pStyle w:val="a3"/>
        <w:ind w:left="221"/>
      </w:pPr>
      <w:r>
        <w:t>-совершенствование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чтения.</w:t>
      </w:r>
    </w:p>
    <w:p w:rsidR="00B22BA7" w:rsidRPr="006B314C" w:rsidRDefault="00C8282A" w:rsidP="00B22BA7">
      <w:pPr>
        <w:spacing w:line="268" w:lineRule="exact"/>
        <w:ind w:left="107"/>
        <w:rPr>
          <w:sz w:val="24"/>
        </w:rPr>
      </w:pPr>
      <w:r>
        <w:t>-</w:t>
      </w:r>
      <w:r w:rsidR="007F4C0D">
        <w:t xml:space="preserve"> </w:t>
      </w:r>
      <w:r w:rsidR="00B22BA7" w:rsidRPr="006B314C">
        <w:rPr>
          <w:sz w:val="24"/>
        </w:rPr>
        <w:t>Русский</w:t>
      </w:r>
      <w:r w:rsidR="00B22BA7" w:rsidRPr="006B314C">
        <w:rPr>
          <w:spacing w:val="109"/>
          <w:sz w:val="24"/>
        </w:rPr>
        <w:t xml:space="preserve"> </w:t>
      </w:r>
      <w:r w:rsidR="00B22BA7" w:rsidRPr="006B314C">
        <w:rPr>
          <w:sz w:val="24"/>
        </w:rPr>
        <w:t>язык.</w:t>
      </w:r>
      <w:r w:rsidR="00B22BA7" w:rsidRPr="006B314C">
        <w:rPr>
          <w:spacing w:val="109"/>
          <w:sz w:val="24"/>
        </w:rPr>
        <w:t xml:space="preserve"> </w:t>
      </w:r>
      <w:r w:rsidR="00B22BA7">
        <w:rPr>
          <w:sz w:val="24"/>
        </w:rPr>
        <w:t>8</w:t>
      </w:r>
      <w:r w:rsidR="00B22BA7" w:rsidRPr="006B314C">
        <w:rPr>
          <w:spacing w:val="109"/>
          <w:sz w:val="24"/>
        </w:rPr>
        <w:t xml:space="preserve"> </w:t>
      </w:r>
      <w:r w:rsidR="00B22BA7" w:rsidRPr="006B314C">
        <w:rPr>
          <w:sz w:val="24"/>
        </w:rPr>
        <w:t>класс:</w:t>
      </w:r>
      <w:r w:rsidR="00B22BA7" w:rsidRPr="006B314C">
        <w:rPr>
          <w:spacing w:val="115"/>
          <w:sz w:val="24"/>
        </w:rPr>
        <w:t xml:space="preserve"> </w:t>
      </w:r>
      <w:r w:rsidR="00B22BA7" w:rsidRPr="006B314C">
        <w:rPr>
          <w:sz w:val="24"/>
        </w:rPr>
        <w:t>учебник под редакцией.</w:t>
      </w:r>
      <w:r w:rsidR="00B22BA7" w:rsidRPr="006B314C">
        <w:rPr>
          <w:spacing w:val="109"/>
          <w:sz w:val="24"/>
        </w:rPr>
        <w:t xml:space="preserve"> </w:t>
      </w:r>
      <w:r w:rsidR="00B22BA7" w:rsidRPr="006B314C">
        <w:rPr>
          <w:sz w:val="24"/>
        </w:rPr>
        <w:t>М.:</w:t>
      </w:r>
      <w:r w:rsidR="00B22BA7" w:rsidRPr="006B314C">
        <w:rPr>
          <w:spacing w:val="-4"/>
          <w:sz w:val="24"/>
        </w:rPr>
        <w:t xml:space="preserve"> </w:t>
      </w:r>
      <w:r w:rsidR="00B22BA7" w:rsidRPr="006B314C">
        <w:rPr>
          <w:sz w:val="24"/>
        </w:rPr>
        <w:t>Просвещение,</w:t>
      </w:r>
      <w:r w:rsidR="00B22BA7" w:rsidRPr="006B314C">
        <w:rPr>
          <w:spacing w:val="-3"/>
          <w:sz w:val="24"/>
        </w:rPr>
        <w:t xml:space="preserve"> </w:t>
      </w:r>
      <w:r w:rsidR="00B22BA7" w:rsidRPr="006B314C">
        <w:rPr>
          <w:sz w:val="24"/>
        </w:rPr>
        <w:t>2020г.</w:t>
      </w:r>
    </w:p>
    <w:p w:rsidR="000F4310" w:rsidRDefault="00B22BA7" w:rsidP="00B22BA7">
      <w:pPr>
        <w:pStyle w:val="a3"/>
        <w:spacing w:before="10"/>
        <w:ind w:left="79" w:right="111"/>
        <w:jc w:val="both"/>
      </w:pPr>
      <w:r w:rsidRPr="006B314C">
        <w:t xml:space="preserve">ОГЭ. Русский язык. Тренажер. Итоговое собеседование для выпускников основной школы. </w:t>
      </w:r>
      <w:r>
        <w:t xml:space="preserve">Г. Т. </w:t>
      </w:r>
      <w:proofErr w:type="spellStart"/>
      <w:r>
        <w:t>Егораева</w:t>
      </w:r>
      <w:proofErr w:type="spellEnd"/>
      <w:r>
        <w:t>. Издательство «Экзамен», Москва, 2017</w:t>
      </w:r>
    </w:p>
    <w:p w:rsidR="00B22BA7" w:rsidRDefault="00B22BA7" w:rsidP="00B22BA7">
      <w:pPr>
        <w:pStyle w:val="a3"/>
        <w:spacing w:before="10"/>
        <w:ind w:left="79" w:right="111"/>
        <w:jc w:val="both"/>
      </w:pPr>
    </w:p>
    <w:p w:rsidR="00B22BA7" w:rsidRDefault="00B22BA7" w:rsidP="00B22BA7">
      <w:pPr>
        <w:pStyle w:val="a3"/>
        <w:spacing w:before="10"/>
        <w:ind w:left="79" w:right="111"/>
        <w:jc w:val="both"/>
      </w:pPr>
    </w:p>
    <w:p w:rsidR="000F4310" w:rsidRDefault="00C8282A">
      <w:pPr>
        <w:pStyle w:val="a3"/>
        <w:spacing w:before="90"/>
        <w:ind w:left="221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развивающееся</w:t>
      </w:r>
      <w:r>
        <w:rPr>
          <w:spacing w:val="-3"/>
        </w:rPr>
        <w:t xml:space="preserve"> </w:t>
      </w:r>
      <w:r>
        <w:t>явление.-1ч</w:t>
      </w:r>
      <w:r w:rsidR="00754F72">
        <w:t xml:space="preserve"> Обучение сам</w:t>
      </w:r>
      <w:proofErr w:type="gramStart"/>
      <w:r w:rsidR="00754F72">
        <w:t>.</w:t>
      </w:r>
      <w:proofErr w:type="gramEnd"/>
      <w:r w:rsidR="00754F72">
        <w:t xml:space="preserve"> </w:t>
      </w:r>
      <w:proofErr w:type="spellStart"/>
      <w:proofErr w:type="gramStart"/>
      <w:r w:rsidR="00754F72">
        <w:t>п</w:t>
      </w:r>
      <w:proofErr w:type="gramEnd"/>
      <w:r w:rsidR="00754F72">
        <w:t>исьм</w:t>
      </w:r>
      <w:proofErr w:type="spellEnd"/>
      <w:r w:rsidR="00754F72">
        <w:t xml:space="preserve"> и устной речи-34ч</w:t>
      </w:r>
    </w:p>
    <w:p w:rsidR="000F4310" w:rsidRDefault="00C8282A">
      <w:pPr>
        <w:pStyle w:val="a3"/>
        <w:ind w:left="221" w:right="665"/>
      </w:pPr>
      <w:r>
        <w:t>Развитие языка. Устаревшие слова. Лексические заимствования.-4ч.</w:t>
      </w:r>
      <w:r>
        <w:rPr>
          <w:spacing w:val="1"/>
        </w:rPr>
        <w:t xml:space="preserve"> </w:t>
      </w:r>
      <w:r>
        <w:t>Орфоэпические, лексические, грамматические нормы русского языка.-4ч.</w:t>
      </w:r>
      <w:r>
        <w:rPr>
          <w:spacing w:val="-57"/>
        </w:rPr>
        <w:t xml:space="preserve"> </w:t>
      </w:r>
      <w:r w:rsidR="00754F72">
        <w:t>Речевой этикет.-5</w:t>
      </w:r>
      <w:r>
        <w:t>ч.</w:t>
      </w:r>
    </w:p>
    <w:p w:rsidR="000F4310" w:rsidRDefault="00C8282A">
      <w:pPr>
        <w:pStyle w:val="a3"/>
        <w:ind w:left="221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754F72">
        <w:t>речь.-4</w:t>
      </w:r>
      <w:r>
        <w:t>ч.</w:t>
      </w:r>
    </w:p>
    <w:p w:rsidR="000F4310" w:rsidRDefault="00754F72">
      <w:pPr>
        <w:pStyle w:val="a3"/>
        <w:ind w:left="221" w:right="3831"/>
      </w:pPr>
      <w:r>
        <w:t>Основные признаки текста-3</w:t>
      </w:r>
      <w:r w:rsidR="00C8282A">
        <w:t>ч.</w:t>
      </w:r>
      <w:r w:rsidR="00C8282A">
        <w:rPr>
          <w:spacing w:val="1"/>
        </w:rPr>
        <w:t xml:space="preserve"> </w:t>
      </w:r>
      <w:r w:rsidR="00C8282A">
        <w:t>Функ</w:t>
      </w:r>
      <w:r>
        <w:t>циональные разновидности языка-3</w:t>
      </w:r>
      <w:r w:rsidR="00C8282A">
        <w:t>ч.</w:t>
      </w:r>
      <w:r w:rsidR="00C8282A">
        <w:rPr>
          <w:spacing w:val="-57"/>
        </w:rPr>
        <w:t xml:space="preserve"> </w:t>
      </w:r>
      <w:r w:rsidR="00C8282A">
        <w:t>Стили языка-3ч.</w:t>
      </w:r>
    </w:p>
    <w:p w:rsidR="00754F72" w:rsidRDefault="00C8282A" w:rsidP="00754F72">
      <w:pPr>
        <w:pStyle w:val="a3"/>
        <w:ind w:left="221" w:right="4454"/>
      </w:pPr>
      <w:r>
        <w:t>Промежуточная аттестация.</w:t>
      </w:r>
      <w:r w:rsidR="00754F72">
        <w:t xml:space="preserve"> Тест</w:t>
      </w:r>
      <w:r>
        <w:t>1ч.</w:t>
      </w:r>
      <w:r>
        <w:rPr>
          <w:spacing w:val="-57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урок-1ч.</w:t>
      </w:r>
    </w:p>
    <w:p w:rsidR="000F4310" w:rsidRDefault="00754F72" w:rsidP="00754F72">
      <w:pPr>
        <w:pStyle w:val="a3"/>
        <w:spacing w:before="10"/>
      </w:pPr>
      <w:r>
        <w:t xml:space="preserve">   </w:t>
      </w:r>
      <w:r w:rsidR="00C8282A">
        <w:t>Программа</w:t>
      </w:r>
      <w:r w:rsidR="00C8282A">
        <w:rPr>
          <w:spacing w:val="-2"/>
        </w:rPr>
        <w:t xml:space="preserve"> </w:t>
      </w:r>
      <w:r w:rsidR="00C8282A">
        <w:t>рассчитана</w:t>
      </w:r>
      <w:r w:rsidR="00C8282A">
        <w:rPr>
          <w:spacing w:val="-2"/>
        </w:rPr>
        <w:t xml:space="preserve"> </w:t>
      </w:r>
      <w:r w:rsidR="00C8282A">
        <w:t>на</w:t>
      </w:r>
      <w:r w:rsidR="00C8282A">
        <w:rPr>
          <w:spacing w:val="-2"/>
        </w:rPr>
        <w:t xml:space="preserve"> </w:t>
      </w:r>
      <w:r w:rsidR="00C8282A">
        <w:t>2</w:t>
      </w:r>
      <w:r w:rsidR="00C8282A">
        <w:rPr>
          <w:spacing w:val="-2"/>
        </w:rPr>
        <w:t xml:space="preserve"> </w:t>
      </w:r>
      <w:proofErr w:type="gramStart"/>
      <w:r w:rsidR="00C8282A">
        <w:t>учебных</w:t>
      </w:r>
      <w:proofErr w:type="gramEnd"/>
      <w:r w:rsidR="00C8282A">
        <w:rPr>
          <w:spacing w:val="-3"/>
        </w:rPr>
        <w:t xml:space="preserve"> </w:t>
      </w:r>
      <w:r w:rsidR="00C8282A">
        <w:t>часа</w:t>
      </w:r>
      <w:r w:rsidR="00C8282A">
        <w:rPr>
          <w:spacing w:val="-1"/>
        </w:rPr>
        <w:t xml:space="preserve"> </w:t>
      </w:r>
      <w:r w:rsidR="00C8282A">
        <w:t>в</w:t>
      </w:r>
      <w:r w:rsidR="00C8282A">
        <w:rPr>
          <w:spacing w:val="-3"/>
        </w:rPr>
        <w:t xml:space="preserve"> </w:t>
      </w:r>
      <w:r w:rsidR="00C8282A">
        <w:t>неделю</w:t>
      </w:r>
      <w:r>
        <w:t>.</w:t>
      </w:r>
      <w:r w:rsidR="00C8282A">
        <w:rPr>
          <w:spacing w:val="-3"/>
        </w:rPr>
        <w:t xml:space="preserve"> </w:t>
      </w:r>
      <w:r w:rsidR="00C8282A">
        <w:t>(34</w:t>
      </w:r>
      <w:r w:rsidR="00C8282A">
        <w:rPr>
          <w:spacing w:val="-2"/>
        </w:rPr>
        <w:t xml:space="preserve"> </w:t>
      </w:r>
      <w:r w:rsidR="00C8282A">
        <w:t>учебных</w:t>
      </w:r>
      <w:r w:rsidR="00C8282A">
        <w:rPr>
          <w:spacing w:val="-2"/>
        </w:rPr>
        <w:t xml:space="preserve"> </w:t>
      </w:r>
      <w:r>
        <w:t>недели, 64 ч</w:t>
      </w:r>
      <w:r w:rsidR="00C8282A">
        <w:t>)</w:t>
      </w:r>
    </w:p>
    <w:sectPr w:rsidR="000F4310">
      <w:type w:val="continuous"/>
      <w:pgSz w:w="11910" w:h="16840"/>
      <w:pgMar w:top="1040" w:right="460" w:bottom="280" w:left="1380" w:header="720" w:footer="720" w:gutter="0"/>
      <w:cols w:num="2" w:space="720" w:equalWidth="0">
        <w:col w:w="1553" w:space="40"/>
        <w:col w:w="8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4310"/>
    <w:rsid w:val="000C0369"/>
    <w:rsid w:val="000F4310"/>
    <w:rsid w:val="00754F72"/>
    <w:rsid w:val="007D4FF7"/>
    <w:rsid w:val="007F4C0D"/>
    <w:rsid w:val="00B22BA7"/>
    <w:rsid w:val="00C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9</cp:revision>
  <dcterms:created xsi:type="dcterms:W3CDTF">2021-08-19T08:47:00Z</dcterms:created>
  <dcterms:modified xsi:type="dcterms:W3CDTF">2022-10-14T11:15:00Z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