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24" w:rsidRDefault="00100C24" w:rsidP="00100C24">
      <w:pPr>
        <w:widowControl w:val="0"/>
        <w:autoSpaceDE w:val="0"/>
        <w:autoSpaceDN w:val="0"/>
        <w:spacing w:before="71" w:after="3" w:line="240" w:lineRule="auto"/>
        <w:ind w:left="1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100C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00C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100C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100C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0C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0C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«Изобразительное</w:t>
      </w:r>
      <w:r w:rsidRPr="00100C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искусство».</w:t>
      </w:r>
    </w:p>
    <w:p w:rsidR="004D5A62" w:rsidRPr="00100C24" w:rsidRDefault="004D5A62" w:rsidP="00100C24">
      <w:pPr>
        <w:widowControl w:val="0"/>
        <w:autoSpaceDE w:val="0"/>
        <w:autoSpaceDN w:val="0"/>
        <w:spacing w:before="71" w:after="3" w:line="240" w:lineRule="auto"/>
        <w:ind w:left="1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100C24" w:rsidRPr="00100C24" w:rsidTr="00A24161">
        <w:trPr>
          <w:trHeight w:val="27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Default="00100C24" w:rsidP="00100C2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8-А  вариант 2.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4D5A62" w:rsidRPr="00100C24" w:rsidRDefault="004D5A62" w:rsidP="00100C2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A24161">
        <w:trPr>
          <w:trHeight w:val="270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373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 w:rsidRPr="00100C24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363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Развитие визуально-пространственного мышления обучающихся как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100C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эмоционально-ценностного,</w:t>
            </w:r>
            <w:r w:rsidRPr="00100C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эстетического</w:t>
            </w:r>
            <w:r w:rsidRPr="00100C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100C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мира,</w:t>
            </w:r>
            <w:r w:rsidRPr="00100C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100C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формы самовыражения и ориентации в художественном 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нравственном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пространстве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  <w:p w:rsidR="00100C24" w:rsidRDefault="00100C24" w:rsidP="00BC0FE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Должны</w:t>
            </w:r>
            <w:r w:rsidRPr="00100C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получить</w:t>
            </w:r>
            <w:r w:rsidRPr="00100C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знания:</w:t>
            </w:r>
            <w:r w:rsidR="00D9546C">
              <w:rPr>
                <w:rFonts w:ascii="Times New Roman" w:eastAsia="Times New Roman" w:hAnsi="Times New Roman" w:cs="Times New Roman"/>
                <w:sz w:val="24"/>
              </w:rPr>
              <w:t xml:space="preserve"> анализировать произведения архитектуры и дизайна: понимать место конструктивных искусств в ряду пластических искусств; работать с натуры, по памяти и воображению над з</w:t>
            </w:r>
            <w:r w:rsidR="00BC0FE7">
              <w:rPr>
                <w:rFonts w:ascii="Times New Roman" w:eastAsia="Times New Roman" w:hAnsi="Times New Roman" w:cs="Times New Roman"/>
                <w:sz w:val="24"/>
              </w:rPr>
              <w:t>арисовкой зданий и вещной среды, выполнять рисование пейзажа с архитектурными постройками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 xml:space="preserve">, архитектурных деталей, части </w:t>
            </w:r>
            <w:r w:rsidR="00BC0FE7">
              <w:rPr>
                <w:rFonts w:ascii="Times New Roman" w:eastAsia="Times New Roman" w:hAnsi="Times New Roman" w:cs="Times New Roman"/>
                <w:sz w:val="24"/>
              </w:rPr>
              <w:t>интерьера комнаты, класса</w:t>
            </w:r>
            <w:r w:rsidR="006018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>и др.</w:t>
            </w:r>
            <w:r w:rsidR="00D954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5A62" w:rsidRPr="00100C24" w:rsidRDefault="004D5A62" w:rsidP="00BC0FE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A24161">
        <w:trPr>
          <w:trHeight w:val="211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Задачи 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91" w:rsidRPr="00100C24" w:rsidRDefault="00100C24" w:rsidP="00731C91">
            <w:pPr>
              <w:widowControl w:val="0"/>
              <w:autoSpaceDE w:val="0"/>
              <w:autoSpaceDN w:val="0"/>
              <w:spacing w:after="0" w:line="240" w:lineRule="auto"/>
              <w:ind w:left="107" w:right="128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 w:rsidR="00BB145E">
              <w:rPr>
                <w:rFonts w:ascii="Times New Roman" w:eastAsia="Times New Roman" w:hAnsi="Times New Roman" w:cs="Times New Roman"/>
                <w:sz w:val="24"/>
              </w:rPr>
              <w:t>представлений о закономерностях перспективы, конструктивног</w:t>
            </w:r>
            <w:r w:rsidR="00E90D33">
              <w:rPr>
                <w:rFonts w:ascii="Times New Roman" w:eastAsia="Times New Roman" w:hAnsi="Times New Roman" w:cs="Times New Roman"/>
                <w:sz w:val="24"/>
              </w:rPr>
              <w:t>о строения предметов, светотени,</w:t>
            </w:r>
            <w:r w:rsidR="00BB14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0D33">
              <w:rPr>
                <w:rFonts w:ascii="Times New Roman" w:eastAsia="Times New Roman" w:hAnsi="Times New Roman" w:cs="Times New Roman"/>
                <w:sz w:val="24"/>
              </w:rPr>
              <w:t>ц</w:t>
            </w:r>
            <w:r w:rsidR="00D9546C">
              <w:rPr>
                <w:rFonts w:ascii="Times New Roman" w:eastAsia="Times New Roman" w:hAnsi="Times New Roman" w:cs="Times New Roman"/>
                <w:sz w:val="24"/>
              </w:rPr>
              <w:t xml:space="preserve">ветоведения. Приобретают навыки изображения объёма предметов. </w:t>
            </w:r>
            <w:r w:rsidR="00E90D33">
              <w:rPr>
                <w:rFonts w:ascii="Times New Roman" w:eastAsia="Times New Roman" w:hAnsi="Times New Roman" w:cs="Times New Roman"/>
                <w:sz w:val="24"/>
              </w:rPr>
              <w:t>Учатся моделировать в своём творчестве этапы художественного процесс</w:t>
            </w:r>
            <w:r w:rsidR="0060186E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E90D33">
              <w:rPr>
                <w:rFonts w:ascii="Times New Roman" w:eastAsia="Times New Roman" w:hAnsi="Times New Roman" w:cs="Times New Roman"/>
                <w:sz w:val="24"/>
              </w:rPr>
              <w:t xml:space="preserve"> в конструктивных искусствах.</w:t>
            </w:r>
            <w:r w:rsidR="00BC0FE7">
              <w:t xml:space="preserve"> </w:t>
            </w:r>
            <w:r w:rsidR="00BC0FE7" w:rsidRPr="00BC0FE7">
              <w:rPr>
                <w:rFonts w:ascii="Times New Roman" w:eastAsia="Times New Roman" w:hAnsi="Times New Roman" w:cs="Times New Roman"/>
                <w:sz w:val="24"/>
              </w:rPr>
              <w:t xml:space="preserve">Умело использовать разнообразные художественные материалы, </w:t>
            </w:r>
            <w:r w:rsidR="0060186E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</w:t>
            </w:r>
            <w:r w:rsidR="00BC0FE7" w:rsidRPr="00BC0FE7">
              <w:rPr>
                <w:rFonts w:ascii="Times New Roman" w:eastAsia="Times New Roman" w:hAnsi="Times New Roman" w:cs="Times New Roman"/>
                <w:sz w:val="24"/>
              </w:rPr>
              <w:t>работать над эскизом монументального произведения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0FE7" w:rsidRPr="00BC0FE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018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0FE7" w:rsidRPr="00BC0FE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60186E">
              <w:rPr>
                <w:rFonts w:ascii="Times New Roman" w:eastAsia="Times New Roman" w:hAnsi="Times New Roman" w:cs="Times New Roman"/>
                <w:sz w:val="24"/>
              </w:rPr>
              <w:t xml:space="preserve">итраж, мозаика, роспись узоров, и выполнять зарисовки </w:t>
            </w:r>
            <w:r w:rsidR="0060186E" w:rsidRPr="0060186E">
              <w:rPr>
                <w:rFonts w:ascii="Times New Roman" w:eastAsia="Times New Roman" w:hAnsi="Times New Roman" w:cs="Times New Roman"/>
                <w:sz w:val="24"/>
              </w:rPr>
              <w:t>по любому виду творчества</w:t>
            </w:r>
            <w:r w:rsidR="006018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A24161">
        <w:trPr>
          <w:trHeight w:val="303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90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r w:rsidRPr="00100C2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-Рабочие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программы. Предметная</w:t>
            </w:r>
            <w:r w:rsidRPr="00100C2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линия</w:t>
            </w:r>
            <w:r w:rsidRPr="00100C2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учебников</w:t>
            </w:r>
            <w:r w:rsidRPr="00100C2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под редакцией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Неменского.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BB145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-9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классы: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общеобразовательной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Неменский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(и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др.).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2014.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-Л.А.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Неменская.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искусство.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«Искусство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человека»,</w:t>
            </w:r>
            <w:r w:rsidRPr="00100C2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100C2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класс.</w:t>
            </w:r>
            <w:r w:rsidRPr="00100C2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Учебник</w:t>
            </w:r>
            <w:r w:rsidRPr="00100C2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00C2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общеобразовательных</w:t>
            </w:r>
            <w:r w:rsidRPr="00100C2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организаций.</w:t>
            </w:r>
            <w:r w:rsidRPr="00100C2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 w:rsidRPr="00100C2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редакцией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Неменского.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6-е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издание. –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100C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15ACA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00C24" w:rsidRDefault="00100C24" w:rsidP="00100C24">
            <w:pPr>
              <w:widowControl w:val="0"/>
              <w:autoSpaceDE w:val="0"/>
              <w:autoSpaceDN w:val="0"/>
              <w:spacing w:after="0" w:line="270" w:lineRule="atLeast"/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-Л.А. Неменская. Изобразительное искусство. Твоя мастерская. Рабочая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тетрадь.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BB145E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общеобразовательных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организаций.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редакцией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Неменского.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4-е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издание.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15ACA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5A62" w:rsidRPr="00100C24" w:rsidRDefault="004D5A62" w:rsidP="00100C24">
            <w:pPr>
              <w:widowControl w:val="0"/>
              <w:autoSpaceDE w:val="0"/>
              <w:autoSpaceDN w:val="0"/>
              <w:spacing w:after="0" w:line="270" w:lineRule="atLeast"/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A24161">
        <w:trPr>
          <w:trHeight w:val="220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B81" w:rsidRDefault="00100C24" w:rsidP="004D5A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Раздел 1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7B81"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Дизайн и архитектура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18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конструктивные искусства в ряду пространственных искусств. Художник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- дизайн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–архитектура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 (8 ч</w:t>
            </w:r>
            <w:r w:rsidR="00B67B8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00C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B67B81">
              <w:rPr>
                <w:rFonts w:ascii="Times New Roman" w:eastAsia="Times New Roman" w:hAnsi="Times New Roman" w:cs="Times New Roman"/>
                <w:spacing w:val="-57"/>
                <w:sz w:val="24"/>
              </w:rPr>
              <w:t>.</w:t>
            </w:r>
          </w:p>
          <w:p w:rsidR="00100C24" w:rsidRPr="00100C24" w:rsidRDefault="00100C24" w:rsidP="004D5A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7B81"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Художественный язык конструктивных искусств. В мире вещей и зданий. </w:t>
            </w:r>
            <w:r w:rsidRPr="00100C2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(7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ч.)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100C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7B81">
              <w:rPr>
                <w:rFonts w:ascii="Times New Roman" w:eastAsia="Times New Roman" w:hAnsi="Times New Roman" w:cs="Times New Roman"/>
                <w:sz w:val="24"/>
              </w:rPr>
              <w:t xml:space="preserve"> Город и человек. Социальное значение дизайна и архитектуры как среды жизни человека.</w:t>
            </w:r>
            <w:r w:rsidRPr="00100C2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(11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ч.)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1583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Раздел 4</w:t>
            </w:r>
            <w:r w:rsidR="004D5A6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7B81"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Человек в зеркале дизайна и архитектуры.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 (8 ч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00C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100C24" w:rsidRDefault="00100C24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Промежуточная</w:t>
            </w:r>
            <w:r w:rsidRPr="00100C24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  <w:r w:rsidRPr="00100C2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00C2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00C24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  <w:p w:rsidR="004D5A62" w:rsidRPr="00100C24" w:rsidRDefault="004D5A62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A24161">
        <w:trPr>
          <w:trHeight w:val="55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34 часов (34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учебных недель).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00C24" w:rsidRPr="00100C24" w:rsidRDefault="00100C24" w:rsidP="00100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00C24" w:rsidRDefault="00100C24" w:rsidP="00100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0186E" w:rsidRPr="00100C24" w:rsidRDefault="0060186E" w:rsidP="00100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60186E" w:rsidRPr="0010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E9"/>
    <w:rsid w:val="000D777D"/>
    <w:rsid w:val="00100C24"/>
    <w:rsid w:val="004D5A62"/>
    <w:rsid w:val="0060186E"/>
    <w:rsid w:val="00731C91"/>
    <w:rsid w:val="0092696A"/>
    <w:rsid w:val="00A24161"/>
    <w:rsid w:val="00B67B81"/>
    <w:rsid w:val="00BA2AE9"/>
    <w:rsid w:val="00BB145E"/>
    <w:rsid w:val="00BC0FE7"/>
    <w:rsid w:val="00D15ACA"/>
    <w:rsid w:val="00D9546C"/>
    <w:rsid w:val="00E90D33"/>
    <w:rsid w:val="00E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Markaryan</cp:lastModifiedBy>
  <cp:revision>7</cp:revision>
  <dcterms:created xsi:type="dcterms:W3CDTF">2021-11-26T05:50:00Z</dcterms:created>
  <dcterms:modified xsi:type="dcterms:W3CDTF">2022-10-14T11:10:00Z</dcterms:modified>
</cp:coreProperties>
</file>