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33" w:rsidRPr="00507833" w:rsidRDefault="00507833" w:rsidP="00507833">
      <w:pPr>
        <w:pStyle w:val="4"/>
        <w:shd w:val="clear" w:color="auto" w:fill="FFFFFF"/>
        <w:spacing w:before="192" w:beforeAutospacing="0" w:after="72" w:afterAutospacing="0"/>
        <w:jc w:val="center"/>
        <w:rPr>
          <w:color w:val="000000"/>
          <w:sz w:val="28"/>
          <w:szCs w:val="28"/>
        </w:rPr>
      </w:pPr>
      <w:r w:rsidRPr="00507833">
        <w:rPr>
          <w:color w:val="000000"/>
          <w:sz w:val="28"/>
          <w:szCs w:val="28"/>
        </w:rPr>
        <w:t>ФЕДЕРАЛЬНЫЕ ГОСУДАРСТВЕННЫЕ ОБРАЗОВАТЕЛЬНЫЕ СТАНДАРТЫ (ФГОС)</w:t>
      </w:r>
    </w:p>
    <w:p w:rsidR="00507833" w:rsidRPr="00B94D59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B94D59">
        <w:rPr>
          <w:b w:val="0"/>
          <w:color w:val="000000"/>
          <w:sz w:val="28"/>
          <w:szCs w:val="28"/>
        </w:rPr>
        <w:t>Федеральные государственные образовательные стандарты (ФГОС)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507833" w:rsidRPr="00B94D59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B94D59">
        <w:rPr>
          <w:b w:val="0"/>
          <w:color w:val="000000"/>
          <w:sz w:val="28"/>
          <w:szCs w:val="28"/>
        </w:rPr>
        <w:t>Федеральные государственные образовательные стандарты обеспечивают:</w:t>
      </w:r>
    </w:p>
    <w:p w:rsidR="00507833" w:rsidRPr="00B94D59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B94D59">
        <w:rPr>
          <w:b w:val="0"/>
          <w:color w:val="000000"/>
          <w:sz w:val="28"/>
          <w:szCs w:val="28"/>
        </w:rPr>
        <w:t>• единство образовательного пространства Российской Федерации;</w:t>
      </w:r>
    </w:p>
    <w:p w:rsidR="00507833" w:rsidRPr="00B94D59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B94D59">
        <w:rPr>
          <w:b w:val="0"/>
          <w:color w:val="000000"/>
          <w:sz w:val="28"/>
          <w:szCs w:val="28"/>
        </w:rPr>
        <w:t>•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507833" w:rsidRPr="00B94D59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B94D59">
        <w:rPr>
          <w:b w:val="0"/>
          <w:color w:val="000000"/>
          <w:sz w:val="28"/>
          <w:szCs w:val="28"/>
        </w:rPr>
        <w:t>Каждый станда</w:t>
      </w:r>
      <w:proofErr w:type="gramStart"/>
      <w:r w:rsidRPr="00B94D59">
        <w:rPr>
          <w:b w:val="0"/>
          <w:color w:val="000000"/>
          <w:sz w:val="28"/>
          <w:szCs w:val="28"/>
        </w:rPr>
        <w:t>рт вкл</w:t>
      </w:r>
      <w:proofErr w:type="gramEnd"/>
      <w:r w:rsidRPr="00B94D59">
        <w:rPr>
          <w:b w:val="0"/>
          <w:color w:val="000000"/>
          <w:sz w:val="28"/>
          <w:szCs w:val="28"/>
        </w:rPr>
        <w:t>ючает 3 вида требований:</w:t>
      </w:r>
    </w:p>
    <w:p w:rsidR="00507833" w:rsidRPr="00B94D59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B94D59">
        <w:rPr>
          <w:b w:val="0"/>
          <w:color w:val="000000"/>
          <w:sz w:val="28"/>
          <w:szCs w:val="28"/>
        </w:rPr>
        <w:t>1.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507833" w:rsidRPr="00B94D59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B94D59">
        <w:rPr>
          <w:b w:val="0"/>
          <w:color w:val="000000"/>
          <w:sz w:val="28"/>
          <w:szCs w:val="28"/>
        </w:rPr>
        <w:t>2.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507833" w:rsidRPr="00B94D59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B94D59">
        <w:rPr>
          <w:b w:val="0"/>
          <w:color w:val="000000"/>
          <w:sz w:val="28"/>
          <w:szCs w:val="28"/>
        </w:rPr>
        <w:t>3. Требования к результатам освоения основных образовательных программ.</w:t>
      </w:r>
    </w:p>
    <w:p w:rsidR="00507833" w:rsidRPr="00507833" w:rsidRDefault="00507833" w:rsidP="0050783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7833" w:rsidRPr="00507833" w:rsidRDefault="00507833" w:rsidP="0050783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07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Федеральный государственный образовательный стандарт ОВЗ</w:t>
      </w:r>
    </w:p>
    <w:p w:rsidR="00507833" w:rsidRPr="00507833" w:rsidRDefault="00507833" w:rsidP="0050783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(ч.6 ст.11 Федерального закона от 29.12.2012 №273-ФЗ "Об образовании в Российской Федерации")</w:t>
      </w:r>
    </w:p>
    <w:p w:rsidR="00507833" w:rsidRDefault="00507833" w:rsidP="0050783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r w:rsidRPr="0050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иказ </w:t>
      </w:r>
      <w:proofErr w:type="spellStart"/>
      <w:r w:rsidRPr="0050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50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 ОТ 19.12.2014 № 1598 «Об утверждении федерального государственного </w:t>
      </w:r>
      <w:proofErr w:type="spellStart"/>
      <w:proofErr w:type="gramStart"/>
      <w:r w:rsidRPr="0050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</w:t>
      </w:r>
      <w:proofErr w:type="spellEnd"/>
      <w:proofErr w:type="gramEnd"/>
      <w:r w:rsidRPr="0050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стандарта начального общего образования обучающихся с ограниченными возможностями здоровья»</w:t>
      </w:r>
    </w:p>
    <w:p w:rsidR="00507833" w:rsidRDefault="00507833" w:rsidP="0050783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</w:t>
      </w:r>
      <w:r w:rsidRPr="0050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иказ </w:t>
      </w:r>
      <w:proofErr w:type="spellStart"/>
      <w:r w:rsidRPr="0050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50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 ОТ 19.12.2014 № 1599 «Об утверждении федерального государственного образовательного стандарта образования обучающихся с умственной </w:t>
      </w:r>
      <w:proofErr w:type="spellStart"/>
      <w:r w:rsidRPr="0050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отсьалостью</w:t>
      </w:r>
      <w:proofErr w:type="spellEnd"/>
      <w:r w:rsidRPr="0050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(интеллектуальными нарушениями)</w:t>
      </w:r>
      <w:proofErr w:type="gramEnd"/>
    </w:p>
    <w:p w:rsidR="00507833" w:rsidRPr="00507833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rStyle w:val="a3"/>
          <w:b/>
          <w:bCs/>
          <w:color w:val="000000"/>
          <w:sz w:val="28"/>
          <w:szCs w:val="28"/>
        </w:rPr>
      </w:pPr>
      <w:r w:rsidRPr="00507833">
        <w:rPr>
          <w:rStyle w:val="a3"/>
          <w:b/>
          <w:bCs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(5-9 классы)</w:t>
      </w:r>
    </w:p>
    <w:p w:rsidR="00507833" w:rsidRPr="00507833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color w:val="000000"/>
          <w:sz w:val="28"/>
          <w:szCs w:val="28"/>
        </w:rPr>
      </w:pPr>
      <w:r w:rsidRPr="00507833">
        <w:rPr>
          <w:rStyle w:val="a3"/>
          <w:bCs/>
          <w:color w:val="000000"/>
          <w:sz w:val="28"/>
          <w:szCs w:val="28"/>
        </w:rPr>
        <w:t xml:space="preserve">Приказ </w:t>
      </w:r>
      <w:proofErr w:type="spellStart"/>
      <w:r w:rsidRPr="00507833">
        <w:rPr>
          <w:rStyle w:val="a3"/>
          <w:bCs/>
          <w:color w:val="000000"/>
          <w:sz w:val="28"/>
          <w:szCs w:val="28"/>
        </w:rPr>
        <w:t>Минобрнауки</w:t>
      </w:r>
      <w:proofErr w:type="spellEnd"/>
      <w:r w:rsidRPr="00507833">
        <w:rPr>
          <w:rStyle w:val="a3"/>
          <w:bCs/>
          <w:color w:val="000000"/>
          <w:sz w:val="28"/>
          <w:szCs w:val="28"/>
        </w:rPr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</w:t>
      </w:r>
    </w:p>
    <w:p w:rsidR="00507833" w:rsidRPr="00E80E25" w:rsidRDefault="00507833" w:rsidP="0050783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Министерства просвещения РФ от 31 мая 2021 года № 287 «Об </w:t>
      </w:r>
      <w:r w:rsidRPr="00E80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федерального государственного образовательного стандарта основного общего образования».</w:t>
      </w:r>
    </w:p>
    <w:p w:rsidR="00507833" w:rsidRPr="00E80E25" w:rsidRDefault="00507833" w:rsidP="0050783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7833" w:rsidRPr="00E80E25" w:rsidRDefault="00507833" w:rsidP="00507833">
      <w:pPr>
        <w:pStyle w:val="2"/>
        <w:shd w:val="clear" w:color="auto" w:fill="FFFFFF"/>
        <w:spacing w:before="0" w:line="293" w:lineRule="atLeas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E80E25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r w:rsidR="00E80E25" w:rsidRPr="00E80E2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НЕДРЕНИЕ </w:t>
      </w:r>
      <w:r w:rsidRPr="00E80E25">
        <w:rPr>
          <w:rFonts w:ascii="Times New Roman" w:hAnsi="Times New Roman" w:cs="Times New Roman"/>
          <w:caps/>
          <w:color w:val="000000"/>
          <w:sz w:val="28"/>
          <w:szCs w:val="28"/>
        </w:rPr>
        <w:t>ФГОС ООО С 01.09.2022 Г.</w:t>
      </w:r>
    </w:p>
    <w:p w:rsidR="00507833" w:rsidRPr="00E80E25" w:rsidRDefault="00E80E25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E80E25">
        <w:rPr>
          <w:b w:val="0"/>
          <w:color w:val="000000"/>
          <w:sz w:val="28"/>
          <w:szCs w:val="28"/>
        </w:rPr>
        <w:t> С 1 сентября 2022 года в учреждении буде</w:t>
      </w:r>
      <w:r w:rsidR="00507833" w:rsidRPr="00E80E25">
        <w:rPr>
          <w:b w:val="0"/>
          <w:color w:val="000000"/>
          <w:sz w:val="28"/>
          <w:szCs w:val="28"/>
        </w:rPr>
        <w:t>т вводиться новый ФГОС ООО.</w:t>
      </w:r>
    </w:p>
    <w:p w:rsidR="00507833" w:rsidRPr="00E80E25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proofErr w:type="gramStart"/>
      <w:r w:rsidRPr="00E80E25">
        <w:rPr>
          <w:b w:val="0"/>
          <w:color w:val="000000"/>
          <w:sz w:val="28"/>
          <w:szCs w:val="28"/>
        </w:rPr>
        <w:t>Новый</w:t>
      </w:r>
      <w:proofErr w:type="gramEnd"/>
      <w:r w:rsidRPr="00E80E25">
        <w:rPr>
          <w:b w:val="0"/>
          <w:color w:val="000000"/>
          <w:sz w:val="28"/>
          <w:szCs w:val="28"/>
        </w:rPr>
        <w:t xml:space="preserve"> ФГОС предполагает:</w:t>
      </w:r>
    </w:p>
    <w:p w:rsidR="00507833" w:rsidRPr="00E80E25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E80E25">
        <w:rPr>
          <w:b w:val="0"/>
          <w:color w:val="000000"/>
          <w:sz w:val="28"/>
          <w:szCs w:val="28"/>
        </w:rPr>
        <w:t>1. Уменьшение объема академических часов и организация обучения в режиме 5-дневной учебной недели.</w:t>
      </w:r>
    </w:p>
    <w:p w:rsidR="00507833" w:rsidRPr="00E80E25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E80E25">
        <w:rPr>
          <w:b w:val="0"/>
          <w:color w:val="000000"/>
          <w:sz w:val="28"/>
          <w:szCs w:val="28"/>
        </w:rPr>
        <w:t>2. Исключение из состава обязательных учебных предметов второго иностранного языка.</w:t>
      </w:r>
    </w:p>
    <w:p w:rsidR="00507833" w:rsidRPr="00E80E25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E80E25">
        <w:rPr>
          <w:b w:val="0"/>
          <w:color w:val="000000"/>
          <w:sz w:val="28"/>
          <w:szCs w:val="28"/>
        </w:rPr>
        <w:t>3. Вариативность возможности изучения родного (русского) языка и родной (русской) литературы.</w:t>
      </w:r>
    </w:p>
    <w:p w:rsidR="00507833" w:rsidRPr="00E80E25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E80E25">
        <w:rPr>
          <w:b w:val="0"/>
          <w:color w:val="000000"/>
          <w:sz w:val="28"/>
          <w:szCs w:val="28"/>
        </w:rPr>
        <w:t>4.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507833" w:rsidRPr="00E80E25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E80E25">
        <w:rPr>
          <w:b w:val="0"/>
          <w:color w:val="000000"/>
          <w:sz w:val="28"/>
          <w:szCs w:val="28"/>
        </w:rPr>
        <w:t xml:space="preserve">Обновлённая редакция ФГОС сохраняет принципы вариативности в формировании школами основных образовательных программ основного общего образования, а также учёта интересов и </w:t>
      </w:r>
      <w:proofErr w:type="gramStart"/>
      <w:r w:rsidRPr="00E80E25">
        <w:rPr>
          <w:b w:val="0"/>
          <w:color w:val="000000"/>
          <w:sz w:val="28"/>
          <w:szCs w:val="28"/>
        </w:rPr>
        <w:t>возможностей</w:t>
      </w:r>
      <w:proofErr w:type="gramEnd"/>
      <w:r w:rsidRPr="00E80E25">
        <w:rPr>
          <w:b w:val="0"/>
          <w:color w:val="000000"/>
          <w:sz w:val="28"/>
          <w:szCs w:val="28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пятые классы в 2022 году, будут учиться уже </w:t>
      </w:r>
      <w:proofErr w:type="gramStart"/>
      <w:r w:rsidRPr="00E80E25">
        <w:rPr>
          <w:b w:val="0"/>
          <w:color w:val="000000"/>
          <w:sz w:val="28"/>
          <w:szCs w:val="28"/>
        </w:rPr>
        <w:t>по</w:t>
      </w:r>
      <w:proofErr w:type="gramEnd"/>
      <w:r w:rsidRPr="00E80E25">
        <w:rPr>
          <w:b w:val="0"/>
          <w:color w:val="000000"/>
          <w:sz w:val="28"/>
          <w:szCs w:val="28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E80E25">
        <w:rPr>
          <w:b w:val="0"/>
          <w:color w:val="000000"/>
          <w:sz w:val="28"/>
          <w:szCs w:val="28"/>
        </w:rPr>
        <w:t>по</w:t>
      </w:r>
      <w:proofErr w:type="gramEnd"/>
      <w:r w:rsidRPr="00E80E25">
        <w:rPr>
          <w:b w:val="0"/>
          <w:color w:val="000000"/>
          <w:sz w:val="28"/>
          <w:szCs w:val="28"/>
        </w:rPr>
        <w:t xml:space="preserve"> </w:t>
      </w:r>
      <w:proofErr w:type="gramStart"/>
      <w:r w:rsidRPr="00E80E25">
        <w:rPr>
          <w:b w:val="0"/>
          <w:color w:val="000000"/>
          <w:sz w:val="28"/>
          <w:szCs w:val="28"/>
        </w:rPr>
        <w:t>новым</w:t>
      </w:r>
      <w:proofErr w:type="gramEnd"/>
      <w:r w:rsidRPr="00E80E25">
        <w:rPr>
          <w:b w:val="0"/>
          <w:color w:val="000000"/>
          <w:sz w:val="28"/>
          <w:szCs w:val="28"/>
        </w:rPr>
        <w:t xml:space="preserve"> ФГОС с согласия их родителей (законных представителей).</w:t>
      </w:r>
    </w:p>
    <w:p w:rsidR="00507833" w:rsidRPr="00E80E25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E80E25">
        <w:rPr>
          <w:b w:val="0"/>
          <w:color w:val="000000"/>
          <w:sz w:val="28"/>
          <w:szCs w:val="28"/>
        </w:rPr>
        <w:lastRenderedPageBreak/>
        <w:t xml:space="preserve">В </w:t>
      </w:r>
      <w:proofErr w:type="gramStart"/>
      <w:r w:rsidRPr="00E80E25">
        <w:rPr>
          <w:b w:val="0"/>
          <w:color w:val="000000"/>
          <w:sz w:val="28"/>
          <w:szCs w:val="28"/>
        </w:rPr>
        <w:t>обновлённых</w:t>
      </w:r>
      <w:proofErr w:type="gramEnd"/>
      <w:r w:rsidRPr="00E80E25">
        <w:rPr>
          <w:b w:val="0"/>
          <w:color w:val="000000"/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E80E25">
        <w:rPr>
          <w:b w:val="0"/>
          <w:color w:val="000000"/>
          <w:sz w:val="28"/>
          <w:szCs w:val="28"/>
        </w:rPr>
        <w:t>Обновлённые</w:t>
      </w:r>
      <w:proofErr w:type="gramEnd"/>
      <w:r w:rsidRPr="00E80E25">
        <w:rPr>
          <w:b w:val="0"/>
          <w:color w:val="000000"/>
          <w:sz w:val="28"/>
          <w:szCs w:val="28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507833" w:rsidRPr="00E80E25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E80E25">
        <w:rPr>
          <w:b w:val="0"/>
          <w:color w:val="000000"/>
          <w:sz w:val="28"/>
          <w:szCs w:val="28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507833" w:rsidRPr="00E80E25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E80E25">
        <w:rPr>
          <w:b w:val="0"/>
          <w:color w:val="000000"/>
          <w:sz w:val="28"/>
          <w:szCs w:val="28"/>
        </w:rPr>
        <w:t>В новом стандарте уделено внимание в т. ч. финансовой грамотности учеников, совершенствованию обучения на фоне развития информационных технологий.</w:t>
      </w:r>
    </w:p>
    <w:p w:rsidR="00507833" w:rsidRPr="00E80E25" w:rsidRDefault="00507833" w:rsidP="00507833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  <w:sz w:val="28"/>
          <w:szCs w:val="28"/>
        </w:rPr>
      </w:pPr>
      <w:r w:rsidRPr="00E80E25">
        <w:rPr>
          <w:b w:val="0"/>
          <w:color w:val="000000"/>
          <w:sz w:val="28"/>
          <w:szCs w:val="28"/>
        </w:rPr>
        <w:t>Прием на обучение в соответствии с прежним ФГОС прекращается с 1 сентября 2022 г.</w:t>
      </w:r>
    </w:p>
    <w:p w:rsidR="00507833" w:rsidRPr="00E80E25" w:rsidRDefault="00507833" w:rsidP="00E80E25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222222"/>
          <w:sz w:val="28"/>
          <w:szCs w:val="28"/>
        </w:rPr>
      </w:pPr>
      <w:r w:rsidRPr="00E80E25">
        <w:rPr>
          <w:b w:val="0"/>
          <w:color w:val="000000"/>
          <w:sz w:val="28"/>
          <w:szCs w:val="28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0D071D" w:rsidRDefault="000D071D" w:rsidP="000D071D">
      <w:pPr>
        <w:pStyle w:val="4"/>
        <w:shd w:val="clear" w:color="auto" w:fill="FFFFFF"/>
        <w:spacing w:before="192" w:beforeAutospacing="0" w:after="72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Здесь Вы можете познакомиться с новыми стандартами</w:t>
      </w:r>
      <w:r>
        <w:rPr>
          <w:rFonts w:ascii="Arial" w:hAnsi="Arial" w:cs="Arial"/>
          <w:color w:val="000000"/>
          <w:sz w:val="23"/>
          <w:szCs w:val="23"/>
        </w:rPr>
        <w:t xml:space="preserve"> и программами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507833" w:rsidRPr="00E80E25" w:rsidRDefault="000D071D" w:rsidP="0050783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5" w:history="1">
        <w:r>
          <w:rPr>
            <w:rStyle w:val="a4"/>
          </w:rPr>
          <w:t>https://fgosreestr.ru</w:t>
        </w:r>
      </w:hyperlink>
      <w:bookmarkStart w:id="0" w:name="_GoBack"/>
      <w:bookmarkEnd w:id="0"/>
    </w:p>
    <w:sectPr w:rsidR="00507833" w:rsidRPr="00E8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7D"/>
    <w:rsid w:val="0007017D"/>
    <w:rsid w:val="000D071D"/>
    <w:rsid w:val="00407B7C"/>
    <w:rsid w:val="00507833"/>
    <w:rsid w:val="00B94D59"/>
    <w:rsid w:val="00E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07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7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7833"/>
    <w:rPr>
      <w:b/>
      <w:bCs/>
    </w:rPr>
  </w:style>
  <w:style w:type="character" w:styleId="a4">
    <w:name w:val="Hyperlink"/>
    <w:basedOn w:val="a0"/>
    <w:uiPriority w:val="99"/>
    <w:unhideWhenUsed/>
    <w:rsid w:val="005078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78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7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50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07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7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7833"/>
    <w:rPr>
      <w:b/>
      <w:bCs/>
    </w:rPr>
  </w:style>
  <w:style w:type="character" w:styleId="a4">
    <w:name w:val="Hyperlink"/>
    <w:basedOn w:val="a0"/>
    <w:uiPriority w:val="99"/>
    <w:unhideWhenUsed/>
    <w:rsid w:val="005078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78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7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50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2022-04-23T20:59:00Z</dcterms:created>
  <dcterms:modified xsi:type="dcterms:W3CDTF">2022-04-23T21:20:00Z</dcterms:modified>
</cp:coreProperties>
</file>