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4" w:rsidRPr="007974A4" w:rsidRDefault="007974A4" w:rsidP="007974A4">
      <w:pPr>
        <w:widowControl/>
        <w:autoSpaceDE/>
        <w:autoSpaceDN/>
        <w:spacing w:after="200" w:line="276" w:lineRule="auto"/>
        <w:ind w:left="851"/>
        <w:jc w:val="center"/>
        <w:rPr>
          <w:rFonts w:eastAsiaTheme="minorHAnsi"/>
          <w:b/>
          <w:sz w:val="28"/>
        </w:rPr>
      </w:pPr>
      <w:r w:rsidRPr="007974A4">
        <w:rPr>
          <w:rFonts w:eastAsiaTheme="minorHAnsi"/>
          <w:b/>
          <w:sz w:val="28"/>
        </w:rPr>
        <w:t>Аннотация к рабочей программе по предмету «Математика»</w:t>
      </w:r>
    </w:p>
    <w:tbl>
      <w:tblPr>
        <w:tblStyle w:val="a3"/>
        <w:tblpPr w:leftFromText="180" w:rightFromText="180" w:tblpX="500" w:tblpY="810"/>
        <w:tblW w:w="9923" w:type="dxa"/>
        <w:tblLayout w:type="fixed"/>
        <w:tblLook w:val="04A0" w:firstRow="1" w:lastRow="0" w:firstColumn="1" w:lastColumn="0" w:noHBand="0" w:noVBand="1"/>
      </w:tblPr>
      <w:tblGrid>
        <w:gridCol w:w="1951"/>
        <w:gridCol w:w="7972"/>
      </w:tblGrid>
      <w:tr w:rsidR="007974A4" w:rsidRPr="007974A4" w:rsidTr="007974A4">
        <w:tc>
          <w:tcPr>
            <w:tcW w:w="1951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Класс</w:t>
            </w:r>
          </w:p>
        </w:tc>
        <w:tc>
          <w:tcPr>
            <w:tcW w:w="7972" w:type="dxa"/>
          </w:tcPr>
          <w:p w:rsidR="007974A4" w:rsidRPr="007974A4" w:rsidRDefault="00F36C44" w:rsidP="007974A4">
            <w:pPr>
              <w:pStyle w:val="a4"/>
              <w:jc w:val="both"/>
              <w:rPr>
                <w:rFonts w:eastAsiaTheme="minorHAnsi"/>
              </w:rPr>
            </w:pPr>
            <w:r>
              <w:rPr>
                <w:sz w:val="24"/>
                <w:szCs w:val="28"/>
              </w:rPr>
              <w:t>5 Д, УО, вариант 1</w:t>
            </w:r>
          </w:p>
        </w:tc>
      </w:tr>
      <w:tr w:rsidR="007974A4" w:rsidRPr="007974A4" w:rsidTr="007974A4">
        <w:tc>
          <w:tcPr>
            <w:tcW w:w="1951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bookmarkStart w:id="0" w:name="_GoBack"/>
            <w:bookmarkEnd w:id="0"/>
            <w:r w:rsidRPr="007974A4">
              <w:rPr>
                <w:rFonts w:eastAsiaTheme="minorHAnsi"/>
              </w:rPr>
              <w:t xml:space="preserve">Цели 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программы</w:t>
            </w:r>
          </w:p>
        </w:tc>
        <w:tc>
          <w:tcPr>
            <w:tcW w:w="7972" w:type="dxa"/>
          </w:tcPr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Основные цели курса: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в </w:t>
            </w:r>
            <w:r w:rsidRPr="007974A4">
              <w:rPr>
                <w:lang w:eastAsia="ru-RU"/>
              </w:rPr>
              <w:t>практической деятельности, 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алгоритмической </w:t>
            </w:r>
            <w:r w:rsidRPr="007974A4">
              <w:rPr>
                <w:lang w:eastAsia="ru-RU"/>
              </w:rPr>
              <w:t>деятельности;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  <w:r w:rsidRPr="007974A4">
              <w:rPr>
                <w:lang w:eastAsia="ru-RU"/>
              </w:rPr>
              <w:t>решений;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  <w:r w:rsidRPr="007974A4">
              <w:rPr>
                <w:lang w:eastAsia="ru-RU"/>
              </w:rPr>
              <w:t>факты и методы планиметрии;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для </w:t>
            </w:r>
            <w:r w:rsidRPr="007974A4">
              <w:rPr>
                <w:lang w:eastAsia="ru-RU"/>
              </w:rPr>
              <w:t xml:space="preserve">применения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в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практической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    </w:t>
            </w:r>
            <w:r w:rsidRPr="007974A4">
              <w:rPr>
                <w:lang w:eastAsia="ru-RU"/>
              </w:rPr>
              <w:t xml:space="preserve">деятельности,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изучения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смежных дисциплин, для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  <w:r w:rsidRPr="007974A4">
              <w:rPr>
                <w:lang w:eastAsia="ru-RU"/>
              </w:rPr>
              <w:t xml:space="preserve">характерных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математической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деятельности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необходимых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для повседневной жизни;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  <w:r w:rsidRPr="007974A4">
              <w:rPr>
                <w:lang w:eastAsia="ru-RU"/>
              </w:rPr>
              <w:t>как форме описания и методе познания действительности;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  <w:r w:rsidRPr="007974A4">
              <w:rPr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Основные цели курса: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в </w:t>
            </w:r>
            <w:r w:rsidRPr="007974A4">
              <w:rPr>
                <w:lang w:eastAsia="ru-RU"/>
              </w:rPr>
              <w:t>практической деятельности, 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алгоритмической </w:t>
            </w:r>
            <w:r w:rsidRPr="007974A4">
              <w:rPr>
                <w:lang w:eastAsia="ru-RU"/>
              </w:rPr>
              <w:t>деятельности;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  <w:r w:rsidRPr="007974A4">
              <w:rPr>
                <w:lang w:eastAsia="ru-RU"/>
              </w:rPr>
              <w:t>решений;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  <w:r w:rsidRPr="007974A4">
              <w:rPr>
                <w:lang w:eastAsia="ru-RU"/>
              </w:rPr>
              <w:t>факты и методы планиметрии;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для </w:t>
            </w:r>
            <w:r w:rsidRPr="007974A4">
              <w:rPr>
                <w:lang w:eastAsia="ru-RU"/>
              </w:rPr>
              <w:t xml:space="preserve">применения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в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практической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    </w:t>
            </w:r>
            <w:r w:rsidRPr="007974A4">
              <w:rPr>
                <w:lang w:eastAsia="ru-RU"/>
              </w:rPr>
              <w:t xml:space="preserve">деятельности,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изучения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смежных дисциплин, для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  <w:r w:rsidRPr="007974A4">
              <w:rPr>
                <w:lang w:eastAsia="ru-RU"/>
              </w:rPr>
              <w:t xml:space="preserve">характерных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математической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деятельности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необходимых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для повседневной жизни;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  <w:r w:rsidRPr="007974A4">
              <w:rPr>
                <w:lang w:eastAsia="ru-RU"/>
              </w:rPr>
              <w:t>как форме описания и методе познания действительности;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  <w:r w:rsidRPr="007974A4">
              <w:rPr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Основные цели курса: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в </w:t>
            </w:r>
            <w:r w:rsidRPr="007974A4">
              <w:rPr>
                <w:lang w:eastAsia="ru-RU"/>
              </w:rPr>
              <w:t>практической деятельности, 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алгоритмической </w:t>
            </w:r>
            <w:r w:rsidRPr="007974A4">
              <w:rPr>
                <w:lang w:eastAsia="ru-RU"/>
              </w:rPr>
              <w:t>деятельности;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  <w:r w:rsidRPr="007974A4">
              <w:rPr>
                <w:lang w:eastAsia="ru-RU"/>
              </w:rPr>
              <w:t>решений;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умений ясного и точного изложения мыслей;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  <w:r w:rsidRPr="007974A4">
              <w:rPr>
                <w:lang w:eastAsia="ru-RU"/>
              </w:rPr>
              <w:t>факты и методы планиметрии;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для </w:t>
            </w:r>
            <w:r w:rsidRPr="007974A4">
              <w:rPr>
                <w:lang w:eastAsia="ru-RU"/>
              </w:rPr>
              <w:t xml:space="preserve">применения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в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практической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    </w:t>
            </w:r>
            <w:r w:rsidRPr="007974A4">
              <w:rPr>
                <w:lang w:eastAsia="ru-RU"/>
              </w:rPr>
              <w:t xml:space="preserve">деятельности,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изучения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смежных дисциплин, для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  <w:r w:rsidRPr="007974A4">
              <w:rPr>
                <w:lang w:eastAsia="ru-RU"/>
              </w:rPr>
              <w:t xml:space="preserve">характерных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математической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деятельности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необходимых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для повседневной жизни;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  <w:r w:rsidRPr="007974A4">
              <w:rPr>
                <w:lang w:eastAsia="ru-RU"/>
              </w:rPr>
              <w:t>как форме описания и методе познания действительности;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  <w:r w:rsidRPr="007974A4">
              <w:rPr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Основные цели курса: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7974A4" w:rsidRPr="007974A4" w:rsidRDefault="007974A4" w:rsidP="007974A4">
            <w:pPr>
              <w:pStyle w:val="a4"/>
              <w:jc w:val="both"/>
              <w:rPr>
                <w:lang w:eastAsia="ru-RU"/>
              </w:rPr>
            </w:pP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системой  математических  знаний  и  умений,  необходимых  в </w:t>
            </w:r>
            <w:r w:rsidRPr="007974A4">
              <w:rPr>
                <w:lang w:eastAsia="ru-RU"/>
              </w:rPr>
              <w:t>практической деятельности, 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приобретение  опыта  планирования  и  осуществления  алгоритмической </w:t>
            </w:r>
            <w:r w:rsidRPr="007974A4">
              <w:rPr>
                <w:lang w:eastAsia="ru-RU"/>
              </w:rPr>
              <w:t>деятельности;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освоение  навыков  и  умений  проведения  доказательств,  обоснования  выбора </w:t>
            </w:r>
            <w:r w:rsidRPr="007974A4">
              <w:rPr>
                <w:lang w:eastAsia="ru-RU"/>
              </w:rPr>
              <w:t>решений;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</w:t>
            </w:r>
            <w:r w:rsidRPr="007974A4">
              <w:rPr>
                <w:bdr w:val="none" w:sz="0" w:space="0" w:color="auto" w:frame="1"/>
                <w:lang w:eastAsia="ru-RU"/>
              </w:rPr>
              <w:lastRenderedPageBreak/>
              <w:t xml:space="preserve">приобретение умений ясного и точного изложения мыслей;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развить пространственные представления и умения, помочь освоить основные </w:t>
            </w:r>
            <w:r w:rsidRPr="007974A4">
              <w:rPr>
                <w:lang w:eastAsia="ru-RU"/>
              </w:rPr>
              <w:t>факты и методы планиметрии;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научить пользоваться геометрическим языком для описания предметов.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овладение  конкретными  математическими  знаниями,  необходимыми  для </w:t>
            </w:r>
            <w:r w:rsidRPr="007974A4">
              <w:rPr>
                <w:lang w:eastAsia="ru-RU"/>
              </w:rPr>
              <w:t xml:space="preserve">применения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в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практической</w:t>
            </w:r>
            <w:r>
              <w:rPr>
                <w:bdr w:val="none" w:sz="0" w:space="0" w:color="auto" w:frame="1"/>
                <w:lang w:eastAsia="ru-RU"/>
              </w:rPr>
              <w:t xml:space="preserve">  </w:t>
            </w:r>
            <w:r w:rsidRPr="007974A4">
              <w:rPr>
                <w:lang w:eastAsia="ru-RU"/>
              </w:rPr>
              <w:t xml:space="preserve">деятельности,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изучения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смежных дисциплин, для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продолжения образования;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интеллектуальное  развитие  учащихся,  формирование  качеств  мышления, </w:t>
            </w:r>
            <w:r w:rsidRPr="007974A4">
              <w:rPr>
                <w:lang w:eastAsia="ru-RU"/>
              </w:rPr>
              <w:t xml:space="preserve">характерных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для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математической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деятельности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и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 xml:space="preserve">необходимых 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для повседневной жизни;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об  идеях  и  методах  математики,  о  математике </w:t>
            </w:r>
            <w:r w:rsidRPr="007974A4">
              <w:rPr>
                <w:lang w:eastAsia="ru-RU"/>
              </w:rPr>
              <w:t>как форме описания и методе познания действительности;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</w:t>
            </w:r>
            <w:r w:rsidRPr="007974A4">
              <w:rPr>
                <w:lang w:eastAsia="ru-RU"/>
              </w:rPr>
              <w:t>•</w:t>
            </w:r>
            <w:r w:rsidRPr="007974A4">
              <w:rPr>
                <w:bdr w:val="none" w:sz="0" w:space="0" w:color="auto" w:frame="1"/>
                <w:lang w:eastAsia="ru-RU"/>
              </w:rPr>
              <w:t xml:space="preserve">  формирование  представлений  о  математике  как  части  общечеловеческой </w:t>
            </w:r>
            <w:r w:rsidRPr="007974A4">
              <w:rPr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 xml:space="preserve">Подготовка  обучающихся </w:t>
            </w:r>
            <w:r w:rsidRPr="007974A4">
              <w:rPr>
                <w:rFonts w:eastAsia="NSimSun"/>
                <w:kern w:val="2"/>
                <w:lang w:eastAsia="zh-CN" w:bidi="hi-IN"/>
              </w:rPr>
              <w:t xml:space="preserve"> c умственной отсталостью (интеллектуальными нарушениями), </w:t>
            </w:r>
            <w:r w:rsidRPr="007974A4">
              <w:rPr>
                <w:rFonts w:eastAsiaTheme="minorHAnsi"/>
              </w:rPr>
              <w:t xml:space="preserve"> к жизни в современном  обществе и овладение доступными профессиональными навыками.</w:t>
            </w:r>
          </w:p>
        </w:tc>
      </w:tr>
      <w:tr w:rsidR="007974A4" w:rsidRPr="007974A4" w:rsidTr="007974A4">
        <w:tc>
          <w:tcPr>
            <w:tcW w:w="1951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lastRenderedPageBreak/>
              <w:t>Задачи</w:t>
            </w:r>
          </w:p>
        </w:tc>
        <w:tc>
          <w:tcPr>
            <w:tcW w:w="7972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 xml:space="preserve">-через обучение математике повышать уровень общего развития обучающихся </w:t>
            </w:r>
            <w:r w:rsidRPr="007974A4">
              <w:rPr>
                <w:rFonts w:eastAsia="NSimSun"/>
                <w:kern w:val="2"/>
                <w:lang w:eastAsia="zh-CN" w:bidi="hi-IN"/>
              </w:rPr>
              <w:t xml:space="preserve"> c умственной отсталостью (интеллектуальными нарушениями), </w:t>
            </w:r>
            <w:r w:rsidRPr="007974A4">
              <w:rPr>
                <w:rFonts w:eastAsiaTheme="minorHAnsi"/>
              </w:rPr>
              <w:t xml:space="preserve">  и по возможности наиболее полно скорректировать недостатки их познавательной  деятельности и личностных качеств;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-развивать речь учащихся, обогащать её математической терминологией;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 xml:space="preserve">-воспитывать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  </w:t>
            </w:r>
          </w:p>
        </w:tc>
      </w:tr>
      <w:tr w:rsidR="007974A4" w:rsidRPr="007974A4" w:rsidTr="007974A4">
        <w:tc>
          <w:tcPr>
            <w:tcW w:w="1951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Учебно-методический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комплекс</w:t>
            </w:r>
          </w:p>
        </w:tc>
        <w:tc>
          <w:tcPr>
            <w:tcW w:w="7972" w:type="dxa"/>
          </w:tcPr>
          <w:p w:rsidR="007974A4" w:rsidRPr="007974A4" w:rsidRDefault="007974A4" w:rsidP="007974A4">
            <w:pPr>
              <w:pStyle w:val="a4"/>
              <w:jc w:val="both"/>
            </w:pPr>
            <w:r w:rsidRPr="007974A4">
              <w:t xml:space="preserve">1.Программы для 5-9 классов специальных (коррекционных) учреждений </w:t>
            </w:r>
            <w:r w:rsidRPr="007974A4">
              <w:rPr>
                <w:lang w:val="en-US"/>
              </w:rPr>
              <w:t>VIII</w:t>
            </w:r>
            <w:r w:rsidRPr="007974A4">
              <w:t xml:space="preserve"> вида: Сб.1. – М.: Гуманист. Изд. Центр ВЛАДОС, 2010 под редакцией доктора педагогических наук В.В. Воронковой, Москва «Просвещение», 2010.</w:t>
            </w:r>
          </w:p>
          <w:p w:rsidR="007974A4" w:rsidRPr="007974A4" w:rsidRDefault="007974A4" w:rsidP="007974A4">
            <w:pPr>
              <w:pStyle w:val="a4"/>
              <w:jc w:val="both"/>
            </w:pPr>
            <w:r w:rsidRPr="007974A4">
              <w:t xml:space="preserve">2.Учебник «Математика» для 5 класса специальных (коррекционных) образовательных учреждений </w:t>
            </w:r>
            <w:r w:rsidRPr="007974A4">
              <w:rPr>
                <w:lang w:val="en-US"/>
              </w:rPr>
              <w:t>VIII</w:t>
            </w:r>
            <w:r w:rsidRPr="007974A4">
              <w:t xml:space="preserve"> вида под редакцией М. Н. Перовой, Г.М. Капустиной Москва «Просвещение», 2018 год.</w:t>
            </w:r>
          </w:p>
          <w:p w:rsidR="007974A4" w:rsidRPr="007974A4" w:rsidRDefault="007974A4" w:rsidP="007974A4">
            <w:pPr>
              <w:pStyle w:val="a4"/>
              <w:jc w:val="both"/>
            </w:pPr>
            <w:r w:rsidRPr="007974A4">
              <w:t xml:space="preserve">3.О.А.Бибина. Изучение геометрического  материала в 5-6 классах специальной (коррекционной) образовательной школы </w:t>
            </w:r>
            <w:r w:rsidRPr="007974A4">
              <w:rPr>
                <w:lang w:val="en-US"/>
              </w:rPr>
              <w:t>VIII</w:t>
            </w:r>
            <w:r w:rsidRPr="007974A4">
              <w:t xml:space="preserve"> вида. М.: Владос,2005 год.</w:t>
            </w:r>
          </w:p>
          <w:p w:rsidR="007974A4" w:rsidRPr="007974A4" w:rsidRDefault="007974A4" w:rsidP="007974A4">
            <w:pPr>
              <w:pStyle w:val="a4"/>
              <w:jc w:val="both"/>
            </w:pPr>
            <w:r w:rsidRPr="007974A4">
              <w:t xml:space="preserve">4.Ф.Р </w:t>
            </w:r>
            <w:proofErr w:type="spellStart"/>
            <w:r w:rsidRPr="007974A4">
              <w:t>Залялетдинова</w:t>
            </w:r>
            <w:proofErr w:type="spellEnd"/>
            <w:r w:rsidRPr="007974A4">
              <w:t>. Нестандартные уроки математики в коррекционной школе. 5-9 классы. М.: «</w:t>
            </w:r>
            <w:proofErr w:type="spellStart"/>
            <w:r w:rsidRPr="007974A4">
              <w:t>Вако</w:t>
            </w:r>
            <w:proofErr w:type="spellEnd"/>
            <w:r w:rsidRPr="007974A4">
              <w:t>», 2007 год.</w:t>
            </w:r>
          </w:p>
          <w:p w:rsidR="007974A4" w:rsidRPr="007974A4" w:rsidRDefault="007974A4" w:rsidP="007974A4">
            <w:pPr>
              <w:pStyle w:val="a4"/>
              <w:jc w:val="both"/>
            </w:pPr>
            <w:r w:rsidRPr="007974A4">
              <w:t xml:space="preserve">5.М.Н. Перова. Методика преподавания математики во вспомогательной школе. </w:t>
            </w:r>
            <w:r w:rsidRPr="007974A4">
              <w:rPr>
                <w:lang w:val="en-US"/>
              </w:rPr>
              <w:t xml:space="preserve">М.: </w:t>
            </w:r>
            <w:r w:rsidRPr="007974A4">
              <w:t xml:space="preserve"> </w:t>
            </w:r>
            <w:proofErr w:type="spellStart"/>
            <w:r w:rsidRPr="007974A4">
              <w:rPr>
                <w:lang w:val="en-US"/>
              </w:rPr>
              <w:t>Владос</w:t>
            </w:r>
            <w:proofErr w:type="spellEnd"/>
            <w:r w:rsidRPr="007974A4">
              <w:rPr>
                <w:lang w:val="en-US"/>
              </w:rPr>
              <w:t>, 2010год.</w:t>
            </w:r>
          </w:p>
        </w:tc>
      </w:tr>
      <w:tr w:rsidR="007974A4" w:rsidRPr="007974A4" w:rsidTr="007974A4">
        <w:tc>
          <w:tcPr>
            <w:tcW w:w="1951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Содержание</w:t>
            </w:r>
          </w:p>
        </w:tc>
        <w:tc>
          <w:tcPr>
            <w:tcW w:w="7972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Сотня. Геометрический материал. (Повторение)-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Тысяча -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Кратное и разностное сравнение чисел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Сложение и вычитание чисел в пределах 1000 с переходом через разряд. Геометрический материал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Обыкновенные дроби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Умножение и деление на 10, 100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Преобразование чисел, полученных при измерении мерами стоимости, длины, массы. Геометрический материал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Умножение и деление круглых десятков и круглых сотен на однозначное число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Умножение и деление на однозначное число без перехода через разряд. Геометрический материал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Умножение и деление на однозначное число с переходом через разряд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  <w:r w:rsidRPr="007974A4">
              <w:rPr>
                <w:rFonts w:eastAsiaTheme="minorHAnsi"/>
              </w:rPr>
              <w:t>Все действия в пределах 1 000. Геометрический материал</w:t>
            </w:r>
          </w:p>
        </w:tc>
      </w:tr>
      <w:tr w:rsidR="007974A4" w:rsidRPr="007974A4" w:rsidTr="007974A4">
        <w:tc>
          <w:tcPr>
            <w:tcW w:w="1951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7974A4">
              <w:rPr>
                <w:rFonts w:eastAsia="NSimSun"/>
                <w:kern w:val="2"/>
                <w:lang w:eastAsia="zh-CN" w:bidi="hi-IN"/>
              </w:rPr>
              <w:t>Место предмета в учебном плане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Theme="minorHAnsi"/>
              </w:rPr>
            </w:pPr>
          </w:p>
        </w:tc>
        <w:tc>
          <w:tcPr>
            <w:tcW w:w="7972" w:type="dxa"/>
          </w:tcPr>
          <w:p w:rsidR="007974A4" w:rsidRPr="007974A4" w:rsidRDefault="007974A4" w:rsidP="007974A4">
            <w:pPr>
              <w:pStyle w:val="a4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7974A4">
              <w:rPr>
                <w:lang w:eastAsia="ru-RU"/>
              </w:rPr>
              <w:t xml:space="preserve">Учебный предмет «Математика» входит в предметную область «Математика» и относится к обязательной части учебного плана образования </w:t>
            </w:r>
            <w:r w:rsidRPr="007974A4">
              <w:rPr>
                <w:rFonts w:eastAsia="NSimSun"/>
                <w:kern w:val="2"/>
                <w:lang w:eastAsia="zh-CN" w:bidi="hi-IN"/>
              </w:rPr>
              <w:t xml:space="preserve">обучающихся c умственной отсталостью </w:t>
            </w:r>
            <w:r>
              <w:rPr>
                <w:rFonts w:eastAsia="NSimSun"/>
                <w:kern w:val="2"/>
                <w:lang w:eastAsia="zh-CN" w:bidi="hi-IN"/>
              </w:rPr>
              <w:t>(интеллектуальными нарушениями)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7974A4">
              <w:rPr>
                <w:rFonts w:eastAsia="NSimSun"/>
                <w:kern w:val="2"/>
                <w:lang w:eastAsia="zh-CN" w:bidi="hi-IN"/>
              </w:rPr>
              <w:t>Всего учебных недель            -    34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7974A4">
              <w:rPr>
                <w:rFonts w:eastAsia="NSimSun"/>
                <w:kern w:val="2"/>
                <w:lang w:eastAsia="zh-CN" w:bidi="hi-IN"/>
              </w:rPr>
              <w:t xml:space="preserve">Количество часов в неделю   -  4 </w:t>
            </w:r>
          </w:p>
          <w:p w:rsidR="007974A4" w:rsidRPr="007974A4" w:rsidRDefault="007974A4" w:rsidP="007974A4">
            <w:pPr>
              <w:pStyle w:val="a4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7974A4">
              <w:rPr>
                <w:rFonts w:eastAsia="NSimSun"/>
                <w:kern w:val="2"/>
                <w:lang w:eastAsia="zh-CN" w:bidi="hi-IN"/>
              </w:rPr>
              <w:t>Количество часов в год           -  136</w:t>
            </w:r>
          </w:p>
        </w:tc>
      </w:tr>
      <w:tr w:rsidR="007974A4" w:rsidRPr="007974A4" w:rsidTr="007974A4">
        <w:trPr>
          <w:trHeight w:val="60"/>
        </w:trPr>
        <w:tc>
          <w:tcPr>
            <w:tcW w:w="9923" w:type="dxa"/>
            <w:gridSpan w:val="2"/>
          </w:tcPr>
          <w:p w:rsidR="007974A4" w:rsidRPr="007974A4" w:rsidRDefault="007974A4" w:rsidP="007974A4">
            <w:pPr>
              <w:pStyle w:val="a4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7974A4">
              <w:rPr>
                <w:rFonts w:eastAsia="NSimSun"/>
                <w:kern w:val="2"/>
                <w:lang w:eastAsia="zh-CN" w:bidi="hi-IN"/>
              </w:rPr>
              <w:t>Срок реализации программы – 1 год</w:t>
            </w:r>
          </w:p>
        </w:tc>
      </w:tr>
    </w:tbl>
    <w:p w:rsidR="007974A4" w:rsidRDefault="007974A4"/>
    <w:sectPr w:rsidR="007974A4" w:rsidSect="007974A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B1"/>
    <w:rsid w:val="00636DCC"/>
    <w:rsid w:val="007974A4"/>
    <w:rsid w:val="008371B1"/>
    <w:rsid w:val="00F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7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7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2022-10-12T10:35:00Z</dcterms:created>
  <dcterms:modified xsi:type="dcterms:W3CDTF">2022-10-14T10:47:00Z</dcterms:modified>
</cp:coreProperties>
</file>