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A4" w:rsidRPr="0097424F" w:rsidRDefault="00244BA5" w:rsidP="0097424F">
      <w:pPr>
        <w:pStyle w:val="a3"/>
        <w:spacing w:before="68"/>
        <w:ind w:left="2207" w:right="1998" w:hanging="1214"/>
        <w:jc w:val="center"/>
        <w:rPr>
          <w:b/>
          <w:sz w:val="21"/>
        </w:rPr>
      </w:pPr>
      <w:r w:rsidRPr="0097424F">
        <w:rPr>
          <w:b/>
        </w:rPr>
        <w:t>Аннотация</w:t>
      </w:r>
      <w:r w:rsidRPr="0097424F">
        <w:rPr>
          <w:b/>
          <w:spacing w:val="-3"/>
        </w:rPr>
        <w:t xml:space="preserve"> </w:t>
      </w:r>
      <w:r w:rsidRPr="0097424F">
        <w:rPr>
          <w:b/>
        </w:rPr>
        <w:t>к</w:t>
      </w:r>
      <w:r w:rsidRPr="0097424F">
        <w:rPr>
          <w:b/>
          <w:spacing w:val="-3"/>
        </w:rPr>
        <w:t xml:space="preserve"> </w:t>
      </w:r>
      <w:r w:rsidRPr="0097424F">
        <w:rPr>
          <w:b/>
        </w:rPr>
        <w:t>рабочей</w:t>
      </w:r>
      <w:r w:rsidRPr="0097424F">
        <w:rPr>
          <w:b/>
          <w:spacing w:val="-3"/>
        </w:rPr>
        <w:t xml:space="preserve"> </w:t>
      </w:r>
      <w:r w:rsidRPr="0097424F">
        <w:rPr>
          <w:b/>
        </w:rPr>
        <w:t>программе учебного</w:t>
      </w:r>
      <w:r w:rsidR="0097424F">
        <w:rPr>
          <w:b/>
        </w:rPr>
        <w:t xml:space="preserve"> </w:t>
      </w:r>
      <w:r w:rsidRPr="0097424F">
        <w:rPr>
          <w:b/>
        </w:rPr>
        <w:t>предмета</w:t>
      </w:r>
    </w:p>
    <w:p w:rsidR="000871A4" w:rsidRDefault="00244BA5">
      <w:pPr>
        <w:pStyle w:val="a3"/>
        <w:ind w:left="2207" w:right="1993"/>
        <w:jc w:val="center"/>
        <w:rPr>
          <w:b/>
        </w:rPr>
      </w:pPr>
      <w:r w:rsidRPr="0097424F">
        <w:rPr>
          <w:b/>
        </w:rPr>
        <w:t>«Окружающий</w:t>
      </w:r>
      <w:r w:rsidRPr="0097424F">
        <w:rPr>
          <w:b/>
          <w:spacing w:val="-2"/>
        </w:rPr>
        <w:t xml:space="preserve"> </w:t>
      </w:r>
      <w:r w:rsidRPr="0097424F">
        <w:rPr>
          <w:b/>
        </w:rPr>
        <w:t>мир»</w:t>
      </w:r>
    </w:p>
    <w:p w:rsidR="0097424F" w:rsidRPr="0097424F" w:rsidRDefault="0097424F">
      <w:pPr>
        <w:pStyle w:val="a3"/>
        <w:ind w:left="2207" w:right="1993"/>
        <w:jc w:val="center"/>
        <w:rPr>
          <w:b/>
        </w:rPr>
      </w:pPr>
    </w:p>
    <w:p w:rsidR="000871A4" w:rsidRDefault="000871A4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7636"/>
      </w:tblGrid>
      <w:tr w:rsidR="000871A4">
        <w:trPr>
          <w:trHeight w:val="275"/>
        </w:trPr>
        <w:tc>
          <w:tcPr>
            <w:tcW w:w="1711" w:type="dxa"/>
            <w:tcBorders>
              <w:right w:val="single" w:sz="6" w:space="0" w:color="000000"/>
            </w:tcBorders>
          </w:tcPr>
          <w:p w:rsidR="000871A4" w:rsidRDefault="00244B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0871A4" w:rsidRDefault="003B09EC" w:rsidP="00FA6CA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8"/>
                <w:szCs w:val="32"/>
              </w:rPr>
              <w:t>4</w:t>
            </w:r>
            <w:proofErr w:type="gramStart"/>
            <w:r>
              <w:rPr>
                <w:sz w:val="28"/>
                <w:szCs w:val="32"/>
              </w:rPr>
              <w:t xml:space="preserve"> А</w:t>
            </w:r>
            <w:proofErr w:type="gramEnd"/>
            <w:r>
              <w:rPr>
                <w:sz w:val="28"/>
                <w:szCs w:val="32"/>
              </w:rPr>
              <w:t>, вариант 2.2</w:t>
            </w:r>
          </w:p>
        </w:tc>
      </w:tr>
      <w:tr w:rsidR="000871A4">
        <w:trPr>
          <w:trHeight w:val="3081"/>
        </w:trPr>
        <w:tc>
          <w:tcPr>
            <w:tcW w:w="1711" w:type="dxa"/>
            <w:tcBorders>
              <w:right w:val="single" w:sz="6" w:space="0" w:color="000000"/>
            </w:tcBorders>
          </w:tcPr>
          <w:p w:rsidR="000871A4" w:rsidRDefault="00244BA5">
            <w:pPr>
              <w:pStyle w:val="TableParagraph"/>
              <w:ind w:left="105" w:right="34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0871A4" w:rsidRDefault="00244BA5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сообщить школьникам элементарные сведения о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 года;</w:t>
            </w:r>
          </w:p>
          <w:p w:rsidR="000871A4" w:rsidRDefault="00244BA5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 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0871A4" w:rsidRDefault="00244BA5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явлений природы; показать влияние изменений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 человека;</w:t>
            </w:r>
          </w:p>
          <w:p w:rsidR="000871A4" w:rsidRDefault="00244BA5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дать учащимся некоторые знания о значении охраны природы,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привить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0871A4" w:rsidRDefault="00244BA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z w:val="28"/>
              </w:rPr>
              <w:t>.</w:t>
            </w:r>
          </w:p>
        </w:tc>
      </w:tr>
      <w:tr w:rsidR="000871A4">
        <w:trPr>
          <w:trHeight w:val="2483"/>
        </w:trPr>
        <w:tc>
          <w:tcPr>
            <w:tcW w:w="1711" w:type="dxa"/>
            <w:tcBorders>
              <w:right w:val="single" w:sz="6" w:space="0" w:color="000000"/>
            </w:tcBorders>
          </w:tcPr>
          <w:p w:rsidR="000871A4" w:rsidRDefault="00244B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0871A4" w:rsidRDefault="00244B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0871A4" w:rsidRDefault="00244BA5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left="242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0871A4" w:rsidRDefault="00244BA5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ближайшего окружения школы и своей области (края, республики),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временам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0871A4" w:rsidRDefault="00244BA5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0871A4" w:rsidRDefault="00244BA5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 человека.</w:t>
            </w:r>
          </w:p>
          <w:p w:rsidR="000871A4" w:rsidRDefault="00244B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0871A4">
        <w:trPr>
          <w:trHeight w:val="1036"/>
        </w:trPr>
        <w:tc>
          <w:tcPr>
            <w:tcW w:w="1711" w:type="dxa"/>
            <w:tcBorders>
              <w:right w:val="single" w:sz="6" w:space="0" w:color="000000"/>
            </w:tcBorders>
          </w:tcPr>
          <w:p w:rsidR="000871A4" w:rsidRDefault="00244BA5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Учебно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0871A4" w:rsidRDefault="00244BA5">
            <w:pPr>
              <w:pStyle w:val="TableParagraph"/>
              <w:spacing w:line="242" w:lineRule="auto"/>
              <w:ind w:left="214" w:right="1089"/>
            </w:pPr>
            <w:r>
              <w:t xml:space="preserve">1.А. А. Плешаков, Е. А. </w:t>
            </w:r>
            <w:proofErr w:type="spellStart"/>
            <w:r>
              <w:t>Крючкова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« Окружающий мир», часть 1,</w:t>
            </w:r>
            <w:r>
              <w:rPr>
                <w:spacing w:val="-52"/>
              </w:rPr>
              <w:t xml:space="preserve"> </w:t>
            </w:r>
            <w:r>
              <w:t>6– е издание, М.: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-5"/>
              </w:rPr>
              <w:t xml:space="preserve"> </w:t>
            </w:r>
            <w:r>
              <w:t>Просвещение»</w:t>
            </w:r>
            <w:r>
              <w:rPr>
                <w:spacing w:val="-5"/>
              </w:rPr>
              <w:t xml:space="preserve"> </w:t>
            </w:r>
            <w:r>
              <w:t>2019</w:t>
            </w:r>
          </w:p>
          <w:p w:rsidR="000871A4" w:rsidRDefault="00244BA5">
            <w:pPr>
              <w:pStyle w:val="TableParagraph"/>
              <w:spacing w:line="249" w:lineRule="exact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тетрадь</w:t>
            </w:r>
            <w:r>
              <w:rPr>
                <w:spacing w:val="-3"/>
              </w:rPr>
              <w:t xml:space="preserve"> </w:t>
            </w:r>
            <w:r>
              <w:t>«Окружающий</w:t>
            </w:r>
            <w:r>
              <w:rPr>
                <w:spacing w:val="-4"/>
              </w:rPr>
              <w:t xml:space="preserve"> </w:t>
            </w:r>
            <w:r>
              <w:t>мир»</w:t>
            </w:r>
            <w:r>
              <w:rPr>
                <w:spacing w:val="-6"/>
              </w:rPr>
              <w:t xml:space="preserve"> </w:t>
            </w:r>
            <w:r>
              <w:t>ч.1</w:t>
            </w:r>
          </w:p>
        </w:tc>
      </w:tr>
      <w:tr w:rsidR="000871A4">
        <w:trPr>
          <w:trHeight w:val="1379"/>
        </w:trPr>
        <w:tc>
          <w:tcPr>
            <w:tcW w:w="1711" w:type="dxa"/>
            <w:tcBorders>
              <w:right w:val="single" w:sz="6" w:space="0" w:color="000000"/>
            </w:tcBorders>
          </w:tcPr>
          <w:p w:rsidR="000871A4" w:rsidRDefault="00244B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0871A4" w:rsidRDefault="00244B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871A4" w:rsidRDefault="00244BA5">
            <w:pPr>
              <w:pStyle w:val="TableParagraph"/>
              <w:ind w:right="3752"/>
              <w:rPr>
                <w:sz w:val="24"/>
              </w:rPr>
            </w:pPr>
            <w:r>
              <w:rPr>
                <w:sz w:val="24"/>
              </w:rPr>
              <w:t>Земля и человечество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11 ч.</w:t>
            </w:r>
          </w:p>
          <w:p w:rsidR="000871A4" w:rsidRDefault="00244BA5">
            <w:pPr>
              <w:pStyle w:val="TableParagraph"/>
              <w:spacing w:line="270" w:lineRule="atLeast"/>
              <w:ind w:right="3015"/>
              <w:rPr>
                <w:sz w:val="24"/>
              </w:rPr>
            </w:pPr>
            <w:r>
              <w:rPr>
                <w:sz w:val="24"/>
              </w:rPr>
              <w:t>Родной край – часть большой страны –11 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0871A4">
        <w:trPr>
          <w:trHeight w:val="827"/>
        </w:trPr>
        <w:tc>
          <w:tcPr>
            <w:tcW w:w="1711" w:type="dxa"/>
            <w:tcBorders>
              <w:right w:val="single" w:sz="6" w:space="0" w:color="000000"/>
            </w:tcBorders>
          </w:tcPr>
          <w:p w:rsidR="000871A4" w:rsidRDefault="00244BA5">
            <w:pPr>
              <w:pStyle w:val="TableParagraph"/>
              <w:ind w:left="105" w:right="3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36" w:type="dxa"/>
            <w:tcBorders>
              <w:left w:val="single" w:sz="6" w:space="0" w:color="000000"/>
            </w:tcBorders>
          </w:tcPr>
          <w:p w:rsidR="000871A4" w:rsidRDefault="00244B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34</w:t>
            </w:r>
            <w:r>
              <w:rPr>
                <w:spacing w:val="-1"/>
                <w:sz w:val="24"/>
              </w:rPr>
              <w:t xml:space="preserve"> </w:t>
            </w:r>
            <w:r w:rsidR="009B5984">
              <w:rPr>
                <w:sz w:val="24"/>
              </w:rPr>
              <w:t>часа</w:t>
            </w:r>
          </w:p>
          <w:p w:rsidR="000871A4" w:rsidRDefault="00244B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</w:p>
        </w:tc>
      </w:tr>
    </w:tbl>
    <w:p w:rsidR="00554DCC" w:rsidRDefault="00554DCC"/>
    <w:sectPr w:rsidR="00554DCC">
      <w:type w:val="continuous"/>
      <w:pgSz w:w="11910" w:h="16840"/>
      <w:pgMar w:top="104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55954"/>
    <w:multiLevelType w:val="hybridMultilevel"/>
    <w:tmpl w:val="873C8F5A"/>
    <w:lvl w:ilvl="0" w:tplc="E6C83798">
      <w:numFmt w:val="bullet"/>
      <w:lvlText w:val="-"/>
      <w:lvlJc w:val="left"/>
      <w:pPr>
        <w:ind w:left="1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6AADC5A">
      <w:numFmt w:val="bullet"/>
      <w:lvlText w:val="•"/>
      <w:lvlJc w:val="left"/>
      <w:pPr>
        <w:ind w:left="852" w:hanging="192"/>
      </w:pPr>
      <w:rPr>
        <w:rFonts w:hint="default"/>
        <w:lang w:val="ru-RU" w:eastAsia="en-US" w:bidi="ar-SA"/>
      </w:rPr>
    </w:lvl>
    <w:lvl w:ilvl="2" w:tplc="28F82050">
      <w:numFmt w:val="bullet"/>
      <w:lvlText w:val="•"/>
      <w:lvlJc w:val="left"/>
      <w:pPr>
        <w:ind w:left="1604" w:hanging="192"/>
      </w:pPr>
      <w:rPr>
        <w:rFonts w:hint="default"/>
        <w:lang w:val="ru-RU" w:eastAsia="en-US" w:bidi="ar-SA"/>
      </w:rPr>
    </w:lvl>
    <w:lvl w:ilvl="3" w:tplc="DE7AAD46">
      <w:numFmt w:val="bullet"/>
      <w:lvlText w:val="•"/>
      <w:lvlJc w:val="left"/>
      <w:pPr>
        <w:ind w:left="2356" w:hanging="192"/>
      </w:pPr>
      <w:rPr>
        <w:rFonts w:hint="default"/>
        <w:lang w:val="ru-RU" w:eastAsia="en-US" w:bidi="ar-SA"/>
      </w:rPr>
    </w:lvl>
    <w:lvl w:ilvl="4" w:tplc="E6224310">
      <w:numFmt w:val="bullet"/>
      <w:lvlText w:val="•"/>
      <w:lvlJc w:val="left"/>
      <w:pPr>
        <w:ind w:left="3108" w:hanging="192"/>
      </w:pPr>
      <w:rPr>
        <w:rFonts w:hint="default"/>
        <w:lang w:val="ru-RU" w:eastAsia="en-US" w:bidi="ar-SA"/>
      </w:rPr>
    </w:lvl>
    <w:lvl w:ilvl="5" w:tplc="0EDC8816">
      <w:numFmt w:val="bullet"/>
      <w:lvlText w:val="•"/>
      <w:lvlJc w:val="left"/>
      <w:pPr>
        <w:ind w:left="3860" w:hanging="192"/>
      </w:pPr>
      <w:rPr>
        <w:rFonts w:hint="default"/>
        <w:lang w:val="ru-RU" w:eastAsia="en-US" w:bidi="ar-SA"/>
      </w:rPr>
    </w:lvl>
    <w:lvl w:ilvl="6" w:tplc="45E23C5A">
      <w:numFmt w:val="bullet"/>
      <w:lvlText w:val="•"/>
      <w:lvlJc w:val="left"/>
      <w:pPr>
        <w:ind w:left="4612" w:hanging="192"/>
      </w:pPr>
      <w:rPr>
        <w:rFonts w:hint="default"/>
        <w:lang w:val="ru-RU" w:eastAsia="en-US" w:bidi="ar-SA"/>
      </w:rPr>
    </w:lvl>
    <w:lvl w:ilvl="7" w:tplc="D4F411C0">
      <w:numFmt w:val="bullet"/>
      <w:lvlText w:val="•"/>
      <w:lvlJc w:val="left"/>
      <w:pPr>
        <w:ind w:left="5364" w:hanging="192"/>
      </w:pPr>
      <w:rPr>
        <w:rFonts w:hint="default"/>
        <w:lang w:val="ru-RU" w:eastAsia="en-US" w:bidi="ar-SA"/>
      </w:rPr>
    </w:lvl>
    <w:lvl w:ilvl="8" w:tplc="3B325D16">
      <w:numFmt w:val="bullet"/>
      <w:lvlText w:val="•"/>
      <w:lvlJc w:val="left"/>
      <w:pPr>
        <w:ind w:left="6116" w:hanging="192"/>
      </w:pPr>
      <w:rPr>
        <w:rFonts w:hint="default"/>
        <w:lang w:val="ru-RU" w:eastAsia="en-US" w:bidi="ar-SA"/>
      </w:rPr>
    </w:lvl>
  </w:abstractNum>
  <w:abstractNum w:abstractNumId="1">
    <w:nsid w:val="64C244DD"/>
    <w:multiLevelType w:val="hybridMultilevel"/>
    <w:tmpl w:val="41D4EB58"/>
    <w:lvl w:ilvl="0" w:tplc="50F40B86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4F6C1C2"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 w:tplc="D64497E0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3" w:tplc="D3C8614C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4" w:tplc="0DBEB4A6">
      <w:numFmt w:val="bullet"/>
      <w:lvlText w:val="•"/>
      <w:lvlJc w:val="left"/>
      <w:pPr>
        <w:ind w:left="3108" w:hanging="140"/>
      </w:pPr>
      <w:rPr>
        <w:rFonts w:hint="default"/>
        <w:lang w:val="ru-RU" w:eastAsia="en-US" w:bidi="ar-SA"/>
      </w:rPr>
    </w:lvl>
    <w:lvl w:ilvl="5" w:tplc="B26ED710">
      <w:numFmt w:val="bullet"/>
      <w:lvlText w:val="•"/>
      <w:lvlJc w:val="left"/>
      <w:pPr>
        <w:ind w:left="3860" w:hanging="140"/>
      </w:pPr>
      <w:rPr>
        <w:rFonts w:hint="default"/>
        <w:lang w:val="ru-RU" w:eastAsia="en-US" w:bidi="ar-SA"/>
      </w:rPr>
    </w:lvl>
    <w:lvl w:ilvl="6" w:tplc="158AAE92">
      <w:numFmt w:val="bullet"/>
      <w:lvlText w:val="•"/>
      <w:lvlJc w:val="left"/>
      <w:pPr>
        <w:ind w:left="4612" w:hanging="140"/>
      </w:pPr>
      <w:rPr>
        <w:rFonts w:hint="default"/>
        <w:lang w:val="ru-RU" w:eastAsia="en-US" w:bidi="ar-SA"/>
      </w:rPr>
    </w:lvl>
    <w:lvl w:ilvl="7" w:tplc="CDDC0514">
      <w:numFmt w:val="bullet"/>
      <w:lvlText w:val="•"/>
      <w:lvlJc w:val="left"/>
      <w:pPr>
        <w:ind w:left="5364" w:hanging="140"/>
      </w:pPr>
      <w:rPr>
        <w:rFonts w:hint="default"/>
        <w:lang w:val="ru-RU" w:eastAsia="en-US" w:bidi="ar-SA"/>
      </w:rPr>
    </w:lvl>
    <w:lvl w:ilvl="8" w:tplc="2300FD4A">
      <w:numFmt w:val="bullet"/>
      <w:lvlText w:val="•"/>
      <w:lvlJc w:val="left"/>
      <w:pPr>
        <w:ind w:left="611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71A4"/>
    <w:rsid w:val="000871A4"/>
    <w:rsid w:val="00244BA5"/>
    <w:rsid w:val="003B09EC"/>
    <w:rsid w:val="00554DCC"/>
    <w:rsid w:val="0097424F"/>
    <w:rsid w:val="009B5984"/>
    <w:rsid w:val="00AB492A"/>
    <w:rsid w:val="00FA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Markaryan</cp:lastModifiedBy>
  <cp:revision>8</cp:revision>
  <cp:lastPrinted>2022-09-13T10:48:00Z</cp:lastPrinted>
  <dcterms:created xsi:type="dcterms:W3CDTF">2021-08-18T08:57:00Z</dcterms:created>
  <dcterms:modified xsi:type="dcterms:W3CDTF">2022-10-14T10:08:00Z</dcterms:modified>
</cp:coreProperties>
</file>