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7F" w:rsidRPr="00A0277A" w:rsidRDefault="0093417F" w:rsidP="0093417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</w:p>
    <w:p w:rsidR="0093417F" w:rsidRDefault="0093417F" w:rsidP="0093417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«Основам безопасности жизнедеятельности»</w:t>
      </w:r>
    </w:p>
    <w:p w:rsidR="0093417F" w:rsidRPr="00A0277A" w:rsidRDefault="0093417F" w:rsidP="0093417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1"/>
        <w:gridCol w:w="7484"/>
      </w:tblGrid>
      <w:tr w:rsidR="0093417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7F" w:rsidRDefault="0093417F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7F" w:rsidRDefault="0093417F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93417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7F" w:rsidRDefault="0093417F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Составитель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7F" w:rsidRDefault="0093417F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Негуляева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Елена Юрьевна</w:t>
            </w:r>
          </w:p>
        </w:tc>
      </w:tr>
      <w:tr w:rsidR="0093417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7F" w:rsidRDefault="0093417F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Цели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7F" w:rsidRDefault="0093417F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93417F" w:rsidRDefault="0093417F" w:rsidP="000A4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:rsidR="0093417F" w:rsidRDefault="0093417F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умения предвидеть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93417F" w:rsidRDefault="0093417F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93417F" w:rsidRDefault="0093417F" w:rsidP="000A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антиэкстремистского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антитеррористического поведения.</w:t>
            </w:r>
          </w:p>
        </w:tc>
      </w:tr>
      <w:tr w:rsidR="0093417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7F" w:rsidRDefault="0093417F" w:rsidP="000A465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7F" w:rsidRPr="00E42CCF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повышение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      </w:r>
          </w:p>
          <w:p w:rsidR="0093417F" w:rsidRPr="00E42CCF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снижение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отрицательного влияния человеческого фактора на безопасность личности, общества и государства;</w:t>
            </w:r>
          </w:p>
          <w:p w:rsidR="0093417F" w:rsidRPr="00E42CCF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антитеррористического поведения, отрицательного отношения к приему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веществ, в том числе наркотиков;</w:t>
            </w:r>
          </w:p>
          <w:p w:rsidR="0093417F" w:rsidRPr="00E42CCF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обеспечение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профилактики асоц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иального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3417F" w:rsidRPr="00E42CCF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формирование у </w:t>
            </w:r>
            <w:proofErr w:type="gram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современного уровня культуры безопасности жизнедеятельности;</w:t>
            </w:r>
          </w:p>
          <w:p w:rsidR="0093417F" w:rsidRPr="00E42CCF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 индивидуальной системы здорового образа жизни;</w:t>
            </w:r>
          </w:p>
          <w:p w:rsidR="0093417F" w:rsidRDefault="0093417F" w:rsidP="000A465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воспитание антитеррористического поведения и отрицательного отношения к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психоактивным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веществам и асоциальному поведению.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93417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7F" w:rsidRPr="00721559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1559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72155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21559">
              <w:rPr>
                <w:rFonts w:ascii="Times New Roman" w:hAnsi="Times New Roman"/>
                <w:sz w:val="24"/>
                <w:szCs w:val="24"/>
              </w:rPr>
              <w:t xml:space="preserve"> методический комплекс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7F" w:rsidRPr="00721559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1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А.Т. Смирнов, Б.О. Хренников Основы безопасности жизнедеятельности: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21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класс, учебник для общеобразовательных учреждений. М.: Просвещение, 2017 г.</w:t>
            </w:r>
          </w:p>
        </w:tc>
      </w:tr>
      <w:tr w:rsidR="0093417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7F" w:rsidRPr="00E42CCF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7F" w:rsidRPr="001B271C" w:rsidRDefault="0093417F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71C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комплексной безопасности</w:t>
            </w:r>
          </w:p>
          <w:p w:rsidR="0093417F" w:rsidRPr="001B271C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71C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в повседневной жизни. Город как 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обитания. Жилище человека, особенности жизнеобеспечения жилища.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Особенности природных условий в городе. Взаимоотношения людей,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проживающих в городе, и безопасность. Безопасность в повседневной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Дорожное движение, безопасность участников дорожного движения. Пешеход.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пешехода. Пассажир. Безопасность пассажира. Водитель.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безопасного поведения на объектах железнодорожного транспорта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инфраструктуры. Пожарная безопасность, правила безопасного поведения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пожаре. Безопасное поведение в бытовых ситуациях, правила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бытовыми приборами и инструментами, средствами бытовой химии,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персональными компьютерами. Погодные условия и безопасность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Безопасность на водоёмах.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Обеспечение безопасности в чрезвычайных ситуациях природного,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характера.</w:t>
            </w:r>
          </w:p>
          <w:p w:rsidR="0093417F" w:rsidRPr="001B271C" w:rsidRDefault="0093417F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7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1B271C">
              <w:rPr>
                <w:rFonts w:ascii="Times New Roman" w:hAnsi="Times New Roman"/>
                <w:b/>
                <w:i/>
                <w:sz w:val="24"/>
                <w:szCs w:val="24"/>
              </w:rPr>
              <w:t>. Основы противодействия экстремизму и терроризму в Российской Федерации</w:t>
            </w:r>
          </w:p>
          <w:p w:rsidR="0093417F" w:rsidRPr="001B271C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71C">
              <w:rPr>
                <w:rFonts w:ascii="Times New Roman" w:hAnsi="Times New Roman"/>
                <w:sz w:val="24"/>
                <w:szCs w:val="24"/>
              </w:rPr>
              <w:t>Опасные ситуации социального характера, антиобщественное поведение.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Антиобщественное поведение и его опасность. Обеспечение личной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дома. Обеспечение личной безопасности на улице. Элементарные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самозащиты.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Терроризм и экстремизм – чрезвычайные опасности для общества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государства. Экстремизм и терроризм: основные понятия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причины их возникновения. Виды экстремистской и террористической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деятельности. Виды террористических актов и их последствия.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Безопасность при обнаружении неизвестного предмета, возможной угрозе взрыва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(при взрыве). Безопасность при похищении или захвате в заложники 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проведении мероприятий по освобождению заложников.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Ответственность несовершеннолетних за антиобщественное поведение и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террористической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93417F" w:rsidRPr="001B271C" w:rsidRDefault="0093417F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71C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Основы здорового образа жизни</w:t>
            </w:r>
          </w:p>
          <w:p w:rsidR="0093417F" w:rsidRPr="001B271C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71C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О здоровом образе жизни. Двигательная активность и закаливание организма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элементы здорового образа жизни. Рациональное питание. Гигиена питания.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Факторы, разрушающие здоровье.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здоровье. 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и профилактика вредных привычек (практические занятия).</w:t>
            </w:r>
          </w:p>
          <w:p w:rsidR="0093417F" w:rsidRPr="001B271C" w:rsidRDefault="0093417F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71C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Основы медицинских знаний и оказание первой помощи</w:t>
            </w:r>
          </w:p>
          <w:p w:rsidR="0093417F" w:rsidRPr="001B271C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71C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повреждений. Оказание первой помощи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ушибах, ссадинах (практические занятия). Первая помощь при отравлениях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71C">
              <w:rPr>
                <w:rFonts w:ascii="Times New Roman" w:hAnsi="Times New Roman"/>
                <w:sz w:val="24"/>
                <w:szCs w:val="24"/>
              </w:rPr>
              <w:t>(практические занятия)</w:t>
            </w:r>
          </w:p>
          <w:p w:rsidR="0093417F" w:rsidRDefault="0093417F" w:rsidP="000A465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93417F" w:rsidRPr="00E42CC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7F" w:rsidRPr="00E42CCF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93417F" w:rsidRPr="00E42CCF" w:rsidRDefault="0093417F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7F" w:rsidRPr="00E42CCF" w:rsidRDefault="0093417F" w:rsidP="000A46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 час в неделю</w:t>
            </w:r>
          </w:p>
        </w:tc>
      </w:tr>
    </w:tbl>
    <w:p w:rsidR="003E7770" w:rsidRDefault="003E7770">
      <w:bookmarkStart w:id="0" w:name="_GoBack"/>
      <w:bookmarkEnd w:id="0"/>
    </w:p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A8"/>
    <w:rsid w:val="003E7770"/>
    <w:rsid w:val="006D2FA8"/>
    <w:rsid w:val="009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41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41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2</cp:revision>
  <dcterms:created xsi:type="dcterms:W3CDTF">2021-11-09T08:26:00Z</dcterms:created>
  <dcterms:modified xsi:type="dcterms:W3CDTF">2021-11-09T08:27:00Z</dcterms:modified>
</cp:coreProperties>
</file>