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79" w:rsidRPr="00861E2C" w:rsidRDefault="0032054D" w:rsidP="00861E2C">
      <w:pPr>
        <w:pStyle w:val="a3"/>
        <w:spacing w:before="70"/>
        <w:ind w:left="142"/>
        <w:jc w:val="center"/>
        <w:rPr>
          <w:b/>
          <w:spacing w:val="-1"/>
          <w:sz w:val="28"/>
        </w:rPr>
      </w:pPr>
      <w:r w:rsidRPr="00861E2C">
        <w:rPr>
          <w:b/>
          <w:sz w:val="28"/>
        </w:rPr>
        <w:t>Аннотация</w:t>
      </w:r>
      <w:r w:rsidRPr="00861E2C">
        <w:rPr>
          <w:b/>
          <w:spacing w:val="-1"/>
          <w:sz w:val="28"/>
        </w:rPr>
        <w:t xml:space="preserve"> </w:t>
      </w:r>
      <w:r w:rsidRPr="00861E2C">
        <w:rPr>
          <w:b/>
          <w:sz w:val="28"/>
        </w:rPr>
        <w:t>к</w:t>
      </w:r>
      <w:r w:rsidRPr="00861E2C">
        <w:rPr>
          <w:b/>
          <w:spacing w:val="-5"/>
          <w:sz w:val="28"/>
        </w:rPr>
        <w:t xml:space="preserve"> </w:t>
      </w:r>
      <w:r w:rsidRPr="00861E2C">
        <w:rPr>
          <w:b/>
          <w:sz w:val="28"/>
        </w:rPr>
        <w:t>рабочей</w:t>
      </w:r>
      <w:r w:rsidRPr="00861E2C">
        <w:rPr>
          <w:b/>
          <w:spacing w:val="-3"/>
          <w:sz w:val="28"/>
        </w:rPr>
        <w:t xml:space="preserve"> </w:t>
      </w:r>
      <w:r w:rsidRPr="00861E2C">
        <w:rPr>
          <w:b/>
          <w:sz w:val="28"/>
        </w:rPr>
        <w:t>программе</w:t>
      </w:r>
      <w:r w:rsidRPr="00861E2C">
        <w:rPr>
          <w:b/>
          <w:spacing w:val="-3"/>
          <w:sz w:val="28"/>
        </w:rPr>
        <w:t xml:space="preserve"> </w:t>
      </w:r>
      <w:r w:rsidRPr="00861E2C">
        <w:rPr>
          <w:b/>
          <w:sz w:val="28"/>
        </w:rPr>
        <w:t>учебного</w:t>
      </w:r>
      <w:r w:rsidRPr="00861E2C">
        <w:rPr>
          <w:b/>
          <w:spacing w:val="-3"/>
          <w:sz w:val="28"/>
        </w:rPr>
        <w:t xml:space="preserve"> </w:t>
      </w:r>
      <w:r w:rsidRPr="00861E2C">
        <w:rPr>
          <w:b/>
          <w:sz w:val="28"/>
        </w:rPr>
        <w:t>предмета</w:t>
      </w:r>
    </w:p>
    <w:p w:rsidR="008C64EF" w:rsidRPr="00861E2C" w:rsidRDefault="0032054D" w:rsidP="00861E2C">
      <w:pPr>
        <w:pStyle w:val="a3"/>
        <w:spacing w:before="70"/>
        <w:ind w:left="142"/>
        <w:jc w:val="center"/>
        <w:rPr>
          <w:b/>
          <w:sz w:val="28"/>
        </w:rPr>
      </w:pPr>
      <w:r w:rsidRPr="00861E2C">
        <w:rPr>
          <w:b/>
          <w:sz w:val="28"/>
        </w:rPr>
        <w:t>«Развитие</w:t>
      </w:r>
      <w:r w:rsidRPr="00861E2C">
        <w:rPr>
          <w:b/>
          <w:spacing w:val="-1"/>
          <w:sz w:val="28"/>
        </w:rPr>
        <w:t xml:space="preserve"> </w:t>
      </w:r>
      <w:r w:rsidRPr="00861E2C">
        <w:rPr>
          <w:b/>
          <w:sz w:val="28"/>
        </w:rPr>
        <w:t>речи</w:t>
      </w:r>
      <w:r w:rsidRPr="00861E2C">
        <w:rPr>
          <w:b/>
          <w:spacing w:val="-2"/>
          <w:sz w:val="28"/>
        </w:rPr>
        <w:t xml:space="preserve"> </w:t>
      </w:r>
      <w:r w:rsidRPr="00861E2C">
        <w:rPr>
          <w:b/>
          <w:sz w:val="28"/>
        </w:rPr>
        <w:t>»</w:t>
      </w:r>
    </w:p>
    <w:p w:rsidR="008C64EF" w:rsidRDefault="008C64EF">
      <w:pPr>
        <w:pStyle w:val="a3"/>
        <w:rPr>
          <w:sz w:val="20"/>
        </w:rPr>
      </w:pPr>
    </w:p>
    <w:tbl>
      <w:tblPr>
        <w:tblStyle w:val="TableNormal"/>
        <w:tblW w:w="1023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933"/>
      </w:tblGrid>
      <w:tr w:rsidR="008C64EF" w:rsidTr="008B7AD8">
        <w:trPr>
          <w:trHeight w:val="275"/>
        </w:trPr>
        <w:tc>
          <w:tcPr>
            <w:tcW w:w="2302" w:type="dxa"/>
          </w:tcPr>
          <w:p w:rsidR="008C64EF" w:rsidRPr="00861E2C" w:rsidRDefault="0032054D">
            <w:pPr>
              <w:pStyle w:val="TableParagraph"/>
              <w:spacing w:line="256" w:lineRule="exact"/>
              <w:rPr>
                <w:sz w:val="28"/>
              </w:rPr>
            </w:pPr>
            <w:r w:rsidRPr="00861E2C">
              <w:rPr>
                <w:sz w:val="28"/>
              </w:rPr>
              <w:t>Класс</w:t>
            </w:r>
          </w:p>
        </w:tc>
        <w:tc>
          <w:tcPr>
            <w:tcW w:w="7933" w:type="dxa"/>
          </w:tcPr>
          <w:p w:rsidR="00CE6D14" w:rsidRDefault="00CE6D14" w:rsidP="00CE6D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406079" w:rsidRPr="00861E2C" w:rsidRDefault="00406079" w:rsidP="008B7AD8">
            <w:pPr>
              <w:pStyle w:val="TableParagraph"/>
              <w:spacing w:line="256" w:lineRule="exact"/>
              <w:rPr>
                <w:sz w:val="28"/>
              </w:rPr>
            </w:pPr>
          </w:p>
        </w:tc>
      </w:tr>
      <w:tr w:rsidR="008C64EF" w:rsidTr="008B7AD8">
        <w:trPr>
          <w:trHeight w:val="540"/>
        </w:trPr>
        <w:tc>
          <w:tcPr>
            <w:tcW w:w="2302" w:type="dxa"/>
          </w:tcPr>
          <w:p w:rsidR="008C64EF" w:rsidRPr="00861E2C" w:rsidRDefault="0032054D">
            <w:pPr>
              <w:pStyle w:val="TableParagraph"/>
              <w:rPr>
                <w:sz w:val="28"/>
              </w:rPr>
            </w:pPr>
            <w:bookmarkStart w:id="0" w:name="_GoBack"/>
            <w:bookmarkEnd w:id="0"/>
            <w:r w:rsidRPr="00861E2C">
              <w:rPr>
                <w:sz w:val="28"/>
              </w:rPr>
              <w:t>Цели</w:t>
            </w:r>
            <w:r w:rsidRPr="00861E2C">
              <w:rPr>
                <w:spacing w:val="-4"/>
                <w:sz w:val="28"/>
              </w:rPr>
              <w:t xml:space="preserve"> </w:t>
            </w:r>
            <w:r w:rsidRPr="00861E2C">
              <w:rPr>
                <w:sz w:val="28"/>
              </w:rPr>
              <w:t>программы</w:t>
            </w:r>
          </w:p>
        </w:tc>
        <w:tc>
          <w:tcPr>
            <w:tcW w:w="7933" w:type="dxa"/>
          </w:tcPr>
          <w:p w:rsidR="008C64EF" w:rsidRPr="00861E2C" w:rsidRDefault="00E15905" w:rsidP="00E15905">
            <w:pPr>
              <w:pStyle w:val="TableParagraph"/>
              <w:tabs>
                <w:tab w:val="left" w:pos="2235"/>
                <w:tab w:val="left" w:pos="3667"/>
                <w:tab w:val="left" w:pos="4162"/>
                <w:tab w:val="left" w:pos="6543"/>
              </w:tabs>
              <w:spacing w:line="266" w:lineRule="exact"/>
              <w:rPr>
                <w:sz w:val="28"/>
              </w:rPr>
            </w:pPr>
            <w:r w:rsidRPr="00861E2C">
              <w:rPr>
                <w:sz w:val="28"/>
              </w:rPr>
              <w:t xml:space="preserve">1)формирование, коррекция и совершенствование </w:t>
            </w:r>
            <w:r w:rsidR="0032054D" w:rsidRPr="00861E2C">
              <w:rPr>
                <w:sz w:val="28"/>
              </w:rPr>
              <w:t>навыков</w:t>
            </w:r>
            <w:r w:rsidRPr="00861E2C">
              <w:rPr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самостоятельной</w:t>
            </w:r>
            <w:r w:rsidR="0032054D" w:rsidRPr="00861E2C">
              <w:rPr>
                <w:spacing w:val="-3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связной</w:t>
            </w:r>
            <w:r w:rsidR="0032054D" w:rsidRPr="00861E2C">
              <w:rPr>
                <w:spacing w:val="-2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речи</w:t>
            </w:r>
            <w:r w:rsidR="0032054D" w:rsidRPr="00861E2C">
              <w:rPr>
                <w:spacing w:val="-3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в</w:t>
            </w:r>
            <w:r w:rsidR="0032054D" w:rsidRPr="00861E2C">
              <w:rPr>
                <w:spacing w:val="-3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устной</w:t>
            </w:r>
            <w:r w:rsidR="0032054D" w:rsidRPr="00861E2C">
              <w:rPr>
                <w:spacing w:val="-2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и</w:t>
            </w:r>
            <w:r w:rsidR="0032054D" w:rsidRPr="00861E2C">
              <w:rPr>
                <w:spacing w:val="-5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письменной форме.</w:t>
            </w:r>
          </w:p>
          <w:p w:rsidR="0032054D" w:rsidRPr="00861E2C" w:rsidRDefault="0032054D">
            <w:pPr>
              <w:pStyle w:val="TableParagraph"/>
              <w:spacing w:line="254" w:lineRule="exact"/>
              <w:rPr>
                <w:sz w:val="28"/>
              </w:rPr>
            </w:pPr>
          </w:p>
        </w:tc>
      </w:tr>
      <w:tr w:rsidR="008C64EF" w:rsidTr="008B7AD8">
        <w:trPr>
          <w:trHeight w:val="1380"/>
        </w:trPr>
        <w:tc>
          <w:tcPr>
            <w:tcW w:w="2302" w:type="dxa"/>
          </w:tcPr>
          <w:p w:rsidR="008C64EF" w:rsidRPr="00861E2C" w:rsidRDefault="0032054D">
            <w:pPr>
              <w:pStyle w:val="TableParagraph"/>
              <w:rPr>
                <w:sz w:val="28"/>
              </w:rPr>
            </w:pPr>
            <w:r w:rsidRPr="00861E2C">
              <w:rPr>
                <w:sz w:val="28"/>
              </w:rPr>
              <w:t>Задачи</w:t>
            </w:r>
          </w:p>
        </w:tc>
        <w:tc>
          <w:tcPr>
            <w:tcW w:w="7933" w:type="dxa"/>
          </w:tcPr>
          <w:p w:rsidR="001E394E" w:rsidRPr="00861E2C" w:rsidRDefault="0032054D" w:rsidP="0032054D">
            <w:pPr>
              <w:pStyle w:val="TableParagraph"/>
              <w:numPr>
                <w:ilvl w:val="0"/>
                <w:numId w:val="2"/>
              </w:numPr>
              <w:spacing w:line="270" w:lineRule="atLeast"/>
              <w:ind w:left="142" w:right="1979" w:hanging="470"/>
              <w:rPr>
                <w:sz w:val="28"/>
              </w:rPr>
            </w:pPr>
            <w:r w:rsidRPr="00861E2C">
              <w:rPr>
                <w:sz w:val="28"/>
              </w:rPr>
              <w:t>1)Уточнение и обогащение словарного запаса.</w:t>
            </w:r>
            <w:r w:rsidRPr="00861E2C">
              <w:rPr>
                <w:spacing w:val="1"/>
                <w:sz w:val="28"/>
              </w:rPr>
              <w:t xml:space="preserve"> </w:t>
            </w:r>
          </w:p>
          <w:p w:rsidR="001E394E" w:rsidRPr="00861E2C" w:rsidRDefault="001E394E" w:rsidP="001E394E">
            <w:pPr>
              <w:pStyle w:val="Default"/>
              <w:spacing w:after="44"/>
              <w:rPr>
                <w:sz w:val="28"/>
              </w:rPr>
            </w:pPr>
            <w:r w:rsidRPr="00861E2C">
              <w:rPr>
                <w:sz w:val="28"/>
                <w:szCs w:val="23"/>
              </w:rPr>
              <w:t xml:space="preserve">  </w:t>
            </w:r>
            <w:r w:rsidRPr="00861E2C">
              <w:rPr>
                <w:sz w:val="28"/>
              </w:rPr>
              <w:t>2) Знакомство детей со способами отражения в языке связей между предметами и явлениями</w:t>
            </w:r>
          </w:p>
          <w:p w:rsidR="001E394E" w:rsidRPr="00861E2C" w:rsidRDefault="001E394E" w:rsidP="001E394E">
            <w:pPr>
              <w:pStyle w:val="Default"/>
              <w:rPr>
                <w:sz w:val="28"/>
                <w:szCs w:val="23"/>
              </w:rPr>
            </w:pPr>
            <w:r w:rsidRPr="00861E2C">
              <w:rPr>
                <w:sz w:val="28"/>
              </w:rPr>
              <w:t xml:space="preserve">  3) Овладение детьми с нарушениями слуха навыками и умениями оформлять свои мысли в связной речи</w:t>
            </w:r>
            <w:r w:rsidRPr="00861E2C">
              <w:rPr>
                <w:sz w:val="28"/>
                <w:szCs w:val="23"/>
              </w:rPr>
              <w:t xml:space="preserve">. </w:t>
            </w:r>
          </w:p>
          <w:p w:rsidR="008C64EF" w:rsidRPr="00861E2C" w:rsidRDefault="001E394E" w:rsidP="0032054D">
            <w:pPr>
              <w:pStyle w:val="TableParagraph"/>
              <w:numPr>
                <w:ilvl w:val="0"/>
                <w:numId w:val="2"/>
              </w:numPr>
              <w:spacing w:line="270" w:lineRule="atLeast"/>
              <w:ind w:left="142" w:right="1979" w:hanging="470"/>
              <w:rPr>
                <w:sz w:val="28"/>
              </w:rPr>
            </w:pPr>
            <w:r w:rsidRPr="00861E2C">
              <w:rPr>
                <w:sz w:val="28"/>
              </w:rPr>
              <w:t>4</w:t>
            </w:r>
            <w:r w:rsidR="0032054D" w:rsidRPr="00861E2C">
              <w:rPr>
                <w:sz w:val="28"/>
              </w:rPr>
              <w:t>)Формирование грамматической стороны речи.</w:t>
            </w:r>
            <w:r w:rsidR="0032054D"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5</w:t>
            </w:r>
            <w:r w:rsidR="0032054D" w:rsidRPr="00861E2C">
              <w:rPr>
                <w:sz w:val="28"/>
              </w:rPr>
              <w:t>)Воспитание звуковой</w:t>
            </w:r>
            <w:r w:rsidR="0032054D" w:rsidRPr="00861E2C">
              <w:rPr>
                <w:spacing w:val="1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культуры</w:t>
            </w:r>
            <w:r w:rsidR="0032054D" w:rsidRPr="00861E2C">
              <w:rPr>
                <w:spacing w:val="-1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речи.</w:t>
            </w:r>
            <w:r w:rsidR="0032054D"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6</w:t>
            </w:r>
            <w:r w:rsidR="0032054D" w:rsidRPr="00861E2C">
              <w:rPr>
                <w:sz w:val="28"/>
              </w:rPr>
              <w:t>)Формирование</w:t>
            </w:r>
            <w:r w:rsidR="0032054D" w:rsidRPr="00861E2C">
              <w:rPr>
                <w:spacing w:val="-5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разговорной</w:t>
            </w:r>
            <w:r w:rsidR="0032054D" w:rsidRPr="00861E2C">
              <w:rPr>
                <w:spacing w:val="-4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(диалогической</w:t>
            </w:r>
            <w:r w:rsidR="0032054D" w:rsidRPr="00861E2C">
              <w:rPr>
                <w:spacing w:val="-4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речи).</w:t>
            </w:r>
            <w:r w:rsidR="0032054D" w:rsidRPr="00861E2C">
              <w:rPr>
                <w:spacing w:val="-57"/>
                <w:sz w:val="28"/>
              </w:rPr>
              <w:t xml:space="preserve"> </w:t>
            </w:r>
            <w:r w:rsidRPr="00861E2C">
              <w:rPr>
                <w:sz w:val="28"/>
              </w:rPr>
              <w:t>7</w:t>
            </w:r>
            <w:r w:rsidR="0032054D" w:rsidRPr="00861E2C">
              <w:rPr>
                <w:sz w:val="28"/>
              </w:rPr>
              <w:t>)Развитие</w:t>
            </w:r>
            <w:r w:rsidR="0032054D" w:rsidRPr="00861E2C">
              <w:rPr>
                <w:spacing w:val="2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монологической</w:t>
            </w:r>
            <w:r w:rsidR="0032054D" w:rsidRPr="00861E2C">
              <w:rPr>
                <w:spacing w:val="3"/>
                <w:sz w:val="28"/>
              </w:rPr>
              <w:t xml:space="preserve"> </w:t>
            </w:r>
            <w:r w:rsidR="0032054D" w:rsidRPr="00861E2C">
              <w:rPr>
                <w:sz w:val="28"/>
              </w:rPr>
              <w:t>речи.</w:t>
            </w:r>
          </w:p>
          <w:p w:rsidR="0032054D" w:rsidRPr="00861E2C" w:rsidRDefault="0032054D" w:rsidP="0032054D">
            <w:pPr>
              <w:pStyle w:val="TableParagraph"/>
              <w:spacing w:line="270" w:lineRule="atLeast"/>
              <w:ind w:left="142" w:right="1979" w:firstLine="328"/>
              <w:rPr>
                <w:sz w:val="28"/>
              </w:rPr>
            </w:pPr>
          </w:p>
        </w:tc>
      </w:tr>
      <w:tr w:rsidR="008C64EF" w:rsidTr="008B7AD8">
        <w:trPr>
          <w:trHeight w:val="1734"/>
        </w:trPr>
        <w:tc>
          <w:tcPr>
            <w:tcW w:w="2302" w:type="dxa"/>
          </w:tcPr>
          <w:p w:rsidR="005531F1" w:rsidRPr="00861E2C" w:rsidRDefault="0032054D" w:rsidP="005531F1">
            <w:pPr>
              <w:pStyle w:val="TableParagraph"/>
              <w:spacing w:line="235" w:lineRule="auto"/>
              <w:rPr>
                <w:spacing w:val="-1"/>
                <w:sz w:val="28"/>
              </w:rPr>
            </w:pPr>
            <w:r w:rsidRPr="00861E2C">
              <w:rPr>
                <w:sz w:val="28"/>
              </w:rPr>
              <w:t>Учебн</w:t>
            </w:r>
            <w:proofErr w:type="gramStart"/>
            <w:r w:rsidRPr="00861E2C">
              <w:rPr>
                <w:sz w:val="28"/>
              </w:rPr>
              <w:t>о-</w:t>
            </w:r>
            <w:proofErr w:type="gramEnd"/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pacing w:val="-1"/>
                <w:sz w:val="28"/>
              </w:rPr>
              <w:t>методическ</w:t>
            </w:r>
            <w:r w:rsidR="005531F1" w:rsidRPr="00861E2C">
              <w:rPr>
                <w:spacing w:val="-1"/>
                <w:sz w:val="28"/>
              </w:rPr>
              <w:t>ий</w:t>
            </w:r>
          </w:p>
          <w:p w:rsidR="008C64EF" w:rsidRPr="00861E2C" w:rsidRDefault="0032054D" w:rsidP="005531F1">
            <w:pPr>
              <w:pStyle w:val="TableParagraph"/>
              <w:spacing w:line="235" w:lineRule="auto"/>
              <w:rPr>
                <w:sz w:val="28"/>
              </w:rPr>
            </w:pPr>
            <w:r w:rsidRPr="00861E2C">
              <w:rPr>
                <w:sz w:val="28"/>
              </w:rPr>
              <w:t>комплекс</w:t>
            </w:r>
          </w:p>
        </w:tc>
        <w:tc>
          <w:tcPr>
            <w:tcW w:w="7933" w:type="dxa"/>
          </w:tcPr>
          <w:p w:rsidR="00E15905" w:rsidRPr="00861E2C" w:rsidRDefault="00E15905" w:rsidP="00E15905">
            <w:pPr>
              <w:ind w:right="50"/>
              <w:rPr>
                <w:sz w:val="28"/>
              </w:rPr>
            </w:pPr>
            <w:r w:rsidRPr="00861E2C">
              <w:rPr>
                <w:sz w:val="28"/>
              </w:rPr>
              <w:t>1.Зыкова Т. С. Русский язык, учебник для 3 класса специальных</w:t>
            </w:r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(коррекционных)</w:t>
            </w:r>
            <w:r w:rsidRPr="00861E2C">
              <w:rPr>
                <w:spacing w:val="-4"/>
                <w:sz w:val="28"/>
              </w:rPr>
              <w:t xml:space="preserve"> </w:t>
            </w:r>
            <w:r w:rsidRPr="00861E2C">
              <w:rPr>
                <w:sz w:val="28"/>
              </w:rPr>
              <w:t>образовательных</w:t>
            </w:r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учреждений I</w:t>
            </w:r>
            <w:r w:rsidRPr="00861E2C">
              <w:rPr>
                <w:spacing w:val="-4"/>
                <w:sz w:val="28"/>
              </w:rPr>
              <w:t xml:space="preserve"> </w:t>
            </w:r>
            <w:r w:rsidRPr="00861E2C">
              <w:rPr>
                <w:sz w:val="28"/>
              </w:rPr>
              <w:t>вида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>в двух частях,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Москва, «Просвещение», 2018 г</w:t>
            </w:r>
          </w:p>
          <w:p w:rsidR="008B7AD8" w:rsidRPr="00861E2C" w:rsidRDefault="008B7AD8" w:rsidP="008B7AD8">
            <w:pPr>
              <w:ind w:right="50"/>
              <w:rPr>
                <w:sz w:val="28"/>
              </w:rPr>
            </w:pPr>
            <w:r w:rsidRPr="00861E2C">
              <w:rPr>
                <w:sz w:val="28"/>
              </w:rPr>
              <w:t xml:space="preserve"> </w:t>
            </w:r>
            <w:r w:rsidR="00E15905" w:rsidRPr="00861E2C">
              <w:rPr>
                <w:sz w:val="28"/>
              </w:rPr>
              <w:t>2</w:t>
            </w:r>
            <w:r w:rsidRPr="00861E2C">
              <w:rPr>
                <w:sz w:val="28"/>
              </w:rPr>
              <w:t>.Зикеев А. Г. Русский язык, учебник для 3 класса специальных</w:t>
            </w:r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(коррекционных)</w:t>
            </w:r>
            <w:r w:rsidRPr="00861E2C">
              <w:rPr>
                <w:spacing w:val="-4"/>
                <w:sz w:val="28"/>
              </w:rPr>
              <w:t xml:space="preserve">  </w:t>
            </w:r>
            <w:r w:rsidRPr="00861E2C">
              <w:rPr>
                <w:sz w:val="28"/>
              </w:rPr>
              <w:t>образовательных</w:t>
            </w:r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учреждений II</w:t>
            </w:r>
            <w:r w:rsidRPr="00861E2C">
              <w:rPr>
                <w:spacing w:val="-4"/>
                <w:sz w:val="28"/>
              </w:rPr>
              <w:t xml:space="preserve"> </w:t>
            </w:r>
            <w:r w:rsidRPr="00861E2C">
              <w:rPr>
                <w:sz w:val="28"/>
              </w:rPr>
              <w:t>вида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>в двух частях,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Москва, «</w:t>
            </w:r>
            <w:proofErr w:type="spellStart"/>
            <w:r w:rsidRPr="00861E2C">
              <w:rPr>
                <w:sz w:val="28"/>
              </w:rPr>
              <w:t>Владос</w:t>
            </w:r>
            <w:proofErr w:type="spellEnd"/>
            <w:r w:rsidRPr="00861E2C">
              <w:rPr>
                <w:sz w:val="28"/>
              </w:rPr>
              <w:t>», 2009 г</w:t>
            </w:r>
          </w:p>
          <w:p w:rsidR="0032054D" w:rsidRPr="00861E2C" w:rsidRDefault="0032054D" w:rsidP="00E15905">
            <w:pPr>
              <w:ind w:right="50"/>
              <w:rPr>
                <w:sz w:val="28"/>
              </w:rPr>
            </w:pPr>
          </w:p>
        </w:tc>
      </w:tr>
      <w:tr w:rsidR="008C64EF" w:rsidTr="008B7AD8">
        <w:trPr>
          <w:trHeight w:val="965"/>
        </w:trPr>
        <w:tc>
          <w:tcPr>
            <w:tcW w:w="2302" w:type="dxa"/>
          </w:tcPr>
          <w:p w:rsidR="008C64EF" w:rsidRPr="00861E2C" w:rsidRDefault="0032054D">
            <w:pPr>
              <w:pStyle w:val="TableParagraph"/>
              <w:rPr>
                <w:sz w:val="28"/>
              </w:rPr>
            </w:pPr>
            <w:r w:rsidRPr="00861E2C">
              <w:rPr>
                <w:sz w:val="28"/>
              </w:rPr>
              <w:t>Структура</w:t>
            </w:r>
          </w:p>
        </w:tc>
        <w:tc>
          <w:tcPr>
            <w:tcW w:w="7933" w:type="dxa"/>
          </w:tcPr>
          <w:p w:rsidR="00861E2C" w:rsidRDefault="0032054D" w:rsidP="00861E2C">
            <w:pPr>
              <w:pStyle w:val="TableParagraph"/>
              <w:tabs>
                <w:tab w:val="left" w:pos="3002"/>
              </w:tabs>
              <w:ind w:right="-5"/>
              <w:rPr>
                <w:spacing w:val="-57"/>
                <w:sz w:val="28"/>
              </w:rPr>
            </w:pPr>
            <w:r w:rsidRPr="00861E2C">
              <w:rPr>
                <w:sz w:val="28"/>
              </w:rPr>
              <w:t>1)Уточнение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и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обогащение</w:t>
            </w:r>
            <w:r w:rsidRPr="00861E2C">
              <w:rPr>
                <w:spacing w:val="1"/>
                <w:sz w:val="28"/>
              </w:rPr>
              <w:t xml:space="preserve"> </w:t>
            </w:r>
            <w:r w:rsidRPr="00861E2C">
              <w:rPr>
                <w:sz w:val="28"/>
              </w:rPr>
              <w:t>словаря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-</w:t>
            </w:r>
            <w:r w:rsidRPr="00861E2C">
              <w:rPr>
                <w:spacing w:val="56"/>
                <w:sz w:val="28"/>
              </w:rPr>
              <w:t xml:space="preserve"> </w:t>
            </w:r>
            <w:r w:rsidR="00E96362" w:rsidRPr="00861E2C">
              <w:rPr>
                <w:sz w:val="28"/>
              </w:rPr>
              <w:t>36</w:t>
            </w:r>
            <w:r w:rsidRPr="00861E2C">
              <w:rPr>
                <w:spacing w:val="57"/>
                <w:sz w:val="28"/>
              </w:rPr>
              <w:t xml:space="preserve"> </w:t>
            </w:r>
            <w:r w:rsidRPr="00861E2C">
              <w:rPr>
                <w:sz w:val="28"/>
              </w:rPr>
              <w:t>ч.</w:t>
            </w:r>
            <w:r w:rsidRPr="00861E2C">
              <w:rPr>
                <w:spacing w:val="-57"/>
                <w:sz w:val="28"/>
              </w:rPr>
              <w:t xml:space="preserve"> </w:t>
            </w:r>
          </w:p>
          <w:p w:rsidR="008B7AD8" w:rsidRPr="00861E2C" w:rsidRDefault="0032054D" w:rsidP="00861E2C">
            <w:pPr>
              <w:pStyle w:val="TableParagraph"/>
              <w:tabs>
                <w:tab w:val="left" w:pos="3002"/>
              </w:tabs>
              <w:ind w:right="-5"/>
              <w:rPr>
                <w:sz w:val="28"/>
              </w:rPr>
            </w:pPr>
            <w:r w:rsidRPr="00861E2C">
              <w:rPr>
                <w:sz w:val="28"/>
              </w:rPr>
              <w:t>2)Развитие связной речи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>-</w:t>
            </w:r>
            <w:r w:rsidRPr="00861E2C">
              <w:rPr>
                <w:sz w:val="28"/>
              </w:rPr>
              <w:tab/>
            </w:r>
            <w:r w:rsidR="00E96362" w:rsidRPr="00861E2C">
              <w:rPr>
                <w:sz w:val="28"/>
              </w:rPr>
              <w:t>38</w:t>
            </w:r>
            <w:r w:rsidRPr="00861E2C">
              <w:rPr>
                <w:sz w:val="28"/>
              </w:rPr>
              <w:t xml:space="preserve"> ч.</w:t>
            </w:r>
          </w:p>
          <w:p w:rsidR="008C64EF" w:rsidRPr="00861E2C" w:rsidRDefault="008B7AD8" w:rsidP="00E96362">
            <w:pPr>
              <w:pStyle w:val="TableParagraph"/>
              <w:tabs>
                <w:tab w:val="left" w:pos="3002"/>
              </w:tabs>
              <w:ind w:right="2945"/>
              <w:rPr>
                <w:sz w:val="28"/>
              </w:rPr>
            </w:pPr>
            <w:r w:rsidRPr="00861E2C">
              <w:rPr>
                <w:sz w:val="28"/>
              </w:rPr>
              <w:t>3)</w:t>
            </w:r>
            <w:r w:rsidR="0032054D" w:rsidRPr="00861E2C">
              <w:rPr>
                <w:sz w:val="28"/>
              </w:rPr>
              <w:t>Текст –</w:t>
            </w:r>
            <w:r w:rsidR="0032054D" w:rsidRPr="00861E2C">
              <w:rPr>
                <w:spacing w:val="-2"/>
                <w:sz w:val="28"/>
              </w:rPr>
              <w:t xml:space="preserve"> </w:t>
            </w:r>
            <w:r w:rsidR="00E96362" w:rsidRPr="00861E2C">
              <w:rPr>
                <w:sz w:val="28"/>
              </w:rPr>
              <w:t>5</w:t>
            </w:r>
            <w:r w:rsidR="0032054D" w:rsidRPr="00861E2C">
              <w:rPr>
                <w:sz w:val="28"/>
              </w:rPr>
              <w:t>4ч.</w:t>
            </w:r>
          </w:p>
        </w:tc>
      </w:tr>
      <w:tr w:rsidR="008C64EF" w:rsidTr="0032054D">
        <w:trPr>
          <w:trHeight w:val="851"/>
        </w:trPr>
        <w:tc>
          <w:tcPr>
            <w:tcW w:w="2302" w:type="dxa"/>
          </w:tcPr>
          <w:p w:rsidR="008C64EF" w:rsidRPr="00861E2C" w:rsidRDefault="0032054D">
            <w:pPr>
              <w:pStyle w:val="TableParagraph"/>
              <w:spacing w:line="252" w:lineRule="exact"/>
              <w:rPr>
                <w:sz w:val="28"/>
              </w:rPr>
            </w:pPr>
            <w:r w:rsidRPr="00861E2C">
              <w:rPr>
                <w:sz w:val="28"/>
              </w:rPr>
              <w:t>Количество</w:t>
            </w:r>
          </w:p>
          <w:p w:rsidR="008C64EF" w:rsidRPr="00861E2C" w:rsidRDefault="0032054D">
            <w:pPr>
              <w:pStyle w:val="TableParagraph"/>
              <w:rPr>
                <w:sz w:val="28"/>
              </w:rPr>
            </w:pPr>
            <w:r w:rsidRPr="00861E2C">
              <w:rPr>
                <w:sz w:val="28"/>
              </w:rPr>
              <w:t>часов</w:t>
            </w:r>
          </w:p>
        </w:tc>
        <w:tc>
          <w:tcPr>
            <w:tcW w:w="7933" w:type="dxa"/>
          </w:tcPr>
          <w:p w:rsidR="008C64EF" w:rsidRPr="00861E2C" w:rsidRDefault="0032054D" w:rsidP="00406079">
            <w:pPr>
              <w:pStyle w:val="TableParagraph"/>
              <w:ind w:right="1390"/>
              <w:rPr>
                <w:sz w:val="28"/>
              </w:rPr>
            </w:pPr>
            <w:r w:rsidRPr="00861E2C">
              <w:rPr>
                <w:sz w:val="28"/>
              </w:rPr>
              <w:t>Рабочая</w:t>
            </w:r>
            <w:r w:rsidRPr="00861E2C">
              <w:rPr>
                <w:spacing w:val="-2"/>
                <w:sz w:val="28"/>
              </w:rPr>
              <w:t xml:space="preserve"> </w:t>
            </w:r>
            <w:r w:rsidRPr="00861E2C">
              <w:rPr>
                <w:sz w:val="28"/>
              </w:rPr>
              <w:t>программа</w:t>
            </w:r>
            <w:r w:rsidRPr="00861E2C">
              <w:rPr>
                <w:spacing w:val="-2"/>
                <w:sz w:val="28"/>
              </w:rPr>
              <w:t xml:space="preserve"> </w:t>
            </w:r>
            <w:r w:rsidRPr="00861E2C">
              <w:rPr>
                <w:sz w:val="28"/>
              </w:rPr>
              <w:t>рассчитана</w:t>
            </w:r>
            <w:r w:rsidRPr="00861E2C">
              <w:rPr>
                <w:spacing w:val="-2"/>
                <w:sz w:val="28"/>
              </w:rPr>
              <w:t xml:space="preserve"> </w:t>
            </w:r>
            <w:r w:rsidRPr="00861E2C">
              <w:rPr>
                <w:sz w:val="28"/>
              </w:rPr>
              <w:t>на</w:t>
            </w:r>
            <w:r w:rsidRPr="00861E2C">
              <w:rPr>
                <w:spacing w:val="-2"/>
                <w:sz w:val="28"/>
              </w:rPr>
              <w:t xml:space="preserve"> </w:t>
            </w:r>
            <w:r w:rsidRPr="00861E2C">
              <w:rPr>
                <w:sz w:val="28"/>
              </w:rPr>
              <w:t>1</w:t>
            </w:r>
            <w:r w:rsidR="008B7AD8" w:rsidRPr="00861E2C">
              <w:rPr>
                <w:sz w:val="28"/>
              </w:rPr>
              <w:t>36</w:t>
            </w:r>
            <w:r w:rsidRPr="00861E2C">
              <w:rPr>
                <w:spacing w:val="-2"/>
                <w:sz w:val="28"/>
              </w:rPr>
              <w:t xml:space="preserve"> </w:t>
            </w:r>
            <w:r w:rsidRPr="00861E2C">
              <w:rPr>
                <w:sz w:val="28"/>
              </w:rPr>
              <w:t>часов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>из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 xml:space="preserve">расчета </w:t>
            </w:r>
            <w:r w:rsidR="008B7AD8" w:rsidRPr="00861E2C">
              <w:rPr>
                <w:sz w:val="28"/>
              </w:rPr>
              <w:t>4</w:t>
            </w:r>
            <w:r w:rsidRPr="00861E2C">
              <w:rPr>
                <w:spacing w:val="-3"/>
                <w:sz w:val="28"/>
              </w:rPr>
              <w:t xml:space="preserve"> </w:t>
            </w:r>
            <w:r w:rsidRPr="00861E2C">
              <w:rPr>
                <w:sz w:val="28"/>
              </w:rPr>
              <w:t>ч</w:t>
            </w:r>
            <w:r w:rsidR="008B7AD8" w:rsidRPr="00861E2C">
              <w:rPr>
                <w:spacing w:val="-57"/>
                <w:sz w:val="28"/>
              </w:rPr>
              <w:t xml:space="preserve">               </w:t>
            </w:r>
            <w:r w:rsidRPr="00861E2C">
              <w:rPr>
                <w:sz w:val="28"/>
              </w:rPr>
              <w:t>в</w:t>
            </w:r>
            <w:r w:rsidRPr="00861E2C">
              <w:rPr>
                <w:spacing w:val="-1"/>
                <w:sz w:val="28"/>
              </w:rPr>
              <w:t xml:space="preserve"> </w:t>
            </w:r>
            <w:r w:rsidRPr="00861E2C">
              <w:rPr>
                <w:sz w:val="28"/>
              </w:rPr>
              <w:t>неделю, 3</w:t>
            </w:r>
            <w:r w:rsidR="008B7AD8" w:rsidRPr="00861E2C">
              <w:rPr>
                <w:sz w:val="28"/>
              </w:rPr>
              <w:t>4</w:t>
            </w:r>
            <w:r w:rsidRPr="00861E2C">
              <w:rPr>
                <w:sz w:val="28"/>
              </w:rPr>
              <w:t xml:space="preserve"> учебных недел</w:t>
            </w:r>
            <w:r w:rsidR="00406079" w:rsidRPr="00861E2C">
              <w:rPr>
                <w:sz w:val="28"/>
              </w:rPr>
              <w:t>ь</w:t>
            </w:r>
            <w:r w:rsidRPr="00861E2C">
              <w:rPr>
                <w:sz w:val="28"/>
              </w:rPr>
              <w:t xml:space="preserve">. </w:t>
            </w:r>
          </w:p>
        </w:tc>
      </w:tr>
    </w:tbl>
    <w:p w:rsidR="00895F88" w:rsidRDefault="00895F88"/>
    <w:sectPr w:rsidR="00895F88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3DC3"/>
    <w:multiLevelType w:val="hybridMultilevel"/>
    <w:tmpl w:val="C87E07B6"/>
    <w:lvl w:ilvl="0" w:tplc="155A5E44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718A11DD"/>
    <w:multiLevelType w:val="hybridMultilevel"/>
    <w:tmpl w:val="E2744172"/>
    <w:lvl w:ilvl="0" w:tplc="00CCD766">
      <w:start w:val="3"/>
      <w:numFmt w:val="decimal"/>
      <w:lvlText w:val="%1)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DAFA3A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2" w:tplc="49CC89B4">
      <w:numFmt w:val="bullet"/>
      <w:lvlText w:val="•"/>
      <w:lvlJc w:val="left"/>
      <w:pPr>
        <w:ind w:left="1755" w:hanging="201"/>
      </w:pPr>
      <w:rPr>
        <w:rFonts w:hint="default"/>
        <w:lang w:val="ru-RU" w:eastAsia="en-US" w:bidi="ar-SA"/>
      </w:rPr>
    </w:lvl>
    <w:lvl w:ilvl="3" w:tplc="48425CAE">
      <w:numFmt w:val="bullet"/>
      <w:lvlText w:val="•"/>
      <w:lvlJc w:val="left"/>
      <w:pPr>
        <w:ind w:left="2473" w:hanging="201"/>
      </w:pPr>
      <w:rPr>
        <w:rFonts w:hint="default"/>
        <w:lang w:val="ru-RU" w:eastAsia="en-US" w:bidi="ar-SA"/>
      </w:rPr>
    </w:lvl>
    <w:lvl w:ilvl="4" w:tplc="DD048838">
      <w:numFmt w:val="bullet"/>
      <w:lvlText w:val="•"/>
      <w:lvlJc w:val="left"/>
      <w:pPr>
        <w:ind w:left="3191" w:hanging="201"/>
      </w:pPr>
      <w:rPr>
        <w:rFonts w:hint="default"/>
        <w:lang w:val="ru-RU" w:eastAsia="en-US" w:bidi="ar-SA"/>
      </w:rPr>
    </w:lvl>
    <w:lvl w:ilvl="5" w:tplc="4CAE2214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 w:tplc="CFAEC8FC">
      <w:numFmt w:val="bullet"/>
      <w:lvlText w:val="•"/>
      <w:lvlJc w:val="left"/>
      <w:pPr>
        <w:ind w:left="4626" w:hanging="201"/>
      </w:pPr>
      <w:rPr>
        <w:rFonts w:hint="default"/>
        <w:lang w:val="ru-RU" w:eastAsia="en-US" w:bidi="ar-SA"/>
      </w:rPr>
    </w:lvl>
    <w:lvl w:ilvl="7" w:tplc="0120A574">
      <w:numFmt w:val="bullet"/>
      <w:lvlText w:val="•"/>
      <w:lvlJc w:val="left"/>
      <w:pPr>
        <w:ind w:left="5344" w:hanging="201"/>
      </w:pPr>
      <w:rPr>
        <w:rFonts w:hint="default"/>
        <w:lang w:val="ru-RU" w:eastAsia="en-US" w:bidi="ar-SA"/>
      </w:rPr>
    </w:lvl>
    <w:lvl w:ilvl="8" w:tplc="E028FBF6">
      <w:numFmt w:val="bullet"/>
      <w:lvlText w:val="•"/>
      <w:lvlJc w:val="left"/>
      <w:pPr>
        <w:ind w:left="6062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4EF"/>
    <w:rsid w:val="001E394E"/>
    <w:rsid w:val="0032054D"/>
    <w:rsid w:val="00406079"/>
    <w:rsid w:val="005531F1"/>
    <w:rsid w:val="00861E2C"/>
    <w:rsid w:val="00895F88"/>
    <w:rsid w:val="008B7AD8"/>
    <w:rsid w:val="008C64EF"/>
    <w:rsid w:val="00CE6D14"/>
    <w:rsid w:val="00E15905"/>
    <w:rsid w:val="00E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1E39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1E39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11</cp:revision>
  <dcterms:created xsi:type="dcterms:W3CDTF">2021-08-20T05:44:00Z</dcterms:created>
  <dcterms:modified xsi:type="dcterms:W3CDTF">2022-10-14T10:04:00Z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