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4"/>
        <w:gridCol w:w="7474"/>
      </w:tblGrid>
      <w:tr w:rsidR="00AA5BA4" w:rsidRPr="00526342" w:rsidTr="00F233F7">
        <w:trPr>
          <w:trHeight w:val="2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BA4" w:rsidRPr="00AA5BA4" w:rsidRDefault="00AA5BA4" w:rsidP="00F233F7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A4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BA4" w:rsidRDefault="00AA5BA4" w:rsidP="00F233F7">
            <w:pPr>
              <w:pStyle w:val="1"/>
              <w:shd w:val="clear" w:color="auto" w:fill="auto"/>
              <w:rPr>
                <w:rStyle w:val="105pt"/>
                <w:rFonts w:ascii="Times New Roman" w:hAnsi="Times New Roman" w:cs="Times New Roman"/>
                <w:sz w:val="24"/>
                <w:szCs w:val="24"/>
              </w:rPr>
            </w:pPr>
            <w:r w:rsidRPr="00AA5BA4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6-А</w:t>
            </w:r>
          </w:p>
          <w:p w:rsidR="00AA5BA4" w:rsidRPr="00AA5BA4" w:rsidRDefault="00AA5BA4" w:rsidP="00F233F7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BA4" w:rsidTr="00F233F7">
        <w:trPr>
          <w:trHeight w:val="2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BA4" w:rsidRPr="00AA5BA4" w:rsidRDefault="00AA5BA4" w:rsidP="00F233F7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A4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BA4" w:rsidRDefault="00AA5BA4" w:rsidP="00F233F7">
            <w:pPr>
              <w:pStyle w:val="1"/>
              <w:shd w:val="clear" w:color="auto" w:fill="auto"/>
              <w:rPr>
                <w:rStyle w:val="105pt"/>
                <w:rFonts w:ascii="Times New Roman" w:hAnsi="Times New Roman" w:cs="Times New Roman"/>
                <w:sz w:val="24"/>
                <w:szCs w:val="24"/>
              </w:rPr>
            </w:pPr>
            <w:r w:rsidRPr="00AA5BA4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 xml:space="preserve">Дубинина </w:t>
            </w:r>
            <w:r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Марина Владимировна</w:t>
            </w:r>
          </w:p>
          <w:p w:rsidR="00AA5BA4" w:rsidRPr="00AA5BA4" w:rsidRDefault="00AA5BA4" w:rsidP="00F233F7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BA4" w:rsidTr="00F233F7">
        <w:trPr>
          <w:trHeight w:val="2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BA4" w:rsidRPr="00AA5BA4" w:rsidRDefault="00AA5BA4" w:rsidP="00F233F7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A4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3F7" w:rsidRPr="00F233F7" w:rsidRDefault="00F233F7" w:rsidP="00F233F7">
            <w:pPr>
              <w:pStyle w:val="1"/>
              <w:shd w:val="clear" w:color="auto" w:fill="auto"/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3F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достижение уровня коммуник</w:t>
            </w:r>
            <w:r w:rsidRPr="00F233F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</w:t>
            </w:r>
            <w:r w:rsidRPr="00F233F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тивно-речевого развития, позволяющего свободно понимать, воспроизводить и самосто</w:t>
            </w:r>
            <w:r w:rsidRPr="00F233F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</w:t>
            </w:r>
            <w:r w:rsidRPr="00F233F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тельно строить речевые высказывания, соответствующие по содержанию и лексико-грамматическому оформлению теме и цели общения при соблюдении языковых норм и норм речевого этикета</w:t>
            </w:r>
          </w:p>
        </w:tc>
      </w:tr>
      <w:tr w:rsidR="00AA5BA4" w:rsidTr="00F233F7">
        <w:trPr>
          <w:trHeight w:val="2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BA4" w:rsidRPr="00AA5BA4" w:rsidRDefault="00AA5BA4" w:rsidP="00F233F7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A4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3F7" w:rsidRPr="006E5BAF" w:rsidRDefault="00F233F7" w:rsidP="00F233F7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6E5BAF">
              <w:t>– развитие способности использовать возможности языка как средства коммуник</w:t>
            </w:r>
            <w:r w:rsidRPr="006E5BAF">
              <w:t>а</w:t>
            </w:r>
            <w:r w:rsidRPr="006E5BAF">
              <w:t>ции и познания;</w:t>
            </w:r>
          </w:p>
          <w:p w:rsidR="00F233F7" w:rsidRPr="006E5BAF" w:rsidRDefault="00F233F7" w:rsidP="00F233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color w:val="000000"/>
              </w:rPr>
            </w:pPr>
            <w:r w:rsidRPr="006E5BAF">
              <w:t>– совершенствование словарного запаса, обогащение лексикона словами, выраж</w:t>
            </w:r>
            <w:r w:rsidRPr="006E5BAF">
              <w:t>а</w:t>
            </w:r>
            <w:r w:rsidRPr="006E5BAF">
              <w:t>ющими морально-этическую оценку, нравственные понятия и чувства, а также лексич</w:t>
            </w:r>
            <w:r w:rsidRPr="006E5BAF">
              <w:t>е</w:t>
            </w:r>
            <w:r w:rsidRPr="006E5BAF">
              <w:t>скими единицами с переносным значением и др.;</w:t>
            </w:r>
          </w:p>
          <w:p w:rsidR="00F233F7" w:rsidRPr="006E5BAF" w:rsidRDefault="00F233F7" w:rsidP="00F233F7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6E5BAF">
              <w:t>– развитие способности понимать и употреблять в самостоятельной речи (устной и письменной) синтаксические конструкции разных структур; умений отражать в языке св</w:t>
            </w:r>
            <w:r w:rsidRPr="006E5BAF">
              <w:t>я</w:t>
            </w:r>
            <w:r w:rsidRPr="006E5BAF">
              <w:t>зи между предметами и явлениями;</w:t>
            </w:r>
          </w:p>
          <w:p w:rsidR="00F233F7" w:rsidRPr="006E5BAF" w:rsidRDefault="00F233F7" w:rsidP="00F233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color w:val="000000"/>
              </w:rPr>
            </w:pPr>
            <w:r w:rsidRPr="006E5BAF">
              <w:t>– развитие умений пользоваться в самостоятельной речи разными группами диал</w:t>
            </w:r>
            <w:r w:rsidRPr="006E5BAF">
              <w:t>о</w:t>
            </w:r>
            <w:r w:rsidRPr="006E5BAF">
              <w:t>гических единств в зависимости от их коммуникативной функции;</w:t>
            </w:r>
          </w:p>
          <w:p w:rsidR="00F233F7" w:rsidRPr="006E5BAF" w:rsidRDefault="00F233F7" w:rsidP="00F233F7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6E5BAF">
              <w:t>– развитие умений осуществлять адекватную структурно-смысловую организацию монологов разного функционально-стилистического типа: строить повествования, опис</w:t>
            </w:r>
            <w:r w:rsidRPr="006E5BAF">
              <w:t>а</w:t>
            </w:r>
            <w:r w:rsidRPr="006E5BAF">
              <w:t xml:space="preserve">ния, а также тексты смешанного типа (описательно-повествовательные) и включать в структуру продуцируемых рассказов элементы рассуждений; осуществлять раскрытие тем и </w:t>
            </w:r>
            <w:proofErr w:type="spellStart"/>
            <w:r w:rsidRPr="006E5BAF">
              <w:t>микротем</w:t>
            </w:r>
            <w:proofErr w:type="spellEnd"/>
            <w:r w:rsidRPr="006E5BAF">
              <w:t>.</w:t>
            </w:r>
          </w:p>
          <w:p w:rsidR="00AA5BA4" w:rsidRPr="00AA5BA4" w:rsidRDefault="00AA5BA4" w:rsidP="00F233F7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BA4" w:rsidTr="00F233F7">
        <w:trPr>
          <w:trHeight w:val="2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BA4" w:rsidRPr="00AA5BA4" w:rsidRDefault="00AA5BA4" w:rsidP="00F233F7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A4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AA5BA4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AA5BA4" w:rsidRPr="00AA5BA4" w:rsidRDefault="00AA5BA4" w:rsidP="00F233F7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A4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методический</w:t>
            </w:r>
          </w:p>
          <w:p w:rsidR="00AA5BA4" w:rsidRPr="00AA5BA4" w:rsidRDefault="00AA5BA4" w:rsidP="00F233F7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A4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35A" w:rsidRPr="005F035F" w:rsidRDefault="0049735A" w:rsidP="0049735A">
            <w:pPr>
              <w:spacing w:line="240" w:lineRule="auto"/>
              <w:rPr>
                <w:rFonts w:eastAsia="Times New Roman"/>
              </w:rPr>
            </w:pPr>
            <w:r w:rsidRPr="005F035F">
              <w:rPr>
                <w:rFonts w:eastAsia="Times New Roman"/>
              </w:rPr>
              <w:t xml:space="preserve">1. «Русский язык. 6 класс. В 2ч.». Авторы: М.Т. Баранов, Т.А. </w:t>
            </w:r>
            <w:proofErr w:type="spellStart"/>
            <w:r w:rsidRPr="005F035F">
              <w:rPr>
                <w:rFonts w:eastAsia="Times New Roman"/>
              </w:rPr>
              <w:t>Ладыженская</w:t>
            </w:r>
            <w:proofErr w:type="spellEnd"/>
            <w:r w:rsidRPr="005F035F">
              <w:rPr>
                <w:rFonts w:eastAsia="Times New Roman"/>
              </w:rPr>
              <w:t>,</w:t>
            </w:r>
          </w:p>
          <w:p w:rsidR="0049735A" w:rsidRPr="005F035F" w:rsidRDefault="0049735A" w:rsidP="0049735A">
            <w:pPr>
              <w:spacing w:line="240" w:lineRule="auto"/>
              <w:rPr>
                <w:rFonts w:eastAsia="Times New Roman"/>
              </w:rPr>
            </w:pPr>
            <w:r w:rsidRPr="005F035F">
              <w:rPr>
                <w:rFonts w:eastAsia="Times New Roman"/>
              </w:rPr>
              <w:t xml:space="preserve">Л.Т. Григорян, И.И. </w:t>
            </w:r>
            <w:proofErr w:type="spellStart"/>
            <w:r w:rsidRPr="005F035F">
              <w:rPr>
                <w:rFonts w:eastAsia="Times New Roman"/>
              </w:rPr>
              <w:t>Кулибаба</w:t>
            </w:r>
            <w:proofErr w:type="spellEnd"/>
            <w:r w:rsidRPr="005F035F">
              <w:rPr>
                <w:rFonts w:eastAsia="Times New Roman"/>
              </w:rPr>
              <w:t>. М.: Просвещение, 2012.</w:t>
            </w:r>
          </w:p>
          <w:p w:rsidR="0049735A" w:rsidRPr="005F035F" w:rsidRDefault="0049735A" w:rsidP="0049735A">
            <w:pPr>
              <w:spacing w:line="240" w:lineRule="auto"/>
              <w:rPr>
                <w:rFonts w:eastAsia="Times New Roman"/>
              </w:rPr>
            </w:pPr>
            <w:r w:rsidRPr="005F035F">
              <w:rPr>
                <w:rFonts w:eastAsia="Times New Roman"/>
              </w:rPr>
              <w:t>2. Ахматова, Ольга Сергеевна. Словарь омонимов русского языка</w:t>
            </w:r>
            <w:proofErr w:type="gramStart"/>
            <w:r w:rsidRPr="005F035F">
              <w:rPr>
                <w:rFonts w:eastAsia="Times New Roman"/>
              </w:rPr>
              <w:t xml:space="preserve"> :</w:t>
            </w:r>
            <w:proofErr w:type="gramEnd"/>
            <w:r w:rsidRPr="005F035F">
              <w:rPr>
                <w:rFonts w:eastAsia="Times New Roman"/>
              </w:rPr>
              <w:t xml:space="preserve"> / О.С.</w:t>
            </w:r>
          </w:p>
          <w:p w:rsidR="0049735A" w:rsidRPr="005F035F" w:rsidRDefault="0049735A" w:rsidP="0049735A">
            <w:pPr>
              <w:spacing w:line="240" w:lineRule="auto"/>
              <w:rPr>
                <w:rFonts w:eastAsia="Times New Roman"/>
              </w:rPr>
            </w:pPr>
            <w:r w:rsidRPr="005F035F">
              <w:rPr>
                <w:rFonts w:eastAsia="Times New Roman"/>
              </w:rPr>
              <w:t>Ахматова, Т.А. Ганиева. – 3-е изд., стереотип.</w:t>
            </w:r>
            <w:r>
              <w:rPr>
                <w:rFonts w:eastAsia="Times New Roman"/>
              </w:rPr>
              <w:t xml:space="preserve"> – М. : Рус. яз</w:t>
            </w:r>
            <w:proofErr w:type="gramStart"/>
            <w:r>
              <w:rPr>
                <w:rFonts w:eastAsia="Times New Roman"/>
              </w:rPr>
              <w:t xml:space="preserve">., </w:t>
            </w:r>
            <w:proofErr w:type="gramEnd"/>
            <w:r>
              <w:rPr>
                <w:rFonts w:eastAsia="Times New Roman"/>
              </w:rPr>
              <w:t>1986.</w:t>
            </w:r>
          </w:p>
          <w:p w:rsidR="0049735A" w:rsidRDefault="0049735A" w:rsidP="0049735A">
            <w:pPr>
              <w:tabs>
                <w:tab w:val="left" w:pos="579"/>
              </w:tabs>
              <w:spacing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  <w:r w:rsidRPr="005F035F">
              <w:rPr>
                <w:rFonts w:eastAsia="Times New Roman"/>
              </w:rPr>
              <w:t>Орфографический словарь русского языка</w:t>
            </w:r>
            <w:proofErr w:type="gramStart"/>
            <w:r w:rsidRPr="005F035F">
              <w:rPr>
                <w:rFonts w:eastAsia="Times New Roman"/>
              </w:rPr>
              <w:t xml:space="preserve"> :</w:t>
            </w:r>
            <w:proofErr w:type="gramEnd"/>
            <w:r w:rsidRPr="005F035F">
              <w:rPr>
                <w:rFonts w:eastAsia="Times New Roman"/>
              </w:rPr>
              <w:t xml:space="preserve"> 106000 слов / АН СССР, Ин-т русского яз</w:t>
            </w:r>
            <w:r w:rsidRPr="005F035F">
              <w:rPr>
                <w:rFonts w:eastAsia="Times New Roman"/>
              </w:rPr>
              <w:t>ы</w:t>
            </w:r>
            <w:r w:rsidRPr="005F035F">
              <w:rPr>
                <w:rFonts w:eastAsia="Times New Roman"/>
              </w:rPr>
              <w:t xml:space="preserve">ка ; под ред. С.Г. </w:t>
            </w:r>
            <w:proofErr w:type="spellStart"/>
            <w:r w:rsidRPr="005F035F">
              <w:rPr>
                <w:rFonts w:eastAsia="Times New Roman"/>
              </w:rPr>
              <w:t>Бархударова</w:t>
            </w:r>
            <w:proofErr w:type="spellEnd"/>
            <w:r w:rsidRPr="005F035F">
              <w:rPr>
                <w:rFonts w:eastAsia="Times New Roman"/>
              </w:rPr>
              <w:t xml:space="preserve"> – 17-е изд., стереотип.</w:t>
            </w:r>
            <w:r>
              <w:rPr>
                <w:rFonts w:eastAsia="Times New Roman"/>
              </w:rPr>
              <w:t xml:space="preserve"> – М. : Рус. яз</w:t>
            </w:r>
            <w:proofErr w:type="gramStart"/>
            <w:r>
              <w:rPr>
                <w:rFonts w:eastAsia="Times New Roman"/>
              </w:rPr>
              <w:t xml:space="preserve">., </w:t>
            </w:r>
            <w:proofErr w:type="gramEnd"/>
            <w:r>
              <w:rPr>
                <w:rFonts w:eastAsia="Times New Roman"/>
              </w:rPr>
              <w:t>1980.</w:t>
            </w:r>
          </w:p>
          <w:p w:rsidR="0049735A" w:rsidRPr="005F035F" w:rsidRDefault="0049735A" w:rsidP="0049735A">
            <w:pPr>
              <w:tabs>
                <w:tab w:val="left" w:pos="579"/>
              </w:tabs>
              <w:spacing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  <w:r w:rsidRPr="005F035F">
              <w:rPr>
                <w:rFonts w:eastAsia="Times New Roman"/>
              </w:rPr>
              <w:t>Словарь синонимов русского языка. Словарь антонимов русского языка / ред. О.В. М</w:t>
            </w:r>
            <w:r w:rsidRPr="005F035F">
              <w:rPr>
                <w:rFonts w:eastAsia="Times New Roman"/>
              </w:rPr>
              <w:t>и</w:t>
            </w:r>
            <w:r w:rsidRPr="005F035F">
              <w:rPr>
                <w:rFonts w:eastAsia="Times New Roman"/>
              </w:rPr>
              <w:t xml:space="preserve">хайлова. – Изд. 3-е, </w:t>
            </w:r>
            <w:proofErr w:type="spellStart"/>
            <w:r w:rsidRPr="005F035F">
              <w:rPr>
                <w:rFonts w:eastAsia="Times New Roman"/>
              </w:rPr>
              <w:t>испр</w:t>
            </w:r>
            <w:proofErr w:type="spellEnd"/>
            <w:r w:rsidRPr="005F035F">
              <w:rPr>
                <w:rFonts w:eastAsia="Times New Roman"/>
              </w:rPr>
              <w:t>. и доп.</w:t>
            </w:r>
            <w:r>
              <w:rPr>
                <w:rFonts w:eastAsia="Times New Roman"/>
              </w:rPr>
              <w:t xml:space="preserve"> – СПб</w:t>
            </w:r>
            <w:proofErr w:type="gramStart"/>
            <w:r>
              <w:rPr>
                <w:rFonts w:eastAsia="Times New Roman"/>
              </w:rPr>
              <w:t xml:space="preserve">. : </w:t>
            </w:r>
            <w:proofErr w:type="gramEnd"/>
            <w:r>
              <w:rPr>
                <w:rFonts w:eastAsia="Times New Roman"/>
              </w:rPr>
              <w:t>Виктория плюс, 2010.</w:t>
            </w:r>
          </w:p>
          <w:p w:rsidR="0049735A" w:rsidRPr="005F035F" w:rsidRDefault="0049735A" w:rsidP="0049735A">
            <w:pPr>
              <w:tabs>
                <w:tab w:val="left" w:pos="542"/>
              </w:tabs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</w:t>
            </w:r>
            <w:r w:rsidRPr="005F035F">
              <w:rPr>
                <w:rFonts w:eastAsia="Times New Roman"/>
              </w:rPr>
              <w:t>Школьный толковый словарь русского языка</w:t>
            </w:r>
            <w:proofErr w:type="gramStart"/>
            <w:r w:rsidRPr="005F035F">
              <w:rPr>
                <w:rFonts w:eastAsia="Times New Roman"/>
              </w:rPr>
              <w:t xml:space="preserve"> :</w:t>
            </w:r>
            <w:proofErr w:type="gramEnd"/>
            <w:r w:rsidRPr="005F035F">
              <w:rPr>
                <w:rFonts w:eastAsia="Times New Roman"/>
              </w:rPr>
              <w:t xml:space="preserve"> / ред. Николай Ма</w:t>
            </w:r>
            <w:r>
              <w:rPr>
                <w:rFonts w:eastAsia="Times New Roman"/>
              </w:rPr>
              <w:t>ркин. – М.: ВАКО, 2011.</w:t>
            </w:r>
          </w:p>
          <w:p w:rsidR="0049735A" w:rsidRDefault="0049735A" w:rsidP="0049735A">
            <w:pPr>
              <w:tabs>
                <w:tab w:val="left" w:pos="551"/>
              </w:tabs>
              <w:spacing w:line="272" w:lineRule="auto"/>
            </w:pPr>
            <w:r>
              <w:rPr>
                <w:rFonts w:eastAsia="Times New Roman"/>
              </w:rPr>
              <w:t xml:space="preserve">6. </w:t>
            </w:r>
            <w:r w:rsidRPr="005F035F">
              <w:rPr>
                <w:rFonts w:eastAsia="Times New Roman"/>
              </w:rPr>
              <w:t xml:space="preserve">Школьный этимологический словарь русского языка / сост. В.И. </w:t>
            </w:r>
            <w:proofErr w:type="spellStart"/>
            <w:r w:rsidRPr="005F035F">
              <w:rPr>
                <w:rFonts w:eastAsia="Times New Roman"/>
              </w:rPr>
              <w:t>Круковер</w:t>
            </w:r>
            <w:proofErr w:type="spellEnd"/>
            <w:r w:rsidRPr="005F035F">
              <w:rPr>
                <w:rFonts w:eastAsia="Times New Roman"/>
              </w:rPr>
              <w:t xml:space="preserve">; ред. Л.И. Кружкова. – М. : </w:t>
            </w:r>
            <w:proofErr w:type="spellStart"/>
            <w:r w:rsidRPr="005F035F">
              <w:rPr>
                <w:rFonts w:eastAsia="Times New Roman"/>
              </w:rPr>
              <w:t>РОСТкнига</w:t>
            </w:r>
            <w:proofErr w:type="spellEnd"/>
            <w:r w:rsidRPr="005F035F">
              <w:rPr>
                <w:rFonts w:eastAsia="Times New Roman"/>
              </w:rPr>
              <w:t xml:space="preserve"> ; СПб</w:t>
            </w:r>
            <w:proofErr w:type="gramStart"/>
            <w:r w:rsidRPr="005F035F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: </w:t>
            </w:r>
            <w:proofErr w:type="gramEnd"/>
            <w:r>
              <w:rPr>
                <w:rFonts w:eastAsia="Times New Roman"/>
              </w:rPr>
              <w:t>Виктория плюс, 2010.</w:t>
            </w:r>
          </w:p>
          <w:p w:rsidR="00AA5BA4" w:rsidRPr="00AA5BA4" w:rsidRDefault="00AA5BA4" w:rsidP="00F233F7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BA4" w:rsidTr="00F233F7">
        <w:trPr>
          <w:trHeight w:val="2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BA4" w:rsidRPr="00AA5BA4" w:rsidRDefault="00AA5BA4" w:rsidP="00F233F7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A4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35A" w:rsidRPr="0049735A" w:rsidRDefault="0049735A" w:rsidP="0049735A">
            <w:pPr>
              <w:jc w:val="both"/>
              <w:rPr>
                <w:rFonts w:eastAsia="Times New Roman"/>
                <w:color w:val="231F20"/>
                <w:lang w:eastAsia="ru-RU"/>
              </w:rPr>
            </w:pPr>
            <w:r>
              <w:rPr>
                <w:rFonts w:eastAsia="Times New Roman"/>
                <w:color w:val="231F20"/>
                <w:lang w:eastAsia="ru-RU"/>
              </w:rPr>
              <w:t xml:space="preserve">- </w:t>
            </w:r>
            <w:r w:rsidRPr="0049735A">
              <w:rPr>
                <w:rFonts w:eastAsia="Times New Roman"/>
                <w:color w:val="231F20"/>
                <w:lang w:eastAsia="ru-RU"/>
              </w:rPr>
              <w:t>«Школьная жизнь. Изучаем школьные предметы»</w:t>
            </w:r>
            <w:r w:rsidRPr="0049735A">
              <w:rPr>
                <w:color w:val="231F20"/>
              </w:rPr>
              <w:t xml:space="preserve"> (тематическая и те</w:t>
            </w:r>
            <w:r w:rsidRPr="0049735A">
              <w:rPr>
                <w:color w:val="231F20"/>
              </w:rPr>
              <w:t>р</w:t>
            </w:r>
            <w:r w:rsidRPr="0049735A">
              <w:rPr>
                <w:color w:val="231F20"/>
              </w:rPr>
              <w:t>минологическая лексика общеобразовательных дисциплин; лексика по организации учебной деятельности)</w:t>
            </w:r>
            <w:r w:rsidRPr="0049735A">
              <w:rPr>
                <w:rFonts w:eastAsia="Times New Roman"/>
                <w:color w:val="231F20"/>
                <w:lang w:eastAsia="ru-RU"/>
              </w:rPr>
              <w:t xml:space="preserve">, </w:t>
            </w:r>
          </w:p>
          <w:p w:rsidR="0049735A" w:rsidRPr="0049735A" w:rsidRDefault="0049735A" w:rsidP="0049735A">
            <w:pPr>
              <w:jc w:val="both"/>
              <w:rPr>
                <w:color w:val="231F20"/>
              </w:rPr>
            </w:pPr>
            <w:r>
              <w:rPr>
                <w:color w:val="231F20"/>
              </w:rPr>
              <w:t xml:space="preserve">- </w:t>
            </w:r>
            <w:r w:rsidRPr="0049735A">
              <w:rPr>
                <w:color w:val="231F20"/>
              </w:rPr>
              <w:t xml:space="preserve">«Моя страна (моя малая родина)», </w:t>
            </w:r>
          </w:p>
          <w:p w:rsidR="0049735A" w:rsidRPr="0049735A" w:rsidRDefault="0049735A" w:rsidP="0049735A">
            <w:pPr>
              <w:jc w:val="both"/>
              <w:rPr>
                <w:color w:val="231F20"/>
              </w:rPr>
            </w:pPr>
            <w:r>
              <w:rPr>
                <w:color w:val="231F20"/>
              </w:rPr>
              <w:lastRenderedPageBreak/>
              <w:t xml:space="preserve">- </w:t>
            </w:r>
            <w:r w:rsidRPr="0049735A">
              <w:rPr>
                <w:color w:val="231F20"/>
              </w:rPr>
              <w:t xml:space="preserve">«Новости в стране (за рубежом, в городе, школе и др.)», </w:t>
            </w:r>
          </w:p>
          <w:p w:rsidR="0049735A" w:rsidRPr="0049735A" w:rsidRDefault="0049735A" w:rsidP="0049735A">
            <w:pPr>
              <w:ind w:right="-426"/>
              <w:jc w:val="both"/>
              <w:rPr>
                <w:color w:val="231F20"/>
              </w:rPr>
            </w:pPr>
            <w:r>
              <w:rPr>
                <w:color w:val="231F20"/>
              </w:rPr>
              <w:t xml:space="preserve">- </w:t>
            </w:r>
            <w:r w:rsidRPr="0049735A">
              <w:rPr>
                <w:color w:val="231F20"/>
              </w:rPr>
              <w:t xml:space="preserve">«Общаемся в школе (дома, в транспорте, в поликлинике, в театре и др.)», </w:t>
            </w:r>
          </w:p>
          <w:p w:rsidR="0049735A" w:rsidRPr="0049735A" w:rsidRDefault="0049735A" w:rsidP="0049735A">
            <w:pPr>
              <w:jc w:val="both"/>
            </w:pPr>
            <w:r>
              <w:rPr>
                <w:color w:val="231F20"/>
              </w:rPr>
              <w:t xml:space="preserve">- </w:t>
            </w:r>
            <w:r w:rsidRPr="0049735A">
              <w:rPr>
                <w:color w:val="231F20"/>
              </w:rPr>
              <w:t>«</w:t>
            </w:r>
            <w:r w:rsidRPr="0049735A">
              <w:t xml:space="preserve">Я и мои друзья», </w:t>
            </w:r>
          </w:p>
          <w:p w:rsidR="0049735A" w:rsidRPr="0049735A" w:rsidRDefault="0049735A" w:rsidP="0049735A">
            <w:pPr>
              <w:jc w:val="both"/>
            </w:pPr>
            <w:r>
              <w:t xml:space="preserve">- </w:t>
            </w:r>
            <w:r w:rsidRPr="0049735A">
              <w:t xml:space="preserve">«Моя семья», </w:t>
            </w:r>
          </w:p>
          <w:p w:rsidR="0049735A" w:rsidRPr="0049735A" w:rsidRDefault="0049735A" w:rsidP="0049735A">
            <w:pPr>
              <w:jc w:val="both"/>
              <w:rPr>
                <w:color w:val="231F20"/>
              </w:rPr>
            </w:pPr>
            <w:r>
              <w:t xml:space="preserve">- </w:t>
            </w:r>
            <w:r w:rsidRPr="0049735A">
              <w:t>«</w:t>
            </w:r>
            <w:r w:rsidRPr="0049735A">
              <w:rPr>
                <w:color w:val="231F20"/>
              </w:rPr>
              <w:t xml:space="preserve">Здоровый образ жизни», </w:t>
            </w:r>
          </w:p>
          <w:p w:rsidR="0049735A" w:rsidRPr="0049735A" w:rsidRDefault="0049735A" w:rsidP="0049735A">
            <w:pPr>
              <w:jc w:val="both"/>
              <w:rPr>
                <w:color w:val="231F20"/>
              </w:rPr>
            </w:pPr>
            <w:r>
              <w:rPr>
                <w:color w:val="231F20"/>
              </w:rPr>
              <w:t xml:space="preserve">- </w:t>
            </w:r>
            <w:r w:rsidRPr="0049735A">
              <w:rPr>
                <w:color w:val="231F20"/>
              </w:rPr>
              <w:t xml:space="preserve">«Отдых, развлечения», </w:t>
            </w:r>
          </w:p>
          <w:p w:rsidR="0049735A" w:rsidRPr="0049735A" w:rsidRDefault="0049735A" w:rsidP="0049735A">
            <w:pPr>
              <w:jc w:val="both"/>
            </w:pPr>
            <w:r>
              <w:t xml:space="preserve">- </w:t>
            </w:r>
            <w:r w:rsidRPr="0049735A">
              <w:t xml:space="preserve">«Мировая художественная культура», </w:t>
            </w:r>
          </w:p>
          <w:p w:rsidR="0049735A" w:rsidRPr="0049735A" w:rsidRDefault="0049735A" w:rsidP="0049735A">
            <w:pPr>
              <w:jc w:val="both"/>
            </w:pPr>
            <w:r>
              <w:t xml:space="preserve">- </w:t>
            </w:r>
            <w:r w:rsidRPr="0049735A">
              <w:t xml:space="preserve">«Природа и человек», </w:t>
            </w:r>
          </w:p>
          <w:p w:rsidR="0049735A" w:rsidRPr="0049735A" w:rsidRDefault="0049735A" w:rsidP="0049735A">
            <w:pPr>
              <w:jc w:val="both"/>
            </w:pPr>
            <w:r>
              <w:t xml:space="preserve">- </w:t>
            </w:r>
            <w:r w:rsidRPr="0049735A">
              <w:t xml:space="preserve">«Человек в городе», </w:t>
            </w:r>
          </w:p>
          <w:p w:rsidR="0049735A" w:rsidRPr="0049735A" w:rsidRDefault="0049735A" w:rsidP="0049735A">
            <w:pPr>
              <w:jc w:val="both"/>
            </w:pPr>
            <w:r>
              <w:t xml:space="preserve">- </w:t>
            </w:r>
            <w:r w:rsidRPr="0049735A">
              <w:t xml:space="preserve">«Жизнь без опасностей», </w:t>
            </w:r>
          </w:p>
          <w:p w:rsidR="0049735A" w:rsidRPr="0049735A" w:rsidRDefault="0049735A" w:rsidP="0049735A">
            <w:pPr>
              <w:jc w:val="both"/>
            </w:pPr>
            <w:r>
              <w:t xml:space="preserve">- </w:t>
            </w:r>
            <w:r w:rsidRPr="0049735A">
              <w:t xml:space="preserve">«Великие открытия», </w:t>
            </w:r>
          </w:p>
          <w:p w:rsidR="0049735A" w:rsidRPr="0049735A" w:rsidRDefault="0049735A" w:rsidP="0049735A">
            <w:pPr>
              <w:jc w:val="both"/>
            </w:pPr>
            <w:r>
              <w:t xml:space="preserve">- </w:t>
            </w:r>
            <w:r w:rsidRPr="0049735A">
              <w:t xml:space="preserve">«Дружба и настоящий друг», </w:t>
            </w:r>
          </w:p>
          <w:p w:rsidR="0049735A" w:rsidRPr="0049735A" w:rsidRDefault="0049735A" w:rsidP="0049735A">
            <w:pPr>
              <w:jc w:val="both"/>
            </w:pPr>
            <w:r>
              <w:t xml:space="preserve">- </w:t>
            </w:r>
            <w:r w:rsidRPr="0049735A">
              <w:t xml:space="preserve">«Отношения в семье», </w:t>
            </w:r>
          </w:p>
          <w:p w:rsidR="0049735A" w:rsidRPr="0049735A" w:rsidRDefault="0049735A" w:rsidP="0049735A">
            <w:pPr>
              <w:jc w:val="both"/>
            </w:pPr>
            <w:r>
              <w:t xml:space="preserve">- </w:t>
            </w:r>
            <w:r w:rsidRPr="0049735A">
              <w:t xml:space="preserve">«Вежливость», </w:t>
            </w:r>
          </w:p>
          <w:p w:rsidR="0049735A" w:rsidRPr="0049735A" w:rsidRDefault="0049735A" w:rsidP="0049735A">
            <w:pPr>
              <w:jc w:val="both"/>
            </w:pPr>
            <w:r>
              <w:t xml:space="preserve">- </w:t>
            </w:r>
            <w:r w:rsidRPr="0049735A">
              <w:t xml:space="preserve">«Права и обязанности граждан», </w:t>
            </w:r>
          </w:p>
          <w:p w:rsidR="0049735A" w:rsidRPr="0049735A" w:rsidRDefault="0049735A" w:rsidP="0049735A">
            <w:pPr>
              <w:jc w:val="both"/>
            </w:pPr>
            <w:r>
              <w:t xml:space="preserve">- </w:t>
            </w:r>
            <w:r w:rsidRPr="0049735A">
              <w:t xml:space="preserve">«Права и обязанности лиц с нарушениями слуха», </w:t>
            </w:r>
          </w:p>
          <w:p w:rsidR="0049735A" w:rsidRPr="0049735A" w:rsidRDefault="0049735A" w:rsidP="0049735A">
            <w:pPr>
              <w:jc w:val="both"/>
            </w:pPr>
            <w:r>
              <w:t xml:space="preserve">- </w:t>
            </w:r>
            <w:r w:rsidRPr="0049735A">
              <w:t xml:space="preserve">«Деловые документы», </w:t>
            </w:r>
          </w:p>
          <w:p w:rsidR="0049735A" w:rsidRPr="0049735A" w:rsidRDefault="0049735A" w:rsidP="0049735A">
            <w:pPr>
              <w:jc w:val="both"/>
            </w:pPr>
            <w:r>
              <w:t xml:space="preserve">- </w:t>
            </w:r>
            <w:r w:rsidRPr="0049735A">
              <w:t xml:space="preserve">«Школьные мероприятия», </w:t>
            </w:r>
          </w:p>
          <w:p w:rsidR="0049735A" w:rsidRPr="0049735A" w:rsidRDefault="0049735A" w:rsidP="0049735A">
            <w:pPr>
              <w:jc w:val="both"/>
            </w:pPr>
            <w:r>
              <w:t xml:space="preserve">- </w:t>
            </w:r>
            <w:r w:rsidRPr="0049735A">
              <w:t xml:space="preserve">«Биографии великих людей», </w:t>
            </w:r>
          </w:p>
          <w:p w:rsidR="0049735A" w:rsidRPr="0049735A" w:rsidRDefault="0049735A" w:rsidP="0049735A">
            <w:pPr>
              <w:jc w:val="both"/>
            </w:pPr>
            <w:r>
              <w:t xml:space="preserve">- </w:t>
            </w:r>
            <w:r w:rsidRPr="0049735A">
              <w:t xml:space="preserve">«Истории героев», Любимые фильмы и книги», </w:t>
            </w:r>
          </w:p>
          <w:p w:rsidR="0049735A" w:rsidRPr="0049735A" w:rsidRDefault="0049735A" w:rsidP="0049735A">
            <w:pPr>
              <w:jc w:val="both"/>
            </w:pPr>
            <w:r>
              <w:t xml:space="preserve">- </w:t>
            </w:r>
            <w:r w:rsidRPr="0049735A">
              <w:t xml:space="preserve">«Интересные профессии», </w:t>
            </w:r>
          </w:p>
          <w:p w:rsidR="0049735A" w:rsidRPr="0049735A" w:rsidRDefault="0049735A" w:rsidP="0049735A">
            <w:pPr>
              <w:jc w:val="both"/>
            </w:pPr>
            <w:r>
              <w:t xml:space="preserve">- </w:t>
            </w:r>
            <w:r w:rsidRPr="0049735A">
              <w:t xml:space="preserve">«Полезные советы», </w:t>
            </w:r>
          </w:p>
          <w:p w:rsidR="0049735A" w:rsidRPr="0049735A" w:rsidRDefault="0049735A" w:rsidP="0049735A">
            <w:pPr>
              <w:jc w:val="both"/>
            </w:pPr>
            <w:r>
              <w:t xml:space="preserve">- </w:t>
            </w:r>
            <w:r w:rsidRPr="0049735A">
              <w:t>«Моё будущее».</w:t>
            </w:r>
          </w:p>
          <w:p w:rsidR="00AA5BA4" w:rsidRPr="00AA5BA4" w:rsidRDefault="00AA5BA4" w:rsidP="00F233F7">
            <w:pPr>
              <w:pStyle w:val="1"/>
              <w:shd w:val="clear" w:color="auto" w:fill="auto"/>
              <w:tabs>
                <w:tab w:val="left" w:pos="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BA4" w:rsidTr="00F233F7">
        <w:trPr>
          <w:trHeight w:val="2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BA4" w:rsidRPr="00AA5BA4" w:rsidRDefault="00AA5BA4" w:rsidP="00F233F7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A4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BA4" w:rsidRDefault="00AA5BA4" w:rsidP="00F233F7">
            <w:pPr>
              <w:pStyle w:val="1"/>
              <w:shd w:val="clear" w:color="auto" w:fill="auto"/>
              <w:rPr>
                <w:rStyle w:val="105pt"/>
                <w:rFonts w:ascii="Times New Roman" w:hAnsi="Times New Roman" w:cs="Times New Roman"/>
                <w:sz w:val="24"/>
                <w:szCs w:val="24"/>
              </w:rPr>
            </w:pPr>
            <w:r w:rsidRPr="00AA5BA4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Рабочая программа рассчитана на 136 часов (34 учебные недели)</w:t>
            </w:r>
          </w:p>
          <w:p w:rsidR="002D189D" w:rsidRPr="00AA5BA4" w:rsidRDefault="002D189D" w:rsidP="00F233F7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B744A" w:rsidRDefault="000B744A"/>
    <w:sectPr w:rsidR="000B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C4153"/>
    <w:multiLevelType w:val="hybridMultilevel"/>
    <w:tmpl w:val="82C8A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D49CF"/>
    <w:multiLevelType w:val="multilevel"/>
    <w:tmpl w:val="88D00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AB60F2"/>
    <w:multiLevelType w:val="multilevel"/>
    <w:tmpl w:val="B80A0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781134"/>
    <w:multiLevelType w:val="hybridMultilevel"/>
    <w:tmpl w:val="66729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EC"/>
    <w:rsid w:val="000B744A"/>
    <w:rsid w:val="002D189D"/>
    <w:rsid w:val="0049735A"/>
    <w:rsid w:val="009D76EC"/>
    <w:rsid w:val="00AA5BA4"/>
    <w:rsid w:val="00F2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A4"/>
    <w:pPr>
      <w:spacing w:after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A5BA4"/>
    <w:rPr>
      <w:rFonts w:eastAsia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3"/>
    <w:rsid w:val="00AA5BA4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AA5BA4"/>
    <w:pPr>
      <w:widowControl w:val="0"/>
      <w:shd w:val="clear" w:color="auto" w:fill="FFFFFF"/>
      <w:spacing w:line="240" w:lineRule="auto"/>
    </w:pPr>
    <w:rPr>
      <w:rFonts w:asciiTheme="minorHAnsi" w:eastAsia="Times New Roman" w:hAnsiTheme="minorHAnsi" w:cstheme="minorBidi"/>
      <w:sz w:val="20"/>
      <w:szCs w:val="20"/>
    </w:rPr>
  </w:style>
  <w:style w:type="paragraph" w:styleId="a4">
    <w:name w:val="List Paragraph"/>
    <w:basedOn w:val="a"/>
    <w:uiPriority w:val="34"/>
    <w:qFormat/>
    <w:rsid w:val="00497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A4"/>
    <w:pPr>
      <w:spacing w:after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A5BA4"/>
    <w:rPr>
      <w:rFonts w:eastAsia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3"/>
    <w:rsid w:val="00AA5BA4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AA5BA4"/>
    <w:pPr>
      <w:widowControl w:val="0"/>
      <w:shd w:val="clear" w:color="auto" w:fill="FFFFFF"/>
      <w:spacing w:line="240" w:lineRule="auto"/>
    </w:pPr>
    <w:rPr>
      <w:rFonts w:asciiTheme="minorHAnsi" w:eastAsia="Times New Roman" w:hAnsiTheme="minorHAnsi" w:cstheme="minorBidi"/>
      <w:sz w:val="20"/>
      <w:szCs w:val="20"/>
    </w:rPr>
  </w:style>
  <w:style w:type="paragraph" w:styleId="a4">
    <w:name w:val="List Paragraph"/>
    <w:basedOn w:val="a"/>
    <w:uiPriority w:val="34"/>
    <w:qFormat/>
    <w:rsid w:val="00497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3</cp:revision>
  <dcterms:created xsi:type="dcterms:W3CDTF">2021-11-11T08:06:00Z</dcterms:created>
  <dcterms:modified xsi:type="dcterms:W3CDTF">2021-11-11T08:31:00Z</dcterms:modified>
</cp:coreProperties>
</file>