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43" w:rsidRDefault="00A66543" w:rsidP="00A66543">
      <w:pPr>
        <w:pStyle w:val="a3"/>
        <w:spacing w:before="67"/>
        <w:ind w:left="848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«Физическая</w:t>
      </w:r>
      <w:r>
        <w:rPr>
          <w:spacing w:val="-1"/>
        </w:rPr>
        <w:t xml:space="preserve"> </w:t>
      </w:r>
      <w:r>
        <w:t>культура»</w:t>
      </w:r>
    </w:p>
    <w:p w:rsidR="00A66543" w:rsidRDefault="00A66543" w:rsidP="00A66543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7266"/>
      </w:tblGrid>
      <w:tr w:rsidR="00A66543" w:rsidTr="00C759CE">
        <w:trPr>
          <w:trHeight w:val="518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7266" w:type="dxa"/>
          </w:tcPr>
          <w:p w:rsidR="00A66543" w:rsidRPr="006C023F" w:rsidRDefault="006C023F" w:rsidP="00A66543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A66543" w:rsidTr="00C759CE">
        <w:trPr>
          <w:trHeight w:val="515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Составитель</w:t>
            </w:r>
            <w:proofErr w:type="spellEnd"/>
          </w:p>
        </w:tc>
        <w:tc>
          <w:tcPr>
            <w:tcW w:w="7266" w:type="dxa"/>
          </w:tcPr>
          <w:p w:rsidR="00A66543" w:rsidRPr="00A66543" w:rsidRDefault="006C023F" w:rsidP="00C759CE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Глушко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Наталья</w:t>
            </w:r>
            <w:proofErr w:type="spellEnd"/>
            <w:r>
              <w:rPr>
                <w:sz w:val="24"/>
              </w:rPr>
              <w:t xml:space="preserve"> Николаевна</w:t>
            </w:r>
            <w:bookmarkStart w:id="0" w:name="_GoBack"/>
            <w:bookmarkEnd w:id="0"/>
          </w:p>
        </w:tc>
      </w:tr>
      <w:tr w:rsidR="00A66543" w:rsidTr="00C759CE">
        <w:trPr>
          <w:trHeight w:val="1398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ind w:left="107" w:right="552"/>
              <w:rPr>
                <w:sz w:val="24"/>
              </w:rPr>
            </w:pPr>
            <w:proofErr w:type="spellStart"/>
            <w:r>
              <w:rPr>
                <w:sz w:val="24"/>
              </w:rPr>
              <w:t>Цели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66" w:type="dxa"/>
          </w:tcPr>
          <w:p w:rsidR="00A66543" w:rsidRPr="00A66543" w:rsidRDefault="00A66543" w:rsidP="00C759CE">
            <w:pPr>
              <w:pStyle w:val="TableParagraph"/>
              <w:ind w:left="105" w:right="99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Формирование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разносторонне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физически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развитой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личности,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способной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активно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использовать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ценности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физической</w:t>
            </w:r>
            <w:r w:rsidRPr="00A66543">
              <w:rPr>
                <w:spacing w:val="60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культуры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для укрепления и длительного сохранения собственного здоровья,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оптимизации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трудовой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деятельности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организации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активного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отдыха.</w:t>
            </w:r>
          </w:p>
        </w:tc>
      </w:tr>
      <w:tr w:rsidR="00A66543" w:rsidTr="00C759CE">
        <w:trPr>
          <w:trHeight w:val="8729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66" w:type="dxa"/>
          </w:tcPr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ind w:right="99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Содействие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гармоническому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физическому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развитию,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закрепление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навыков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правильной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осанки,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воспитание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ценностных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ориентаций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на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здоровый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образ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жизни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привычки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соблюдения</w:t>
            </w:r>
            <w:r w:rsidRPr="00A66543">
              <w:rPr>
                <w:spacing w:val="-3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личной гигиены;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line="292" w:lineRule="exact"/>
              <w:ind w:left="814" w:hanging="350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Обучение</w:t>
            </w:r>
            <w:r w:rsidRPr="00A66543">
              <w:rPr>
                <w:spacing w:val="-4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основам</w:t>
            </w:r>
            <w:r w:rsidRPr="00A66543">
              <w:rPr>
                <w:spacing w:val="-4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базовых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видов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двигательных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действий;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ind w:right="96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Дальнейшее развитие координационных (ориентирование 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пространстве,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перестроение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двигательных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действий,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быстрота и точность реагирования на сигналы, согласование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движений,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ритм,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равновесие,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точность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воспроизведения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дифференцирования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основных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параметров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движений)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кондиционных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способностей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(скоростно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–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силовых,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скоростных,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выносливости, силы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 гибкости);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line="237" w:lineRule="auto"/>
              <w:ind w:right="96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Формирование основ знаний о личной гигиене, о влиянии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занятий физическими упражнениями на основные системы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организма,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развитие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волевых и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нравственных</w:t>
            </w:r>
            <w:r w:rsidRPr="00A66543">
              <w:rPr>
                <w:spacing w:val="-3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качеств;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2"/>
              <w:ind w:right="98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Углубление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представления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об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основных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видах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спорта,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соревнованиях,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снарядах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инвентаре,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соблюдение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правил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техники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безопасности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время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занятий,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оказание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первой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помощи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при травмах;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1" w:line="237" w:lineRule="auto"/>
              <w:ind w:right="98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Воспитание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привычки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самостоятельным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занятиям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физическими упражнениями, избранными видами спорта 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свободное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время;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6"/>
              <w:ind w:right="95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Выработку организаторских навыков проведения занятий 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качестве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командира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отделения,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капитана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команды,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судьи;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3" w:line="237" w:lineRule="auto"/>
              <w:ind w:right="101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Формирование адекватной оценки собственных физических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возможностей;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2713"/>
                <w:tab w:val="left" w:pos="3160"/>
                <w:tab w:val="left" w:pos="5138"/>
                <w:tab w:val="left" w:pos="6369"/>
              </w:tabs>
              <w:spacing w:before="5" w:line="237" w:lineRule="auto"/>
              <w:ind w:right="98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Воспитание</w:t>
            </w:r>
            <w:r w:rsidRPr="00A66543">
              <w:rPr>
                <w:sz w:val="24"/>
                <w:lang w:val="ru-RU"/>
              </w:rPr>
              <w:tab/>
              <w:t>инициативности,</w:t>
            </w:r>
            <w:r w:rsidRPr="00A66543">
              <w:rPr>
                <w:sz w:val="24"/>
                <w:lang w:val="ru-RU"/>
              </w:rPr>
              <w:tab/>
            </w:r>
            <w:r w:rsidRPr="00A66543">
              <w:rPr>
                <w:spacing w:val="-1"/>
                <w:sz w:val="24"/>
                <w:lang w:val="ru-RU"/>
              </w:rPr>
              <w:t>самостоятельности,</w:t>
            </w:r>
            <w:r w:rsidRPr="00A66543">
              <w:rPr>
                <w:spacing w:val="-58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взаимопомощи,</w:t>
            </w:r>
            <w:r w:rsidRPr="00A66543">
              <w:rPr>
                <w:sz w:val="24"/>
                <w:lang w:val="ru-RU"/>
              </w:rPr>
              <w:tab/>
            </w:r>
            <w:r w:rsidRPr="00A66543">
              <w:rPr>
                <w:sz w:val="24"/>
                <w:lang w:val="ru-RU"/>
              </w:rPr>
              <w:tab/>
              <w:t>дисциплинированности,</w:t>
            </w:r>
            <w:r w:rsidRPr="00A66543">
              <w:rPr>
                <w:sz w:val="24"/>
                <w:lang w:val="ru-RU"/>
              </w:rPr>
              <w:tab/>
            </w:r>
            <w:r w:rsidRPr="00A66543">
              <w:rPr>
                <w:spacing w:val="-1"/>
                <w:sz w:val="24"/>
                <w:lang w:val="ru-RU"/>
              </w:rPr>
              <w:t>чувства</w:t>
            </w:r>
            <w:r w:rsidRPr="00A66543">
              <w:rPr>
                <w:spacing w:val="-58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ответственности;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11" w:line="274" w:lineRule="exact"/>
              <w:ind w:right="101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Содействие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развитию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психических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процессов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обучение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основам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A66543">
              <w:rPr>
                <w:sz w:val="24"/>
                <w:lang w:val="ru-RU"/>
              </w:rPr>
              <w:t>психической</w:t>
            </w:r>
            <w:proofErr w:type="gramEnd"/>
            <w:r w:rsidRPr="00A66543">
              <w:rPr>
                <w:sz w:val="24"/>
                <w:lang w:val="ru-RU"/>
              </w:rPr>
              <w:t xml:space="preserve"> </w:t>
            </w:r>
            <w:proofErr w:type="spellStart"/>
            <w:r w:rsidRPr="00A66543">
              <w:rPr>
                <w:sz w:val="24"/>
                <w:lang w:val="ru-RU"/>
              </w:rPr>
              <w:t>саморегуляции</w:t>
            </w:r>
            <w:proofErr w:type="spellEnd"/>
            <w:r w:rsidRPr="00A66543">
              <w:rPr>
                <w:sz w:val="24"/>
                <w:lang w:val="ru-RU"/>
              </w:rPr>
              <w:t>.</w:t>
            </w:r>
          </w:p>
        </w:tc>
      </w:tr>
      <w:tr w:rsidR="00A66543" w:rsidTr="00C759CE">
        <w:trPr>
          <w:trHeight w:val="1145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ind w:left="107" w:right="336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методический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комплекс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66" w:type="dxa"/>
          </w:tcPr>
          <w:p w:rsidR="00A66543" w:rsidRPr="00A66543" w:rsidRDefault="00A66543" w:rsidP="00C759CE">
            <w:pPr>
              <w:pStyle w:val="TableParagraph"/>
              <w:ind w:left="105" w:right="97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Рабочая программа учебного предмета «Физическая культура» для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2 – 5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классов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разработана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на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основе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комплексной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программы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физического воспитания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 xml:space="preserve">учащихся Физическая культура. 2 - 5 классы: учебник для </w:t>
            </w:r>
            <w:proofErr w:type="spellStart"/>
            <w:r w:rsidRPr="00A66543">
              <w:rPr>
                <w:sz w:val="24"/>
                <w:lang w:val="ru-RU"/>
              </w:rPr>
              <w:t>общеобразоват</w:t>
            </w:r>
            <w:proofErr w:type="spellEnd"/>
            <w:r w:rsidRPr="00A66543">
              <w:rPr>
                <w:sz w:val="24"/>
                <w:lang w:val="ru-RU"/>
              </w:rPr>
              <w:t xml:space="preserve">. организаций / А.П. Матвеев. — 9-е изд., </w:t>
            </w:r>
            <w:proofErr w:type="spellStart"/>
            <w:r w:rsidRPr="00A66543">
              <w:rPr>
                <w:sz w:val="24"/>
                <w:lang w:val="ru-RU"/>
              </w:rPr>
              <w:t>перераб</w:t>
            </w:r>
            <w:proofErr w:type="spellEnd"/>
            <w:r w:rsidRPr="00A66543">
              <w:rPr>
                <w:sz w:val="24"/>
                <w:lang w:val="ru-RU"/>
              </w:rPr>
              <w:t>. — М.: Просвещение, 2019.</w:t>
            </w:r>
          </w:p>
        </w:tc>
      </w:tr>
      <w:tr w:rsidR="00A66543" w:rsidTr="00C759CE">
        <w:trPr>
          <w:trHeight w:val="830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</w:p>
        </w:tc>
        <w:tc>
          <w:tcPr>
            <w:tcW w:w="7266" w:type="dxa"/>
          </w:tcPr>
          <w:p w:rsidR="00A66543" w:rsidRPr="00A66543" w:rsidRDefault="00A66543" w:rsidP="00C759CE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proofErr w:type="gramStart"/>
            <w:r w:rsidRPr="00A66543">
              <w:rPr>
                <w:sz w:val="24"/>
                <w:lang w:val="ru-RU"/>
              </w:rPr>
              <w:t>Основная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часть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(лёгкая атлетика,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кроссовая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подготовка,</w:t>
            </w:r>
            <w:r w:rsidRPr="00A66543">
              <w:rPr>
                <w:spacing w:val="-2"/>
                <w:sz w:val="24"/>
                <w:lang w:val="ru-RU"/>
              </w:rPr>
              <w:t xml:space="preserve">  пионербол, </w:t>
            </w:r>
            <w:r w:rsidRPr="00A66543">
              <w:rPr>
                <w:sz w:val="24"/>
                <w:lang w:val="ru-RU"/>
              </w:rPr>
              <w:t>волейбол, баскетбол, гимнастика), (подвижные и спортивные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игры).</w:t>
            </w:r>
            <w:proofErr w:type="gramEnd"/>
          </w:p>
        </w:tc>
      </w:tr>
      <w:tr w:rsidR="00A66543" w:rsidTr="00C759CE">
        <w:trPr>
          <w:trHeight w:val="633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  <w:p w:rsidR="00A66543" w:rsidRDefault="00A66543" w:rsidP="00C759CE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7266" w:type="dxa"/>
          </w:tcPr>
          <w:p w:rsidR="00A66543" w:rsidRPr="00A66543" w:rsidRDefault="00A66543" w:rsidP="00C759CE">
            <w:pPr>
              <w:pStyle w:val="TableParagraph"/>
              <w:ind w:left="105" w:right="126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Рабочая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программа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рассчитана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102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часа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(34</w:t>
            </w:r>
            <w:r w:rsidRPr="00A66543">
              <w:rPr>
                <w:spacing w:val="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учебные</w:t>
            </w:r>
            <w:r w:rsidRPr="00A66543">
              <w:rPr>
                <w:spacing w:val="-3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недели</w:t>
            </w:r>
            <w:r w:rsidRPr="00A66543">
              <w:rPr>
                <w:spacing w:val="4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\</w:t>
            </w:r>
            <w:r w:rsidRPr="00A66543">
              <w:rPr>
                <w:spacing w:val="-6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3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ч.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66543">
              <w:rPr>
                <w:sz w:val="24"/>
                <w:lang w:val="ru-RU"/>
              </w:rPr>
              <w:t>нед</w:t>
            </w:r>
            <w:proofErr w:type="spellEnd"/>
            <w:r w:rsidRPr="00A66543">
              <w:rPr>
                <w:sz w:val="24"/>
                <w:lang w:val="ru-RU"/>
              </w:rPr>
              <w:t>.)</w:t>
            </w:r>
          </w:p>
        </w:tc>
      </w:tr>
    </w:tbl>
    <w:p w:rsidR="00A66543" w:rsidRDefault="00A66543" w:rsidP="00A66543"/>
    <w:p w:rsidR="008E1CDA" w:rsidRDefault="008E1CDA"/>
    <w:sectPr w:rsidR="008E1CDA" w:rsidSect="00A66543">
      <w:pgSz w:w="11910" w:h="16840"/>
      <w:pgMar w:top="480" w:right="10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21A7D"/>
    <w:multiLevelType w:val="hybridMultilevel"/>
    <w:tmpl w:val="B8809576"/>
    <w:lvl w:ilvl="0" w:tplc="63AE9938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464D54">
      <w:numFmt w:val="bullet"/>
      <w:lvlText w:val="•"/>
      <w:lvlJc w:val="left"/>
      <w:pPr>
        <w:ind w:left="1463" w:hanging="349"/>
      </w:pPr>
      <w:rPr>
        <w:rFonts w:hint="default"/>
        <w:lang w:val="ru-RU" w:eastAsia="en-US" w:bidi="ar-SA"/>
      </w:rPr>
    </w:lvl>
    <w:lvl w:ilvl="2" w:tplc="ED6C0380">
      <w:numFmt w:val="bullet"/>
      <w:lvlText w:val="•"/>
      <w:lvlJc w:val="left"/>
      <w:pPr>
        <w:ind w:left="2107" w:hanging="349"/>
      </w:pPr>
      <w:rPr>
        <w:rFonts w:hint="default"/>
        <w:lang w:val="ru-RU" w:eastAsia="en-US" w:bidi="ar-SA"/>
      </w:rPr>
    </w:lvl>
    <w:lvl w:ilvl="3" w:tplc="9BE87CDA">
      <w:numFmt w:val="bullet"/>
      <w:lvlText w:val="•"/>
      <w:lvlJc w:val="left"/>
      <w:pPr>
        <w:ind w:left="2750" w:hanging="349"/>
      </w:pPr>
      <w:rPr>
        <w:rFonts w:hint="default"/>
        <w:lang w:val="ru-RU" w:eastAsia="en-US" w:bidi="ar-SA"/>
      </w:rPr>
    </w:lvl>
    <w:lvl w:ilvl="4" w:tplc="374812C0">
      <w:numFmt w:val="bullet"/>
      <w:lvlText w:val="•"/>
      <w:lvlJc w:val="left"/>
      <w:pPr>
        <w:ind w:left="3394" w:hanging="349"/>
      </w:pPr>
      <w:rPr>
        <w:rFonts w:hint="default"/>
        <w:lang w:val="ru-RU" w:eastAsia="en-US" w:bidi="ar-SA"/>
      </w:rPr>
    </w:lvl>
    <w:lvl w:ilvl="5" w:tplc="C1F8D8AC">
      <w:numFmt w:val="bullet"/>
      <w:lvlText w:val="•"/>
      <w:lvlJc w:val="left"/>
      <w:pPr>
        <w:ind w:left="4038" w:hanging="349"/>
      </w:pPr>
      <w:rPr>
        <w:rFonts w:hint="default"/>
        <w:lang w:val="ru-RU" w:eastAsia="en-US" w:bidi="ar-SA"/>
      </w:rPr>
    </w:lvl>
    <w:lvl w:ilvl="6" w:tplc="F2DA58B2">
      <w:numFmt w:val="bullet"/>
      <w:lvlText w:val="•"/>
      <w:lvlJc w:val="left"/>
      <w:pPr>
        <w:ind w:left="4681" w:hanging="349"/>
      </w:pPr>
      <w:rPr>
        <w:rFonts w:hint="default"/>
        <w:lang w:val="ru-RU" w:eastAsia="en-US" w:bidi="ar-SA"/>
      </w:rPr>
    </w:lvl>
    <w:lvl w:ilvl="7" w:tplc="3C3EA364">
      <w:numFmt w:val="bullet"/>
      <w:lvlText w:val="•"/>
      <w:lvlJc w:val="left"/>
      <w:pPr>
        <w:ind w:left="5325" w:hanging="349"/>
      </w:pPr>
      <w:rPr>
        <w:rFonts w:hint="default"/>
        <w:lang w:val="ru-RU" w:eastAsia="en-US" w:bidi="ar-SA"/>
      </w:rPr>
    </w:lvl>
    <w:lvl w:ilvl="8" w:tplc="D62A8376">
      <w:numFmt w:val="bullet"/>
      <w:lvlText w:val="•"/>
      <w:lvlJc w:val="left"/>
      <w:pPr>
        <w:ind w:left="5968" w:hanging="34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71"/>
    <w:rsid w:val="006C023F"/>
    <w:rsid w:val="008E1CDA"/>
    <w:rsid w:val="00A66543"/>
    <w:rsid w:val="00D0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65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65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6543"/>
    <w:pPr>
      <w:spacing w:before="1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6654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66543"/>
    <w:pPr>
      <w:ind w:left="82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65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65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6543"/>
    <w:pPr>
      <w:spacing w:before="1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6654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66543"/>
    <w:pPr>
      <w:ind w:left="8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Markaryan</dc:creator>
  <cp:keywords/>
  <dc:description/>
  <cp:lastModifiedBy>Markaryan</cp:lastModifiedBy>
  <cp:revision>3</cp:revision>
  <dcterms:created xsi:type="dcterms:W3CDTF">2021-11-11T07:27:00Z</dcterms:created>
  <dcterms:modified xsi:type="dcterms:W3CDTF">2021-11-11T07:30:00Z</dcterms:modified>
</cp:coreProperties>
</file>