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D" w:rsidRPr="004A5911" w:rsidRDefault="006B164D" w:rsidP="006B164D">
      <w:pPr>
        <w:spacing w:line="240" w:lineRule="auto"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32"/>
          <w:szCs w:val="32"/>
        </w:rPr>
      </w:pPr>
      <w:r w:rsidRPr="004A5911">
        <w:rPr>
          <w:rFonts w:ascii="Times New Roman" w:eastAsiaTheme="majorEastAsia" w:hAnsi="Times New Roman" w:cs="Times New Roman"/>
          <w:b/>
          <w:color w:val="C00000"/>
          <w:kern w:val="24"/>
          <w:sz w:val="32"/>
          <w:szCs w:val="32"/>
        </w:rPr>
        <w:t xml:space="preserve">                            </w:t>
      </w:r>
      <w:r w:rsidRPr="004A591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32"/>
          <w:szCs w:val="32"/>
        </w:rPr>
        <w:t>Информационно-образовательная среда</w:t>
      </w:r>
    </w:p>
    <w:p w:rsidR="006B164D" w:rsidRPr="004A5911" w:rsidRDefault="006B164D" w:rsidP="006B164D">
      <w:pPr>
        <w:spacing w:line="240" w:lineRule="auto"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32"/>
          <w:szCs w:val="32"/>
        </w:rPr>
      </w:pPr>
      <w:r w:rsidRPr="004A591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32"/>
          <w:szCs w:val="32"/>
        </w:rPr>
        <w:t xml:space="preserve">                           в процессе  обучения  и воспитания детей </w:t>
      </w:r>
    </w:p>
    <w:p w:rsidR="006B164D" w:rsidRPr="006B164D" w:rsidRDefault="006B164D" w:rsidP="006B164D">
      <w:pPr>
        <w:spacing w:line="240" w:lineRule="auto"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32"/>
          <w:szCs w:val="32"/>
        </w:rPr>
      </w:pPr>
      <w:r w:rsidRPr="004A591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32"/>
          <w:szCs w:val="32"/>
        </w:rPr>
        <w:t xml:space="preserve">                           с проблемами слуха на уроках математики</w:t>
      </w:r>
    </w:p>
    <w:p w:rsidR="006B164D" w:rsidRPr="006B164D" w:rsidRDefault="006B164D" w:rsidP="006B164D">
      <w:pPr>
        <w:spacing w:line="240" w:lineRule="auto"/>
        <w:jc w:val="both"/>
        <w:rPr>
          <w:rFonts w:ascii="Times New Roman" w:eastAsiaTheme="majorEastAsia" w:hAnsi="Times New Roman" w:cs="Times New Roman"/>
          <w:color w:val="404040" w:themeColor="text1" w:themeTint="BF"/>
          <w:kern w:val="24"/>
          <w:sz w:val="32"/>
          <w:szCs w:val="32"/>
        </w:rPr>
      </w:pPr>
    </w:p>
    <w:p w:rsidR="006B164D" w:rsidRPr="004A5911" w:rsidRDefault="006B164D" w:rsidP="006B164D">
      <w:pPr>
        <w:pStyle w:val="a3"/>
        <w:spacing w:before="0" w:beforeAutospacing="0" w:after="0" w:afterAutospacing="0"/>
        <w:jc w:val="both"/>
        <w:rPr>
          <w:b/>
          <w:color w:val="404040" w:themeColor="text1" w:themeTint="BF"/>
        </w:rPr>
      </w:pPr>
      <w:r w:rsidRPr="004A5911">
        <w:rPr>
          <w:rFonts w:eastAsiaTheme="minorEastAsia"/>
          <w:b/>
          <w:color w:val="000000" w:themeColor="text1"/>
          <w:kern w:val="24"/>
          <w:sz w:val="28"/>
          <w:szCs w:val="28"/>
        </w:rPr>
        <w:t>1</w:t>
      </w:r>
      <w:r w:rsidRPr="004A5911">
        <w:rPr>
          <w:rFonts w:eastAsiaTheme="minorEastAsia"/>
          <w:b/>
          <w:color w:val="000000" w:themeColor="text1"/>
          <w:kern w:val="24"/>
          <w:sz w:val="46"/>
          <w:szCs w:val="46"/>
        </w:rPr>
        <w:t>.</w:t>
      </w:r>
      <w:r w:rsidRPr="004A5911">
        <w:rPr>
          <w:rFonts w:eastAsiaTheme="minorEastAsia"/>
          <w:b/>
          <w:color w:val="404040" w:themeColor="text1" w:themeTint="BF"/>
          <w:kern w:val="24"/>
          <w:sz w:val="28"/>
          <w:szCs w:val="28"/>
        </w:rPr>
        <w:t>Профессиональная деятельность учителя в условиях работы</w:t>
      </w:r>
      <w:r w:rsidRPr="004A5911">
        <w:rPr>
          <w:rFonts w:eastAsiaTheme="minorEastAsia"/>
          <w:b/>
          <w:color w:val="404040" w:themeColor="text1" w:themeTint="BF"/>
          <w:kern w:val="24"/>
          <w:sz w:val="28"/>
          <w:szCs w:val="28"/>
        </w:rPr>
        <w:br/>
        <w:t xml:space="preserve">    в современной информационной образовательной среде</w:t>
      </w:r>
    </w:p>
    <w:p w:rsidR="006B164D" w:rsidRPr="004A5911" w:rsidRDefault="006B164D" w:rsidP="006B164D">
      <w:pPr>
        <w:pStyle w:val="a3"/>
        <w:spacing w:before="110" w:beforeAutospacing="0" w:after="0" w:afterAutospacing="0" w:line="288" w:lineRule="auto"/>
        <w:jc w:val="both"/>
        <w:rPr>
          <w:rFonts w:eastAsiaTheme="majorEastAsia"/>
          <w:color w:val="C00000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46"/>
          <w:szCs w:val="46"/>
        </w:rPr>
        <w:t xml:space="preserve">  </w:t>
      </w:r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>Сравнительно недавно учебный проце</w:t>
      </w:r>
      <w:proofErr w:type="gramStart"/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 xml:space="preserve">сс </w:t>
      </w:r>
      <w:r>
        <w:rPr>
          <w:rFonts w:eastAsia="+mn-ea"/>
          <w:iCs/>
          <w:color w:val="404040" w:themeColor="text1" w:themeTint="BF"/>
          <w:kern w:val="24"/>
          <w:sz w:val="28"/>
          <w:szCs w:val="28"/>
        </w:rPr>
        <w:t xml:space="preserve"> </w:t>
      </w:r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>в шк</w:t>
      </w:r>
      <w:proofErr w:type="gramEnd"/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>оле планировался учителем в соответствии с содержанием образования (программой), возрастом и уровнем подготовки учащихся. Это важные компоненты планирования процесса обучения. Но всё же активная роль в обучении принадлежала учителю. Ученик был получателем готовой информации, которая при усвоении становилась знанием. Одинаковые учебники для учащихся всего класса предоставляли ограниченные возможности и фактически они являлись сценарием процесса обучения.</w:t>
      </w:r>
    </w:p>
    <w:p w:rsidR="006B164D" w:rsidRPr="004A5911" w:rsidRDefault="006B164D" w:rsidP="006B164D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 xml:space="preserve">Сегодня учебный процесс направлен на создание опыта работы с информацией, развитие  у учащихся умений  самостоятельного приобретения и применения знаний.  Процесс обучения планируется, организуется и направляется учителем как результат его совместной деятельности с   учащимися   в   соответствии   с   содержанием   образования (программой), личностным опытом, познавательными интересами и потребностями детей. </w:t>
      </w:r>
    </w:p>
    <w:p w:rsidR="006B164D" w:rsidRPr="004A5911" w:rsidRDefault="006B164D" w:rsidP="006B164D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>Построение учебного процесса в информационной образовательной среде кардинально меняет роли и характер современного взаимодействия его участников.</w:t>
      </w:r>
    </w:p>
    <w:p w:rsidR="006B164D" w:rsidRPr="004A5911" w:rsidRDefault="006B164D" w:rsidP="006B164D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4A5911">
        <w:rPr>
          <w:rFonts w:eastAsia="+mn-ea"/>
          <w:iCs/>
          <w:color w:val="404040" w:themeColor="text1" w:themeTint="BF"/>
          <w:kern w:val="24"/>
          <w:sz w:val="28"/>
          <w:szCs w:val="28"/>
        </w:rPr>
        <w:t>Иными становятся и роли участников образовательного процесса.</w:t>
      </w:r>
    </w:p>
    <w:p w:rsidR="006B164D" w:rsidRPr="004A5911" w:rsidRDefault="006B164D" w:rsidP="006B164D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A59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 2 -8</w:t>
      </w:r>
      <w:r w:rsidRPr="004A59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6B164D" w:rsidRDefault="006B164D" w:rsidP="006B164D">
      <w:pPr>
        <w:spacing w:line="240" w:lineRule="auto"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2.</w:t>
      </w:r>
      <w:r w:rsidRPr="004A591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Зачем </w:t>
      </w:r>
      <w:proofErr w:type="gramStart"/>
      <w:r w:rsidRPr="004A591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нужны</w:t>
      </w:r>
      <w:proofErr w:type="gramEnd"/>
      <w:r w:rsidRPr="004A591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 ИКТ-технологии в учебном процессе?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Цели использования информационных технологий в школе достаточно разнообразны, однако главные из них — всесторонне облегчить работу педагога и при этом повысить помочь ему выйти на новый уровень качества преподавания, которого требует современность. </w:t>
      </w:r>
    </w:p>
    <w:p w:rsidR="006B164D" w:rsidRPr="00D95A8C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Укрепить мотивацию школьников к обучению, пробудить в них интерес к познавательной деятельности, помочь им сконцентрировать внимание на учебном процессе;</w:t>
      </w:r>
    </w:p>
    <w:p w:rsidR="006B164D" w:rsidRPr="00D95A8C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Pr="00D95A8C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Добиться более эффективной и современной методики преподавания, обеспечить индивидуальный подход к каждому учащемуся без временных и иных затрат; 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Сделать образовательный процесс более разнообразным и увлекательным;</w:t>
      </w:r>
    </w:p>
    <w:p w:rsidR="006B164D" w:rsidRPr="00D95A8C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Сэкономить время на подготовку к урокам и отслеживание результатов обучения;</w:t>
      </w:r>
    </w:p>
    <w:p w:rsidR="006B164D" w:rsidRPr="00D95A8C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Pr="00D95A8C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Внести вклад в формирование информационной грамотности учащихся;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95A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Выйти на новый уровень в планировании и систематизации своей работы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Создание мультимедийных презентаций. Это один из самых простых и доступных способов ярко и наглядно представить учебный материал. В качестве авторов презентаций выступают как педагоги, так и учащиеся: в первом случае презентация готовится к уроку как средство эффективной подачи нового материала, во втором — как форма творческой самостоятельной работы.</w:t>
      </w:r>
    </w:p>
    <w:p w:rsidR="006B164D" w:rsidRPr="004A5911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Использование </w:t>
      </w:r>
      <w:proofErr w:type="spellStart"/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интернет-ресурсов</w:t>
      </w:r>
      <w:proofErr w:type="spellEnd"/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Включает в себя не только поиск актуальной информации, но и оперативный обмен данными. Интернет предоставляет учащимся и учителям удобные площадки для групповой работы вне урока.</w:t>
      </w:r>
    </w:p>
    <w:p w:rsidR="006B164D" w:rsidRPr="004A5911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Работа с дидактическими играми и обучающими программами. Способствует </w:t>
      </w:r>
      <w:proofErr w:type="spellStart"/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геймификации</w:t>
      </w:r>
      <w:proofErr w:type="spellEnd"/>
      <w:r w:rsidRPr="004A59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образовательного процесса, стимулирует мотивацию учащихся, позволяет осуществлять контроль и систематизацию полученных знаний в увлекательной для школьников форме. 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слайды: 9 – 10)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3. </w:t>
      </w:r>
      <w:r w:rsidRPr="006A3175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В каких учебных ситуациях актуально использование ИКТ?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A3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Практически в любых. Информационные технологии применимы на уроках любых типов и в любой момент урока: </w:t>
      </w:r>
    </w:p>
    <w:p w:rsidR="006B164D" w:rsidRPr="006A3175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A3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 объяснении нового материала. С помощью ИКТ можно эффектно представить учащимся новую тему, обозначить проблему; яркая мультимедийная презентация может сопровождать речь учителя, иллюстрируя ее видео- и аудиоматериалами, картинками, схемами.</w:t>
      </w:r>
    </w:p>
    <w:p w:rsidR="006B164D" w:rsidRPr="006A3175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A3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При организации самостоятельной работы учащихся. Информационные технологии позволяют организовать как индивидуальную, так и групповую работу. На уроке ученики могут заниматься поиском и отбором информации, готовить творческие задания и создавать мультимедиа-продукты. </w:t>
      </w:r>
    </w:p>
    <w:p w:rsidR="006B164D" w:rsidRPr="006A3175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6A3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 оценке и контроле успеваемости. ИКТ дают возможность проводить контрольные и самостоятельные работы в современной форме (интерактивные онлайн-тесты, викторины), а также быстро осуществлять проверку и заносить полученные результаты в базы данных.</w:t>
      </w:r>
      <w:r w:rsidRPr="006A3175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6B164D" w:rsidRDefault="006B164D" w:rsidP="006B164D">
      <w:pPr>
        <w:spacing w:before="67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A3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Чтобы применение ИКТ на уроках  математики было действительно полезным для педагога крайне важно:</w:t>
      </w:r>
    </w:p>
    <w:p w:rsidR="006B164D" w:rsidRDefault="006B164D" w:rsidP="006B164D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4D" w:rsidRDefault="006B164D" w:rsidP="006B164D">
      <w:pPr>
        <w:spacing w:before="67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A3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Постоянно совершенствоваться во владении компьютерными технологиями. Мы живем во времена, когда техника и технология стремительно эволюционируют. Учитель должен быть готов идти в ногу со временем, постоянно обучаться новым приемам подачи информации. </w:t>
      </w:r>
    </w:p>
    <w:p w:rsidR="006B164D" w:rsidRPr="006A3175" w:rsidRDefault="006B164D" w:rsidP="006B164D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A3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увлекаться ИКТ сверх меры. Применение компьютерных технологий не должно быть самоцелью. Достичь эффективности в обучении можно только в том случае, если использование компьютерных технологий в данном случае уместно и оправдано. </w:t>
      </w:r>
    </w:p>
    <w:p w:rsidR="006B164D" w:rsidRPr="006A3175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Pr="006A3175" w:rsidRDefault="006B164D" w:rsidP="006B1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Показывать все возможности компьютерных программ и сервисов на личном примере. Если педагог использует достижения И</w:t>
      </w:r>
      <w:proofErr w:type="gramStart"/>
      <w:r w:rsidRPr="006A3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 в св</w:t>
      </w:r>
      <w:proofErr w:type="gramEnd"/>
      <w:r w:rsidRPr="006A3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оей повседневной практике, то и для учеников не составит труда овладеть основными приемами. Главное — понимать, что за каждой ситуацией использования ИКТ стоит конкретная учебная задача, а порой и педагогическая стратегия.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слайды: 10 -12</w:t>
      </w:r>
      <w:proofErr w:type="gramStart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)</w:t>
      </w:r>
      <w:proofErr w:type="gramEnd"/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4. </w:t>
      </w:r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Использование компьютера в обучении детей  </w:t>
      </w:r>
      <w:r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с проблемами слуха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</w:p>
    <w:p w:rsidR="006B164D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Важным для преподнесения учебного материала детям с нарушением слуха является применение на  уроке наглядности.  Причём </w:t>
      </w:r>
      <w:r w:rsidRPr="00D474D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наглядность</w:t>
      </w: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на современном этапе обучения преподносится уже в большинстве случаев не в виде картинок и иллюстраций, а </w:t>
      </w:r>
      <w:r w:rsidRPr="00D474D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в виде слайдов</w:t>
      </w: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 объединённых по признаку темы и вида деятельности.</w:t>
      </w:r>
    </w:p>
    <w:p w:rsidR="006B164D" w:rsidRPr="00D474D1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Pr="00D474D1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А также </w:t>
      </w:r>
      <w:r w:rsidRPr="00D474D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в виде презентаций</w:t>
      </w: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которые не являются самостоятельным видом наглядных пособий, а </w:t>
      </w:r>
      <w:r w:rsidRPr="00D474D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служат для более полного раскрытия темы</w:t>
      </w:r>
      <w:r w:rsidRPr="00D474D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474D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занятия</w:t>
      </w: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  то  есть являются дополнением к уроку, давая учащимся понятие о том или ином факте, проявлении каких либо действий или чувств, служащие подтверждением правильной мыслительной деятельности школьников.</w:t>
      </w:r>
    </w:p>
    <w:p w:rsidR="006B164D" w:rsidRPr="00D474D1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</w:pPr>
    </w:p>
    <w:p w:rsidR="006B164D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Учитель может принять участие в любом проекте, олимпиаде, конкурсе, выйдя на определённый сайт и выложив там свои работы. Может получить оценку своей работы в форме комментария или отзыва.</w:t>
      </w:r>
    </w:p>
    <w:p w:rsidR="006B164D" w:rsidRPr="00D474D1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474D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Может поделиться опытом и перенять его, поделиться мыслями, размышлениями, творческими разработками и получить  необходимую информацию любого направления педагогической деятельности, а затем использовать её  в своей работе.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слайды: 13 -18</w:t>
      </w:r>
      <w:proofErr w:type="gramStart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)</w:t>
      </w:r>
      <w:proofErr w:type="gramEnd"/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Pr="00D474D1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iCs/>
          <w:color w:val="404040" w:themeColor="text1" w:themeTint="BF"/>
          <w:kern w:val="24"/>
          <w:sz w:val="28"/>
          <w:szCs w:val="28"/>
          <w:lang w:eastAsia="ru-RU"/>
        </w:rPr>
      </w:pPr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      5.</w:t>
      </w:r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40"/>
          <w:szCs w:val="40"/>
        </w:rPr>
        <w:t xml:space="preserve">  </w:t>
      </w:r>
      <w:proofErr w:type="spellStart"/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Учи</w:t>
      </w:r>
      <w:proofErr w:type="gramStart"/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.р</w:t>
      </w:r>
      <w:proofErr w:type="gramEnd"/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у</w:t>
      </w:r>
      <w:proofErr w:type="spellEnd"/>
      <w:r w:rsidRPr="00D474D1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  интерактивная  образовательная онлайн-платформа</w:t>
      </w:r>
    </w:p>
    <w:p w:rsidR="006B164D" w:rsidRPr="00D474D1" w:rsidRDefault="006B164D" w:rsidP="006B164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Pr="00EA2188" w:rsidRDefault="006B164D" w:rsidP="006B164D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2017-2018 учебном  году я всех учащихся зарегистрировала на «</w:t>
      </w:r>
      <w:proofErr w:type="spell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</w:t>
      </w:r>
      <w:proofErr w:type="gram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proofErr w:type="spellEnd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– отечественной онлайн-платформе, где ученики из всех регионов России изучают школьные предметы в интерактивной форме. Система «</w:t>
      </w:r>
      <w:proofErr w:type="spell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</w:t>
      </w:r>
      <w:proofErr w:type="gram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proofErr w:type="spellEnd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планомерно повышает уровень знаний и математических навыков учеников. «</w:t>
      </w:r>
      <w:proofErr w:type="spell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</w:t>
      </w:r>
      <w:proofErr w:type="gram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proofErr w:type="spellEnd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является инструментом инклюзивного образования и обеспечивает возможность заниматься детям с ограниченными возможностями здоровья, так как не зависит от текущей подготовки ребенка и его местонахождения. С такой платформой и ее возможностями в силах любого учителя не дать детям потерять мотивацию к обучению. Моим ребятам нравится там заниматься, есть элемент соперничества. А учитель в любой момент времени видит объективный уровень знаний детей, может пробовать разные модели обучения.</w:t>
      </w:r>
    </w:p>
    <w:p w:rsidR="006B164D" w:rsidRPr="00EA2188" w:rsidRDefault="006B164D" w:rsidP="006B164D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Таким образом, электронные образовательные ресурсы могут быть эффективно использованы на любом этапе урока или во внеурочной деятельности. </w:t>
      </w:r>
      <w:proofErr w:type="gramStart"/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сегодняшний день большое количество готовых ЭОР находятся в свободном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доступе в сети Интернет, учителю необходимо лишь найти лучшие,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его мнению, и использовать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своих уроках.</w:t>
      </w:r>
      <w:proofErr w:type="gramEnd"/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слайды: 19 -25. видео</w:t>
      </w:r>
      <w:proofErr w:type="gramStart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)</w:t>
      </w:r>
      <w:proofErr w:type="gramEnd"/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6. </w:t>
      </w:r>
      <w:r w:rsidRPr="00EA2188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«</w:t>
      </w:r>
      <w:proofErr w:type="spellStart"/>
      <w:r w:rsidRPr="00EA2188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Учи</w:t>
      </w:r>
      <w:proofErr w:type="gramStart"/>
      <w:r w:rsidRPr="00EA2188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.р</w:t>
      </w:r>
      <w:proofErr w:type="gramEnd"/>
      <w:r w:rsidRPr="00EA2188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у</w:t>
      </w:r>
      <w:proofErr w:type="spellEnd"/>
      <w:r w:rsidRPr="00EA2188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» в школе и дома</w:t>
      </w:r>
    </w:p>
    <w:p w:rsidR="006B164D" w:rsidRDefault="006B164D" w:rsidP="006B164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64D" w:rsidRDefault="006B164D" w:rsidP="006B164D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уроке можно выделить время (10 – 15 минут) для самостоятельной работы за компьютером, групповой работы или фронтальной работы.</w:t>
      </w:r>
    </w:p>
    <w:p w:rsidR="006B164D" w:rsidRPr="00EA2188" w:rsidRDefault="006B164D" w:rsidP="006B16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4D" w:rsidRPr="00EA2188" w:rsidRDefault="006B164D" w:rsidP="006B16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1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Дома  в комфортной обстановке, в комфортном темпе учащиеся решают интерактивные задания  по карточкам, участвуют в олимпиадах.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слайды: 26  -28</w:t>
      </w:r>
      <w:proofErr w:type="gramStart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)</w:t>
      </w:r>
      <w:proofErr w:type="gramEnd"/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Pr="00EA2188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A218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7.</w:t>
      </w:r>
      <w:r w:rsidRPr="00EA2188">
        <w:rPr>
          <w:rFonts w:eastAsiaTheme="majorEastAsia"/>
          <w:color w:val="C00000"/>
          <w:kern w:val="24"/>
          <w:sz w:val="28"/>
          <w:szCs w:val="28"/>
        </w:rPr>
        <w:t xml:space="preserve"> </w:t>
      </w:r>
      <w:r w:rsidRPr="00EA2188">
        <w:rPr>
          <w:rFonts w:ascii="Times New Roman" w:eastAsiaTheme="majorEastAsia" w:hAnsi="Times New Roman" w:cs="Times New Roman"/>
          <w:b/>
          <w:color w:val="404040" w:themeColor="text1" w:themeTint="BF"/>
          <w:kern w:val="24"/>
          <w:sz w:val="28"/>
          <w:szCs w:val="28"/>
        </w:rPr>
        <w:t>Моя будущая профессия  инженер - программист</w:t>
      </w:r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Презентация: слайды: 29  -36, видео</w:t>
      </w:r>
      <w:proofErr w:type="gramStart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)</w:t>
      </w:r>
      <w:proofErr w:type="gramEnd"/>
    </w:p>
    <w:p w:rsidR="006B164D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B164D" w:rsidRPr="00EA2188" w:rsidRDefault="006B164D" w:rsidP="006B16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A218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8. Приложение: видео</w:t>
      </w:r>
    </w:p>
    <w:p w:rsidR="006B164D" w:rsidRDefault="006B164D" w:rsidP="006B164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64D" w:rsidRDefault="006B164D" w:rsidP="006B164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64D" w:rsidRDefault="006B164D" w:rsidP="006B164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D399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</w:t>
      </w:r>
      <w:r w:rsidRPr="009D399D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Учитель математики  -   М.С. Соловьева</w:t>
      </w:r>
    </w:p>
    <w:p w:rsidR="00A763EE" w:rsidRDefault="006B164D" w:rsidP="006B164D"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</w:t>
      </w:r>
      <w:bookmarkStart w:id="0" w:name="_GoBack"/>
      <w:bookmarkEnd w:id="0"/>
    </w:p>
    <w:sectPr w:rsidR="00A7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7C"/>
    <w:rsid w:val="00361A7C"/>
    <w:rsid w:val="006B164D"/>
    <w:rsid w:val="00A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2020-12-27T19:12:00Z</dcterms:created>
  <dcterms:modified xsi:type="dcterms:W3CDTF">2020-12-27T19:12:00Z</dcterms:modified>
</cp:coreProperties>
</file>