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39" w:rsidRDefault="00BB1639" w:rsidP="00BB1639"/>
    <w:p w:rsidR="00BB1639" w:rsidRDefault="00BB1639" w:rsidP="00BB1639"/>
    <w:p w:rsidR="00BB1639" w:rsidRPr="0017253B" w:rsidRDefault="00BB1639" w:rsidP="00BB1639">
      <w:pPr>
        <w:rPr>
          <w:sz w:val="52"/>
          <w:szCs w:val="52"/>
        </w:rPr>
      </w:pPr>
    </w:p>
    <w:p w:rsidR="00BB1639" w:rsidRPr="0017253B" w:rsidRDefault="00BB1639" w:rsidP="00BB1639">
      <w:pPr>
        <w:rPr>
          <w:sz w:val="52"/>
          <w:szCs w:val="52"/>
        </w:rPr>
      </w:pPr>
      <w:r w:rsidRPr="0017253B">
        <w:rPr>
          <w:sz w:val="52"/>
          <w:szCs w:val="52"/>
        </w:rPr>
        <w:t xml:space="preserve">               Доклад:</w:t>
      </w:r>
    </w:p>
    <w:p w:rsidR="00BB1639" w:rsidRDefault="00BB1639" w:rsidP="00BB1639">
      <w:r w:rsidRPr="0017253B">
        <w:rPr>
          <w:sz w:val="52"/>
          <w:szCs w:val="52"/>
        </w:rPr>
        <w:t xml:space="preserve">«Повышение мотивации обучения и качества </w:t>
      </w:r>
      <w:proofErr w:type="gramStart"/>
      <w:r w:rsidRPr="0017253B">
        <w:rPr>
          <w:sz w:val="52"/>
          <w:szCs w:val="52"/>
        </w:rPr>
        <w:t>образования</w:t>
      </w:r>
      <w:proofErr w:type="gramEnd"/>
      <w:r w:rsidRPr="0017253B">
        <w:rPr>
          <w:sz w:val="52"/>
          <w:szCs w:val="52"/>
        </w:rPr>
        <w:t xml:space="preserve"> обучающихся с недостатками слуха на уроках изобразительного искусства».</w:t>
      </w:r>
      <w:r w:rsidR="0017253B">
        <w:t xml:space="preserve"> </w:t>
      </w:r>
    </w:p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>
      <w:bookmarkStart w:id="0" w:name="_GoBack"/>
    </w:p>
    <w:bookmarkEnd w:id="0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17253B" w:rsidRDefault="0017253B" w:rsidP="00BB1639"/>
    <w:p w:rsidR="00BB1639" w:rsidRPr="00C51B65" w:rsidRDefault="00BB1639" w:rsidP="00BB1639">
      <w:pPr>
        <w:rPr>
          <w:b/>
          <w:sz w:val="28"/>
        </w:rPr>
      </w:pPr>
      <w:r w:rsidRPr="00C51B65">
        <w:rPr>
          <w:b/>
          <w:sz w:val="28"/>
        </w:rPr>
        <w:t>Исполнител</w:t>
      </w:r>
      <w:r w:rsidR="007117A9" w:rsidRPr="00C51B65">
        <w:rPr>
          <w:b/>
          <w:sz w:val="28"/>
        </w:rPr>
        <w:t xml:space="preserve">ь  </w:t>
      </w:r>
      <w:r w:rsidRPr="00C51B65">
        <w:rPr>
          <w:b/>
          <w:sz w:val="28"/>
        </w:rPr>
        <w:t>-  Михайлова Л.А.- учитель изобразительного искусства.</w:t>
      </w:r>
    </w:p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>
      <w:r>
        <w:t xml:space="preserve">                                                                   Содержание:</w:t>
      </w:r>
    </w:p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>
      <w:r>
        <w:t xml:space="preserve">    Обобщения опыта.………………………………. </w:t>
      </w:r>
    </w:p>
    <w:p w:rsidR="00BB1639" w:rsidRDefault="00BB1639" w:rsidP="00BB1639">
      <w:r>
        <w:t xml:space="preserve">    Технология опыта………………………………. </w:t>
      </w:r>
    </w:p>
    <w:p w:rsidR="00BB1639" w:rsidRDefault="00BB1639" w:rsidP="00BB1639">
      <w:r>
        <w:t xml:space="preserve">    Результативность опыта……………………</w:t>
      </w:r>
    </w:p>
    <w:p w:rsidR="00BB1639" w:rsidRDefault="00BB1639" w:rsidP="00BB1639">
      <w:r>
        <w:t xml:space="preserve">    Из опыта работы………………………………………</w:t>
      </w:r>
    </w:p>
    <w:p w:rsidR="00BB1639" w:rsidRDefault="00BB1639" w:rsidP="00BB1639">
      <w:r>
        <w:t xml:space="preserve">    Заключение…………………………………………… </w:t>
      </w:r>
    </w:p>
    <w:p w:rsidR="00BB1639" w:rsidRDefault="00BB1639" w:rsidP="00BB1639">
      <w:r>
        <w:t xml:space="preserve">    Литература.</w:t>
      </w:r>
    </w:p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/>
    <w:p w:rsidR="00BB1639" w:rsidRDefault="00BB1639" w:rsidP="00BB1639">
      <w:r>
        <w:lastRenderedPageBreak/>
        <w:t>Цель учебного предмета «Изобразительное искусство» – формирование художественной культуры учащихся, как неотъемлемой части духовной  культуры учащегося.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повышению мотивации к познавательной деятельности в целом. На мой взгляд, эта тема сегодня актуальна, так как, мотивация к учебной изобразительной деятельности,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 отказу от изобразительной деятельности.</w:t>
      </w:r>
    </w:p>
    <w:p w:rsidR="00BB1639" w:rsidRDefault="00BB1639" w:rsidP="00BB1639">
      <w:r>
        <w:t xml:space="preserve"> Вот почему очень важно, чтобы ученик чувствовал себя успешным и цель педагога – создать все условия для успешной деятельности, к чему я и стремлюсь на своих уроках изобразительного искусства.</w:t>
      </w:r>
    </w:p>
    <w:p w:rsidR="00BB1639" w:rsidRDefault="00BB1639" w:rsidP="00BB1639">
      <w:r>
        <w:t xml:space="preserve"> Формирование мотивации учения – это решение вопросов развития и воспитания личности. Поэтому проблема учебной мотивации считается одной из центральных в педагогике и педагогической психологии. Эта проблема актуальна для всех участников учебно-воспитательного процесса: учащихся, родителей и учителей. Изобразительное искусство, как один из учебных предметов в коррекционной  общеобразовательной школе, занимает важное место в воспитании учащихся, а значит – может способствовать развитию учебной мотивации.  А.В. Луначарский в книге «Основные принципы единой трудовой школы» писал: «Предметы эстетические: лепка, рисование, пение и музыка – отнюдь не являются чем-то второстепенным: трудовое и научное образование, лишенное этого элемента, было бы бездушным, ибо радость жизни в любовании и творчестве есть конечная цель и труда, и науки». Уроки изобразительного искусства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изобразительным искусством характерна выраженная эстетическая направленность. Радость и наслаждение, которые испытывает ребенок при встрече с «прекрасным», способствуют воспитанию в нем доброты, сопереживания и сочувствия окружающему его миру.</w:t>
      </w:r>
    </w:p>
    <w:p w:rsidR="00BB1639" w:rsidRDefault="00BB1639" w:rsidP="00BB1639"/>
    <w:p w:rsidR="00BB1639" w:rsidRDefault="00BB1639" w:rsidP="00BB1639">
      <w:r>
        <w:t>Актуальность данного опыта заключается в том, что повышение мотивации учебно-познавательной деятельности учащихся на уроках изобразительного искусства способствует формированию мировоззрения школьников, интенсификации учебно-воспитательного процесса и, как следствие, формированию личности, соответствующей требованиям современного общества.</w:t>
      </w:r>
    </w:p>
    <w:p w:rsidR="00BB1639" w:rsidRDefault="00BB1639" w:rsidP="00BB1639"/>
    <w:p w:rsidR="00BB1639" w:rsidRDefault="00BB1639" w:rsidP="00BB1639">
      <w:r>
        <w:t>Мотивация – это система побудительных причин человеческого поведения, теоретической и практической деятельности.</w:t>
      </w:r>
    </w:p>
    <w:p w:rsidR="00BB1639" w:rsidRDefault="00BB1639" w:rsidP="00BB1639">
      <w:r>
        <w:t xml:space="preserve"> Уровни развития учебной мотивации:    Отрицательное отношение к учению.    Нейтральное отношение к учению.    Положительное, но аморфное отношение к учению.    Положительное отношение к учению.    Активное, творческое отношение к учению.    Личностное, ответственное отношение к учению.</w:t>
      </w:r>
    </w:p>
    <w:p w:rsidR="00BB1639" w:rsidRDefault="00BB1639" w:rsidP="00BB1639">
      <w:r>
        <w:lastRenderedPageBreak/>
        <w:t xml:space="preserve"> Мотив учения – это направленность школьника на отдельные стороны учебной работы, связанная с внутренним отношением ученика к ней. Современные подходы к преподаванию изобразительного искусства и технологии предполагает актуализацию, в числе следующих направлений деятельности учителя - творца.</w:t>
      </w:r>
    </w:p>
    <w:p w:rsidR="00BB1639" w:rsidRDefault="00BB1639" w:rsidP="00BB1639">
      <w:r>
        <w:t xml:space="preserve"> 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</w:r>
    </w:p>
    <w:p w:rsidR="00BB1639" w:rsidRDefault="00BB1639" w:rsidP="00BB1639">
      <w:r>
        <w:t xml:space="preserve"> - использование информационно-коммуникативных средств в обучении и поисковой деятельности учащихся;</w:t>
      </w:r>
    </w:p>
    <w:p w:rsidR="00BB1639" w:rsidRDefault="00BB1639" w:rsidP="00BB1639">
      <w:r>
        <w:t xml:space="preserve"> -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:rsidR="00BB1639" w:rsidRDefault="00BB1639" w:rsidP="00BB1639"/>
    <w:p w:rsidR="00BB1639" w:rsidRDefault="00BB1639" w:rsidP="00BB1639">
      <w:r>
        <w:t>Выше сказанное требует, применение традиционного оборудования и демонстрационных материалов, введения современных средств обучения таких как, мультимедийное оборудование с необходимым программным обеспечением.</w:t>
      </w:r>
    </w:p>
    <w:p w:rsidR="00BB1639" w:rsidRDefault="00BB1639" w:rsidP="00BB1639"/>
    <w:p w:rsidR="00BB1639" w:rsidRDefault="00BB1639" w:rsidP="00BB1639">
      <w: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:rsidR="00BB1639" w:rsidRDefault="00BB1639" w:rsidP="00BB1639"/>
    <w:p w:rsidR="00BB1639" w:rsidRDefault="00BB1639" w:rsidP="00BB1639">
      <w:r>
        <w:t>- активизации познавательной деятельности;</w:t>
      </w:r>
    </w:p>
    <w:p w:rsidR="00BB1639" w:rsidRDefault="00BB1639" w:rsidP="00BB1639"/>
    <w:p w:rsidR="00BB1639" w:rsidRDefault="00BB1639" w:rsidP="00BB1639">
      <w:r>
        <w:t>- повышению качественной успеваемости школьников;</w:t>
      </w:r>
    </w:p>
    <w:p w:rsidR="00BB1639" w:rsidRDefault="00BB1639" w:rsidP="00BB1639"/>
    <w:p w:rsidR="00BB1639" w:rsidRDefault="00BB1639" w:rsidP="00BB1639">
      <w:r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:rsidR="00BB1639" w:rsidRDefault="00BB1639" w:rsidP="00BB1639"/>
    <w:p w:rsidR="00BB1639" w:rsidRDefault="00BB1639" w:rsidP="00BB1639">
      <w:r>
        <w:t>- развитию навыков самообразования и самоконтроля;</w:t>
      </w:r>
    </w:p>
    <w:p w:rsidR="00BB1639" w:rsidRDefault="00BB1639" w:rsidP="00BB1639"/>
    <w:p w:rsidR="00BB1639" w:rsidRDefault="00BB1639" w:rsidP="00BB1639">
      <w:r>
        <w:t>- повышению уровню комфортности обучения;</w:t>
      </w:r>
    </w:p>
    <w:p w:rsidR="00BB1639" w:rsidRDefault="00BB1639" w:rsidP="00BB1639"/>
    <w:p w:rsidR="00BB1639" w:rsidRDefault="00BB1639" w:rsidP="00BB1639">
      <w:r>
        <w:t xml:space="preserve">- развитию творческо-информационного мышления. </w:t>
      </w:r>
    </w:p>
    <w:p w:rsidR="00BB1639" w:rsidRDefault="00BB1639" w:rsidP="00BB1639">
      <w:r>
        <w:t xml:space="preserve">Для повышения  мотивации к творческой  деятельности  школьников уроки изобразительного искусства я организовываю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</w:t>
      </w:r>
      <w:r>
        <w:lastRenderedPageBreak/>
        <w:t>свою мысль (в слове, изображении, звуке), быть раскованными в творчестве, не бояться нового, неожиданного.</w:t>
      </w:r>
    </w:p>
    <w:p w:rsidR="00BB1639" w:rsidRDefault="00BB1639" w:rsidP="00BB1639"/>
    <w:p w:rsidR="00BB1639" w:rsidRDefault="00BB1639" w:rsidP="00BB1639">
      <w:r>
        <w:t>Что дает высокая мотивация учения ребенку:</w:t>
      </w:r>
    </w:p>
    <w:p w:rsidR="00BB1639" w:rsidRDefault="00BB1639" w:rsidP="00BB1639"/>
    <w:p w:rsidR="00BB1639" w:rsidRDefault="00BB1639" w:rsidP="00BB1639">
      <w:r>
        <w:t>•Чувство уверенности в собственных силах после решения трудной задачи;</w:t>
      </w:r>
    </w:p>
    <w:p w:rsidR="00BB1639" w:rsidRDefault="00BB1639" w:rsidP="00BB1639"/>
    <w:p w:rsidR="00BB1639" w:rsidRDefault="00BB1639" w:rsidP="00BB1639">
      <w:r>
        <w:t>•Повышение собственной значимости;</w:t>
      </w:r>
    </w:p>
    <w:p w:rsidR="00BB1639" w:rsidRDefault="00BB1639" w:rsidP="00BB1639"/>
    <w:p w:rsidR="00BB1639" w:rsidRDefault="00BB1639" w:rsidP="00BB1639">
      <w:r>
        <w:t>•Признание учителей и сверстников;</w:t>
      </w:r>
    </w:p>
    <w:p w:rsidR="00BB1639" w:rsidRDefault="00BB1639" w:rsidP="00BB1639"/>
    <w:p w:rsidR="00BB1639" w:rsidRDefault="00BB1639" w:rsidP="00BB1639">
      <w:r>
        <w:t>•Развитие творческих способностей;</w:t>
      </w:r>
    </w:p>
    <w:p w:rsidR="00BB1639" w:rsidRDefault="00BB1639" w:rsidP="00BB1639"/>
    <w:p w:rsidR="00BB1639" w:rsidRDefault="00BB1639" w:rsidP="00BB1639">
      <w:r>
        <w:t>•Гордость собой и своими успехами;</w:t>
      </w:r>
    </w:p>
    <w:p w:rsidR="00BB1639" w:rsidRDefault="00BB1639" w:rsidP="00BB1639"/>
    <w:p w:rsidR="00BB1639" w:rsidRDefault="00BB1639" w:rsidP="00BB1639">
      <w:r>
        <w:t>•Статус успешного человека.</w:t>
      </w:r>
    </w:p>
    <w:p w:rsidR="00BB1639" w:rsidRDefault="00BB1639" w:rsidP="00BB1639"/>
    <w:p w:rsidR="00BB1639" w:rsidRDefault="00BB1639" w:rsidP="00BB1639">
      <w:r>
        <w:t xml:space="preserve">Как оживить урок? Как поддержать интерес к предмету и желание изучать то, что кажется хорошо знакомым или наоборот бесполезным в реальной жизни? Задачи каждого учебного дня для меня, как учителя </w:t>
      </w:r>
      <w:proofErr w:type="gramStart"/>
      <w:r>
        <w:t>изо</w:t>
      </w:r>
      <w:proofErr w:type="gramEnd"/>
      <w:r>
        <w:t xml:space="preserve"> искусства.</w:t>
      </w:r>
    </w:p>
    <w:p w:rsidR="00BB1639" w:rsidRDefault="00BB1639" w:rsidP="00BB1639">
      <w:r>
        <w:t xml:space="preserve">       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</w:t>
      </w:r>
      <w:proofErr w:type="gramStart"/>
      <w:r>
        <w:t xml:space="preserve">Уроки  искусства могут  быть представлен в жанре урока - путешествия, урока - прогулки, урока – спектакля, урока – викторины, урока - импровизации, деловой или ролевой игры, ответно - вопросной и речевой работы.. Возможен так же  урок-репортаж из музея, или с выставки, панорама. </w:t>
      </w:r>
      <w:proofErr w:type="gramEnd"/>
    </w:p>
    <w:p w:rsidR="00BB1639" w:rsidRDefault="00BB1639" w:rsidP="00BB1639"/>
    <w:p w:rsidR="00BB1639" w:rsidRDefault="00BB1639" w:rsidP="00BB1639"/>
    <w:p w:rsidR="00BB1639" w:rsidRDefault="00BB1639" w:rsidP="00BB1639">
      <w:r>
        <w:t>Примеры проведения уроков:</w:t>
      </w:r>
    </w:p>
    <w:p w:rsidR="00BB1639" w:rsidRDefault="00BB1639" w:rsidP="00BB1639"/>
    <w:p w:rsidR="00BB1639" w:rsidRDefault="00BB1639" w:rsidP="00BB1639">
      <w:r>
        <w:t xml:space="preserve"> Урок – виртуальная прогулка, путешествие. Данный урок можно провести по знаменитым местам, рассматривая архитектуру (8класс), скульптуру, парковые зоны с их ландшафтами. На таком уроке </w:t>
      </w:r>
      <w:r>
        <w:lastRenderedPageBreak/>
        <w:t xml:space="preserve">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уроков могут быть темы в 7 классе: «Крупнейшие музеи изобразительного искусства и их роль в культуре»,  «Эрмитаж – сокровищница мировой культуры», «Кижи – деревянная сказка» 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Здесь же </w:t>
      </w:r>
      <w:proofErr w:type="gramStart"/>
      <w:r>
        <w:t>проводится словарная работа развивается</w:t>
      </w:r>
      <w:proofErr w:type="gramEnd"/>
      <w:r>
        <w:t xml:space="preserve"> речь учащихся. </w:t>
      </w:r>
    </w:p>
    <w:p w:rsidR="00BB1639" w:rsidRDefault="00BB1639" w:rsidP="00BB1639">
      <w:r>
        <w:t>Урок – панорама. 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Природа и художник» в 6 классе, на котором можно раскрыть образный и содержательный смысл понятия «Пейзажная живопись».</w:t>
      </w:r>
    </w:p>
    <w:p w:rsidR="00BB1639" w:rsidRDefault="00BB1639" w:rsidP="00BB1639"/>
    <w:p w:rsidR="00BB1639" w:rsidRDefault="00BB1639" w:rsidP="00BB1639">
      <w:r>
        <w:t>Урок – викторина. 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на вопросы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</w:r>
    </w:p>
    <w:p w:rsidR="00BB1639" w:rsidRDefault="00BB1639" w:rsidP="00BB1639"/>
    <w:p w:rsidR="00BB1639" w:rsidRDefault="00BB1639" w:rsidP="00BB1639">
      <w:r>
        <w:t xml:space="preserve"> Урока - игра. 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удовольствием разрабатывали модели одежд для кукол.</w:t>
      </w:r>
    </w:p>
    <w:p w:rsidR="00BB1639" w:rsidRDefault="00BB1639" w:rsidP="00BB1639"/>
    <w:p w:rsidR="00BB1639" w:rsidRDefault="00BB1639" w:rsidP="00BB1639">
      <w:r>
        <w:t xml:space="preserve"> Уроки-конкурсы: 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</w:t>
      </w:r>
    </w:p>
    <w:p w:rsidR="00BB1639" w:rsidRDefault="00BB1639" w:rsidP="00BB1639"/>
    <w:p w:rsidR="00BB1639" w:rsidRDefault="00BB1639" w:rsidP="00BB1639">
      <w:r>
        <w:t xml:space="preserve"> Уроки-познания: учащиеся пополняют свой багаж новыми знаниями, терминами, техникой исполнения, изобразительной грамотностью.</w:t>
      </w:r>
    </w:p>
    <w:p w:rsidR="00BB1639" w:rsidRDefault="00BB1639" w:rsidP="00BB1639"/>
    <w:p w:rsidR="00BB1639" w:rsidRDefault="00BB1639" w:rsidP="00BB1639">
      <w:r>
        <w:t xml:space="preserve">Уроки-знакомства с различными техниками рисования (в том числе нетрадиционными): монотипия, восковые карандаши + акварель, рисование пальчиками, </w:t>
      </w:r>
      <w:proofErr w:type="spellStart"/>
      <w:r>
        <w:t>набрызг</w:t>
      </w:r>
      <w:proofErr w:type="spellEnd"/>
      <w:r>
        <w:t xml:space="preserve">, </w:t>
      </w:r>
      <w:proofErr w:type="spellStart"/>
      <w:r>
        <w:t>кляксография</w:t>
      </w:r>
      <w:proofErr w:type="spellEnd"/>
      <w:r>
        <w:t xml:space="preserve">, рисование солью и прочее, позволяет учащимся почувствовать материал, создать свое, проявляя фантазию. Одна из главных задач таких занятий рисованием – помочь детям познавать окружающую действительность, развивать наблюдательность, научить </w:t>
      </w:r>
      <w:proofErr w:type="gramStart"/>
      <w:r>
        <w:t>правильно</w:t>
      </w:r>
      <w:proofErr w:type="gramEnd"/>
      <w:r>
        <w:t xml:space="preserve"> видеть, развивать мышление, воображение и творческие возможности ребенка.</w:t>
      </w:r>
    </w:p>
    <w:p w:rsidR="00BB1639" w:rsidRDefault="00BB1639" w:rsidP="00BB1639">
      <w:r>
        <w:lastRenderedPageBreak/>
        <w:t xml:space="preserve">   Одна из форм поощрения, которую я часто использую – это участие в школьной выставке. Выставки проводятся регулярно в течение учебного года, для школьников, на проведение недели  предметов Технология и </w:t>
      </w:r>
      <w:proofErr w:type="gramStart"/>
      <w:r>
        <w:t>ИЗО</w:t>
      </w:r>
      <w:proofErr w:type="gramEnd"/>
      <w:r>
        <w:t xml:space="preserve">,  </w:t>
      </w:r>
      <w:proofErr w:type="gramStart"/>
      <w:r>
        <w:t>для</w:t>
      </w:r>
      <w:proofErr w:type="gramEnd"/>
      <w:r>
        <w:t xml:space="preserve"> гостей и родителей, на праздники и т.д.</w:t>
      </w:r>
    </w:p>
    <w:p w:rsidR="00BB1639" w:rsidRDefault="00BB1639" w:rsidP="00BB1639">
      <w:r>
        <w:t xml:space="preserve"> Периодическая организация выставок дает детям возможность заново увидеть и оценить свои работы, ощутить радость успеха. Выполненные на уроках работы, учащихся могут быть использованы как подарки для гостей школы, спонсоров школы, родных и друзей, применяются в оформлении школы и становятся прекрасным ее украшением.</w:t>
      </w:r>
    </w:p>
    <w:p w:rsidR="00BB1639" w:rsidRDefault="00BB1639" w:rsidP="00BB1639">
      <w:r>
        <w:t xml:space="preserve"> На занятиях </w:t>
      </w:r>
      <w:proofErr w:type="gramStart"/>
      <w:r>
        <w:t>ИЗО</w:t>
      </w:r>
      <w:proofErr w:type="gramEnd"/>
      <w:r>
        <w:t xml:space="preserve"> происходит </w:t>
      </w:r>
      <w:proofErr w:type="gramStart"/>
      <w:r>
        <w:t>освоение</w:t>
      </w:r>
      <w:proofErr w:type="gramEnd"/>
      <w:r>
        <w:t xml:space="preserve"> учениками различных художественных  материалов (краски, гуашь и акварель, карандаши, ткани, пластилин, бумага, картон). 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 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 </w:t>
      </w:r>
    </w:p>
    <w:p w:rsidR="00BB1639" w:rsidRDefault="00BB1639" w:rsidP="00BB1639">
      <w:r>
        <w:t xml:space="preserve">Урок искусства я  стремлюсь сделать для каждого ребёнка ярким событием в жизни, побуждающим к самостоятельному творчеству. Это особый урок. </w:t>
      </w:r>
      <w:proofErr w:type="gramStart"/>
      <w:r>
        <w:t>Он должен быть каждый раз новым, не похожим на предыдущий, с особой эмоциональной атмосферой увлечённости.</w:t>
      </w:r>
      <w:proofErr w:type="gramEnd"/>
      <w:r>
        <w:t xml:space="preserve"> Я создаю его при помощи живого слова, ярких диалогов с учениками, зрительных образо</w:t>
      </w:r>
      <w:proofErr w:type="gramStart"/>
      <w:r>
        <w:t>в-</w:t>
      </w:r>
      <w:proofErr w:type="gramEnd"/>
      <w:r>
        <w:t xml:space="preserve"> ярких образцов, игровых ситуаций, использования компьютерных технологий, презентаций, компьютерных программ.</w:t>
      </w:r>
    </w:p>
    <w:p w:rsidR="00BB1639" w:rsidRDefault="00BB1639" w:rsidP="00BB1639"/>
    <w:p w:rsidR="00BB1639" w:rsidRDefault="00BB1639" w:rsidP="00BB1639">
      <w:r>
        <w:t>Всегда стараюсь творчески подойти к методике проведения уроков, организовывать индивидуальные, групповые, коллективные, игровые формы работы, 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</w:r>
    </w:p>
    <w:p w:rsidR="00BB1639" w:rsidRDefault="00BB1639" w:rsidP="00BB1639"/>
    <w:p w:rsidR="00BB1639" w:rsidRDefault="00BB1639" w:rsidP="00BB1639">
      <w:r>
        <w:t xml:space="preserve">     Не буду останавливаться на важности проведения интегрированных уроков, хочется только отметить, что при интеграции уроков </w:t>
      </w:r>
      <w:proofErr w:type="gramStart"/>
      <w:r>
        <w:t>ИЗО</w:t>
      </w:r>
      <w:proofErr w:type="gramEnd"/>
      <w:r>
        <w:t xml:space="preserve"> происходит </w:t>
      </w:r>
      <w:proofErr w:type="gramStart"/>
      <w:r>
        <w:t>использование</w:t>
      </w:r>
      <w:proofErr w:type="gramEnd"/>
      <w:r>
        <w:t xml:space="preserve">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матрешка», на котором дети узнали об истории русской матрешки, выполнили рисунки и ответили на вопросы по теме. На таком уроке решаются многие вопросы и задачи обучения, и повышается качество образования.</w:t>
      </w:r>
    </w:p>
    <w:p w:rsidR="00BB1639" w:rsidRDefault="00BB1639" w:rsidP="00BB1639"/>
    <w:p w:rsidR="00BB1639" w:rsidRDefault="00BB1639" w:rsidP="00BB1639">
      <w:r>
        <w:t xml:space="preserve">Интересна, на мой </w:t>
      </w:r>
      <w:proofErr w:type="gramStart"/>
      <w:r>
        <w:t>взгляд</w:t>
      </w:r>
      <w:proofErr w:type="gramEnd"/>
      <w:r>
        <w:t xml:space="preserve"> и актуальна такая проблема,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</w:t>
      </w:r>
      <w:proofErr w:type="gramStart"/>
      <w:r>
        <w:t>интересным</w:t>
      </w:r>
      <w:proofErr w:type="gramEnd"/>
      <w:r>
        <w:t xml:space="preserve"> если при объяснении определенных тем будет использован компьютер. За годы </w:t>
      </w:r>
      <w:r>
        <w:lastRenderedPageBreak/>
        <w:t xml:space="preserve">работы у меня накопилось много презентаций по различным темам, которые я создала сама и использую их на своих уроках. 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</w:t>
      </w:r>
      <w:proofErr w:type="gramStart"/>
      <w:r>
        <w:t>обучающихся</w:t>
      </w:r>
      <w:proofErr w:type="gramEnd"/>
      <w:r>
        <w:t xml:space="preserve">. Формирование мотивации -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сферы. </w:t>
      </w:r>
    </w:p>
    <w:p w:rsidR="00BB1639" w:rsidRDefault="00BB1639" w:rsidP="00BB1639">
      <w:r>
        <w:t xml:space="preserve">              Например, на уроке изобразительного искусства учащиеся изображают натюрморт. Ставятся два варианта постановки с учетом сложности выполнения задания. Так, например, для первой группы учащихся, можно поставить сложный по цветовой гамме натюрморт и большого количества предметов. Простой натюрморт они будут рисовать без большого желания. При выполнении простой и очень легкой работы они не смогут приобрести новые знания, а, следовательно, и никакого личностного роста у них быть не может. Для  второй группы учащихся необходимо поставить интересный, но не сложный натюрморт (2предмета). </w:t>
      </w:r>
    </w:p>
    <w:p w:rsidR="00BB1639" w:rsidRDefault="00BB1639" w:rsidP="00BB1639">
      <w:r>
        <w:t xml:space="preserve">          На своих уроках я не ставлю неудовлетворительные оценки за неправильные ответы, но я поощряю верные и творческие решения.</w:t>
      </w:r>
    </w:p>
    <w:p w:rsidR="00BB1639" w:rsidRDefault="00BB1639" w:rsidP="00BB1639">
      <w:r>
        <w:t xml:space="preserve"> В ходе педагогической деятельности выяснила, что использование медиа-ресурсов как источника информации повышает мотивацию,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- является организация проектной деятельности учащихся, оформленная в виде презентаций, печатных сообщений в форме рефератов, докладов. Преимущества использования И</w:t>
      </w:r>
      <w:proofErr w:type="gramStart"/>
      <w:r>
        <w:t>КТ в пр</w:t>
      </w:r>
      <w:proofErr w:type="gramEnd"/>
      <w:r>
        <w:t>еподавании изобразительного искусства очевидны.</w:t>
      </w:r>
    </w:p>
    <w:p w:rsidR="00BB1639" w:rsidRDefault="00BB1639" w:rsidP="00BB1639"/>
    <w:p w:rsidR="00BB1639" w:rsidRDefault="00BB1639" w:rsidP="00BB1639">
      <w:r>
        <w:t xml:space="preserve">     Знакомство с любой темой я сопровождаю показом видеофрагментов, фотографий</w:t>
      </w:r>
      <w:proofErr w:type="gramStart"/>
      <w:r>
        <w:t xml:space="preserve"> ,</w:t>
      </w:r>
      <w:proofErr w:type="gramEnd"/>
      <w:r>
        <w:t xml:space="preserve"> что  активизирует  учебный процесс.</w:t>
      </w:r>
    </w:p>
    <w:p w:rsidR="00BB1639" w:rsidRDefault="00BB1639" w:rsidP="00BB1639"/>
    <w:p w:rsidR="00BB1639" w:rsidRDefault="00BB1639" w:rsidP="00BB1639">
      <w:r>
        <w:t xml:space="preserve">    широко использую показ репродукций картин художников;</w:t>
      </w:r>
    </w:p>
    <w:p w:rsidR="00BB1639" w:rsidRDefault="00BB1639" w:rsidP="00BB1639"/>
    <w:p w:rsidR="00BB1639" w:rsidRDefault="00BB1639" w:rsidP="00BB1639">
      <w:r>
        <w:t xml:space="preserve">    демонстрирую  графический материал (таблицы, схемы);</w:t>
      </w:r>
    </w:p>
    <w:p w:rsidR="00BB1639" w:rsidRDefault="00BB1639" w:rsidP="00BB1639"/>
    <w:p w:rsidR="00BB1639" w:rsidRDefault="00BB1639" w:rsidP="00BB1639">
      <w:r>
        <w:t xml:space="preserve">    можно «посещать виртуально» крупнейшие  музеи мира; </w:t>
      </w:r>
    </w:p>
    <w:p w:rsidR="00BB1639" w:rsidRDefault="00BB1639" w:rsidP="00BB1639"/>
    <w:p w:rsidR="00BB1639" w:rsidRDefault="00BB1639" w:rsidP="00BB1639">
      <w:r>
        <w:t xml:space="preserve">На уроках </w:t>
      </w:r>
      <w:proofErr w:type="gramStart"/>
      <w:r>
        <w:t>ИЗО</w:t>
      </w:r>
      <w:proofErr w:type="gramEnd"/>
      <w:r>
        <w:t xml:space="preserve"> я стараюсь инициировать индивидуальный опыт ребят, развить индивидуальные способности каждого ученика. Важно признать индивидуальность, самобытность, </w:t>
      </w:r>
      <w:proofErr w:type="spellStart"/>
      <w:r>
        <w:t>самоценность</w:t>
      </w:r>
      <w:proofErr w:type="spellEnd"/>
      <w:r>
        <w:t xml:space="preserve">,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само реализоваться в том или ином виде деятельности, конечно прежде </w:t>
      </w:r>
      <w:r>
        <w:lastRenderedPageBreak/>
        <w:t xml:space="preserve">познакомив их с различными видами творчества. </w:t>
      </w:r>
      <w:proofErr w:type="gramStart"/>
      <w:r>
        <w:t xml:space="preserve">И тогда мы, учителя, не услышим от детей фраз: «я не умею рисовать», « я не люблю рисовать» и т.д., так как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 </w:t>
      </w:r>
      <w:proofErr w:type="spellStart"/>
      <w:r>
        <w:t>самовыражаться</w:t>
      </w:r>
      <w:proofErr w:type="spellEnd"/>
      <w:r>
        <w:t xml:space="preserve"> на бумаге.</w:t>
      </w:r>
      <w:proofErr w:type="gramEnd"/>
      <w:r>
        <w:t xml:space="preserve"> В таких случаях очень помогает личностно - ориентированный подход.</w:t>
      </w:r>
    </w:p>
    <w:p w:rsidR="00BB1639" w:rsidRDefault="00BB1639" w:rsidP="00BB1639"/>
    <w:p w:rsidR="00BB1639" w:rsidRDefault="00BB1639" w:rsidP="00BB1639">
      <w:r>
        <w:t>На своих уроках я применяю такие личностно-ориентированные методы, как метод диалога, когда учитель и ученик – собеседники; метод сравнений и ассоциаций, когда каждый ученик может высказать свою ассоциацию по данной ситуации; придумывание образа или ситуаций;  индивидуальная работа.</w:t>
      </w:r>
    </w:p>
    <w:p w:rsidR="00BB1639" w:rsidRDefault="00BB1639" w:rsidP="00BB1639"/>
    <w:p w:rsidR="00BB1639" w:rsidRDefault="00BB1639" w:rsidP="00BB1639">
      <w:r>
        <w:t>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</w:t>
      </w:r>
    </w:p>
    <w:p w:rsidR="00BB1639" w:rsidRDefault="00BB1639" w:rsidP="00BB1639">
      <w:r>
        <w:t xml:space="preserve"> Современное общество благодаря научно-техническому прогрессу развивается быстрыми темпами и  диктует новые требования развития личности в нашей стране. Общие задачи обучения: готовить всесторонне развитых, образованных членов общества, способных принять активное участие в различных видах деятельности, отвечающих современным требованиям, направленным на воспитание конкурентно-способной личности.</w:t>
      </w:r>
    </w:p>
    <w:p w:rsidR="00BB1639" w:rsidRDefault="00BB1639" w:rsidP="00BB1639"/>
    <w:p w:rsidR="00BB1639" w:rsidRDefault="00BB1639" w:rsidP="00BB1639">
      <w:r>
        <w:t>Ученик должен уметь:</w:t>
      </w:r>
    </w:p>
    <w:p w:rsidR="00BB1639" w:rsidRDefault="00BB1639" w:rsidP="00BB1639"/>
    <w:p w:rsidR="00BB1639" w:rsidRDefault="00BB1639" w:rsidP="00BB1639">
      <w:r>
        <w:t>-ставить цель и добиваться ее;</w:t>
      </w:r>
    </w:p>
    <w:p w:rsidR="00BB1639" w:rsidRDefault="00BB1639" w:rsidP="00BB1639"/>
    <w:p w:rsidR="00BB1639" w:rsidRDefault="00BB1639" w:rsidP="00BB1639">
      <w:r>
        <w:t>- общаться;</w:t>
      </w:r>
    </w:p>
    <w:p w:rsidR="00BB1639" w:rsidRDefault="00BB1639" w:rsidP="00BB1639"/>
    <w:p w:rsidR="00BB1639" w:rsidRDefault="00BB1639" w:rsidP="00BB1639">
      <w:r>
        <w:t>-  адаптироваться к ситуации;</w:t>
      </w:r>
    </w:p>
    <w:p w:rsidR="00BB1639" w:rsidRDefault="00BB1639" w:rsidP="00BB1639"/>
    <w:p w:rsidR="00BB1639" w:rsidRDefault="00BB1639" w:rsidP="00BB1639">
      <w:r>
        <w:t>- ориентироваться в мире;</w:t>
      </w:r>
    </w:p>
    <w:p w:rsidR="00BB1639" w:rsidRDefault="00BB1639" w:rsidP="00BB1639"/>
    <w:p w:rsidR="00BB1639" w:rsidRDefault="00BB1639" w:rsidP="00BB1639">
      <w:r>
        <w:t>- самостоятельно добывать и применять знания;</w:t>
      </w:r>
    </w:p>
    <w:p w:rsidR="00BB1639" w:rsidRDefault="00BB1639" w:rsidP="00BB1639"/>
    <w:p w:rsidR="00BB1639" w:rsidRDefault="00BB1639" w:rsidP="00BB1639">
      <w:r>
        <w:t xml:space="preserve">- заботится о других и  о своем здоровье (соблюдение </w:t>
      </w:r>
      <w:proofErr w:type="spellStart"/>
      <w:r>
        <w:t>тб</w:t>
      </w:r>
      <w:proofErr w:type="spellEnd"/>
      <w:r>
        <w:t>. и охрана труда)</w:t>
      </w:r>
    </w:p>
    <w:p w:rsidR="00BB1639" w:rsidRDefault="00BB1639" w:rsidP="00BB1639"/>
    <w:p w:rsidR="00BB1639" w:rsidRDefault="00BB1639" w:rsidP="00BB1639">
      <w:r>
        <w:t xml:space="preserve">Одна из главных задач современного образования - повышение мотивации  учащихся на уроках </w:t>
      </w:r>
      <w:proofErr w:type="gramStart"/>
      <w:r>
        <w:t>изо</w:t>
      </w:r>
      <w:proofErr w:type="gramEnd"/>
      <w:r>
        <w:t xml:space="preserve">. 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изучение</w:t>
      </w:r>
      <w:proofErr w:type="gramEnd"/>
      <w:r>
        <w:t xml:space="preserve"> курса изобразительного искусства необходима взаимосвязь многих фактов   для развитие творческой личности. В результате повышается мотивации учащихся</w:t>
      </w:r>
      <w:proofErr w:type="gramStart"/>
      <w:r>
        <w:t xml:space="preserve"> ,</w:t>
      </w:r>
      <w:proofErr w:type="gramEnd"/>
      <w:r>
        <w:t>качество знаний увеличивается, развивается познавательный интерес к искусству, дети становятся более активными и творчески раскованными. Как  же увлечь детей на уроке? Как найти к каждому ученику свой подход? На уроках изобразительного искусства у нас самые благодарные слушатели, но как с их взрослением не потерять искру, горящую в глазах?</w:t>
      </w:r>
    </w:p>
    <w:p w:rsidR="00BB1639" w:rsidRDefault="00BB1639" w:rsidP="00BB1639">
      <w:r>
        <w:t>Что же такое мотивация?</w:t>
      </w:r>
    </w:p>
    <w:p w:rsidR="00BB1639" w:rsidRDefault="00BB1639" w:rsidP="00BB1639">
      <w:r>
        <w:t xml:space="preserve"> Мотивация— </w:t>
      </w:r>
      <w:proofErr w:type="gramStart"/>
      <w:r>
        <w:t>по</w:t>
      </w:r>
      <w:proofErr w:type="gramEnd"/>
      <w:r>
        <w:t>буждение к  действию изучения  предмета (материальный или идеальный), достижение которого выступает смыслом деятельности ребенка.</w:t>
      </w:r>
    </w:p>
    <w:p w:rsidR="00BB1639" w:rsidRDefault="00BB1639" w:rsidP="00BB1639">
      <w:r>
        <w:t xml:space="preserve"> Существует несколько видов мотивации.</w:t>
      </w:r>
    </w:p>
    <w:p w:rsidR="00BB1639" w:rsidRDefault="00BB1639" w:rsidP="00BB1639"/>
    <w:p w:rsidR="00BB1639" w:rsidRDefault="00BB1639" w:rsidP="00BB1639">
      <w:r>
        <w:t xml:space="preserve">1) внешняя мотивация— </w:t>
      </w:r>
      <w:proofErr w:type="gramStart"/>
      <w:r>
        <w:t>мо</w:t>
      </w:r>
      <w:proofErr w:type="gramEnd"/>
      <w:r>
        <w:t>тивация, не связанная с содержанием определенной деятельности, но обусловленная внешними по отношению к субъекту обстоятельствами.</w:t>
      </w:r>
    </w:p>
    <w:p w:rsidR="00BB1639" w:rsidRDefault="00BB1639" w:rsidP="00BB1639"/>
    <w:p w:rsidR="00BB1639" w:rsidRDefault="00BB1639" w:rsidP="00BB1639">
      <w:r>
        <w:t>Например, метод стимулирования. Нужно поощрять ребенка за знания, иначе он будет выпрашивать у учителей хорошие оценки. Родители часто используют материальный стимул.</w:t>
      </w:r>
    </w:p>
    <w:p w:rsidR="00BB1639" w:rsidRDefault="00BB1639" w:rsidP="00BB1639"/>
    <w:p w:rsidR="00BB1639" w:rsidRDefault="00BB1639" w:rsidP="00BB1639">
      <w:r>
        <w:t>Также к внешней мотивации можно отнести различные методы повышения интереса к предметам школьной программы. Здесь идёт речь об использовании различных игровых технологий, наглядных пособий, новых форм обучения.</w:t>
      </w:r>
    </w:p>
    <w:p w:rsidR="00BB1639" w:rsidRDefault="00BB1639" w:rsidP="00BB1639"/>
    <w:p w:rsidR="00BB1639" w:rsidRDefault="00BB1639" w:rsidP="00BB1639">
      <w:r>
        <w:t xml:space="preserve">2) внутренняя мотивация— </w:t>
      </w:r>
      <w:proofErr w:type="gramStart"/>
      <w:r>
        <w:t>мо</w:t>
      </w:r>
      <w:proofErr w:type="gramEnd"/>
      <w:r>
        <w:t>тивация, связанная не с внешними обстоятельствами, а с самим содержанием деятельности.</w:t>
      </w:r>
    </w:p>
    <w:p w:rsidR="00BB1639" w:rsidRDefault="00BB1639" w:rsidP="00BB1639"/>
    <w:p w:rsidR="00BB1639" w:rsidRDefault="00BB1639" w:rsidP="00BB1639">
      <w:r>
        <w:t xml:space="preserve"> Достаточно многим учащимся доставляет сам творческий процесс на уроках изобразительного искусства.</w:t>
      </w:r>
    </w:p>
    <w:p w:rsidR="00BB1639" w:rsidRDefault="00BB1639" w:rsidP="00BB1639"/>
    <w:p w:rsidR="00BB1639" w:rsidRDefault="00BB1639" w:rsidP="00BB1639">
      <w:r>
        <w:t xml:space="preserve">На  уроке изобразительного искусства необходимо развить мотивацию, которая важна для конкретного ребенка. При всем многообразие мотивов, существуют общие факторы, влияющие на их развитие. </w:t>
      </w:r>
      <w:proofErr w:type="gramStart"/>
      <w:r>
        <w:t>Такие как, чувства, интерес, успех, новизна, комфорт, компетентность учителя, и связь с жизнью.</w:t>
      </w:r>
      <w:proofErr w:type="gramEnd"/>
      <w:r>
        <w:t xml:space="preserve"> Разберем каждый из факторов.</w:t>
      </w:r>
    </w:p>
    <w:p w:rsidR="00BB1639" w:rsidRDefault="00BB1639" w:rsidP="00BB1639">
      <w:r>
        <w:t xml:space="preserve"> 1.Оттенки чувств.</w:t>
      </w:r>
    </w:p>
    <w:p w:rsidR="00BB1639" w:rsidRDefault="00BB1639" w:rsidP="00BB1639">
      <w:r>
        <w:lastRenderedPageBreak/>
        <w:t xml:space="preserve"> Очень важно, чтобы на уроках изобразительного искусства звучали не холодные, бездушные, хотя и правильные ответы,  а ответы, содержащие собственные переживания и впечатления, окрашенные детскими эмоциями. Учить детей отстаивать свою точку зрения и общаться с искусством, раскрывать свое видение прекрасного. Затронуть эмоциональное состояние помогут и музыкальные произведения, но это должно быть уместно. Фрагменты из видеофильмов развивают зрительное воображение, что в большей степени помогает понять тему урока.</w:t>
      </w:r>
    </w:p>
    <w:p w:rsidR="00BB1639" w:rsidRDefault="00BB1639" w:rsidP="00BB1639">
      <w:r>
        <w:t xml:space="preserve">    2. Интерес.</w:t>
      </w:r>
    </w:p>
    <w:p w:rsidR="00BB1639" w:rsidRDefault="00BB1639" w:rsidP="00BB1639">
      <w:r>
        <w:t xml:space="preserve"> Психологи подмечают, что интерес - наиболее часто испытываемая положительная эмоция. Интерес является исключительно важным видом мотивации в развитии навыков, знаний, интеллекта. Формирование интереса к искусству развивает инициативу и самостоятельность в обучении. Урок изобразительного искусства не может быть скучным и неинтересным. Игра позволяет активизировать внимание ребят и вовлечь всех в творческий процесс. Важны   коллективные и групповые  формы работы, соревнования, метод открытий, дифференцированный подход к каждому ученику. Формирование интереса и увлечённости не может быть назидательным и идти только сверху от учителя. </w:t>
      </w:r>
    </w:p>
    <w:p w:rsidR="00BB1639" w:rsidRDefault="00BB1639" w:rsidP="00BB1639">
      <w:r>
        <w:t>Я стараюсь поощрять свободу выбора детей, оставляю за каждым право иметь собственные интересы и предпочтения. В каждой теме урока есть вариантность выполнения. Например, тема « Декор русской избы» в 5 классе. Одни ученики выполняют рисунок узора ставней, другие рисуют окна с наличниками и ставнями избы, а некоторые украшают декором весь фасад избы. И часто дети берутся за самый сложный вариант работы. Каждый урок мы начинаем с повторения. Открываем альбом и смотрим, как  выполнили работу на прошлом уроке; обсуждаем, хвалим творческий подход.</w:t>
      </w:r>
    </w:p>
    <w:p w:rsidR="00BB1639" w:rsidRDefault="00BB1639" w:rsidP="00BB1639"/>
    <w:p w:rsidR="00BB1639" w:rsidRDefault="00BB1639" w:rsidP="00BB1639">
      <w:r>
        <w:t>3. Успех.</w:t>
      </w:r>
    </w:p>
    <w:p w:rsidR="00BB1639" w:rsidRDefault="00BB1639" w:rsidP="00BB1639">
      <w:r>
        <w:t xml:space="preserve"> Каждый ученик понимает успех по- своему, не нужно выдумывать успех для ребёнка и хвалить его за это. Я отмечаю  те моменты, когда ребёнок действительно прилагает много усилий, и у него что-то получается. Надо быть честным с детьми. Вера в ребёнка, доверие к нему, поддержка его устремлений к самореализации и самоутверждению приводят ребёнка к хорошим результатам. Важно, чтобы после проведённого занятия в душе каждого ребёнка остался праздник творчества. Есть дети, которые очень талантливые, многие занимаются в </w:t>
      </w:r>
      <w:proofErr w:type="gramStart"/>
      <w:r>
        <w:t>ИЗО</w:t>
      </w:r>
      <w:proofErr w:type="gramEnd"/>
      <w:r>
        <w:t xml:space="preserve"> - студиях, а другими  ребятами, при всем желание, не получается достичь такого же результата в работах. Важно воодушевить учащегося, объяснить, что каждый из них талантливый, но может в другой области: музыке, литературе или спорте.</w:t>
      </w:r>
    </w:p>
    <w:p w:rsidR="00BB1639" w:rsidRDefault="00BB1639" w:rsidP="00BB1639"/>
    <w:p w:rsidR="00BB1639" w:rsidRDefault="00BB1639" w:rsidP="00BB1639">
      <w:r>
        <w:t>4. Новизна.</w:t>
      </w:r>
    </w:p>
    <w:p w:rsidR="00BB1639" w:rsidRDefault="00BB1639" w:rsidP="00BB1639">
      <w:r>
        <w:t xml:space="preserve"> На каждом уроке нужно стараться удивлять учеников. Это может быть оригинальный подход к объяснению нового материала. Например, </w:t>
      </w:r>
      <w:proofErr w:type="gramStart"/>
      <w:r>
        <w:t>разместить фон</w:t>
      </w:r>
      <w:proofErr w:type="gramEnd"/>
      <w:r>
        <w:t xml:space="preserve"> картины, но только сине - голубых тонов, и поставить перед детьми задачу: нам надо сделать, чтобы картина стала интересней. Дети увидят морское дно, нарисуют рыбок и подумают, что они сами выбрали такую тему, и будут радоваться новым открытиям.</w:t>
      </w:r>
    </w:p>
    <w:p w:rsidR="00BB1639" w:rsidRDefault="00BB1639" w:rsidP="00BB1639"/>
    <w:p w:rsidR="00BB1639" w:rsidRDefault="00BB1639" w:rsidP="00BB1639">
      <w:r>
        <w:t>Используя  разные методы обучения, необходимо ориентироваться в широком спектре современных инноваций. Проведение тестовых заданий при подведении итогов</w:t>
      </w:r>
      <w:proofErr w:type="gramStart"/>
      <w:r>
        <w:t xml:space="preserve"> ,</w:t>
      </w:r>
      <w:proofErr w:type="gramEnd"/>
      <w:r>
        <w:t xml:space="preserve"> позволяет детям наглядно закрепить новую тему.</w:t>
      </w:r>
    </w:p>
    <w:p w:rsidR="00BB1639" w:rsidRDefault="00BB1639" w:rsidP="00BB1639">
      <w:r>
        <w:t>Метод проектов позволяет индивидуализировать учебный процесс, даёт возможность проявить самостоятельность в планировании, организации и контроле своей деятельности. Проекты выполняются старшеклассниками на различную тематику по выбору учащиеся: архитектура, скульптура, дизайн, декоративно-прикладное искусство.</w:t>
      </w:r>
    </w:p>
    <w:p w:rsidR="00BB1639" w:rsidRDefault="00BB1639" w:rsidP="00BB1639"/>
    <w:p w:rsidR="00BB1639" w:rsidRDefault="00BB1639" w:rsidP="00BB1639">
      <w:r>
        <w:t>5. Комфорт.</w:t>
      </w:r>
    </w:p>
    <w:p w:rsidR="00BB1639" w:rsidRDefault="00BB1639" w:rsidP="00BB1639">
      <w:r>
        <w:t xml:space="preserve"> Конечно, важной мотивацией уроков </w:t>
      </w:r>
      <w:proofErr w:type="gramStart"/>
      <w:r>
        <w:t>изо</w:t>
      </w:r>
      <w:proofErr w:type="gramEnd"/>
      <w:r>
        <w:t xml:space="preserve"> является, в каком кабинете проходит урок, как он оснащен, удобен ли. Физический комфорт влияет на подсознательное восприятие материала. Но и эмоциональный комфорт несет с собой чувство удовлетворения собственной деятельностью и ведет к индивидуальному росту каждого учащегося. Атмосфера радости и желание ученика прийти на следующий урок во многом зависят от учителя.</w:t>
      </w:r>
    </w:p>
    <w:p w:rsidR="00BB1639" w:rsidRDefault="00BB1639" w:rsidP="00BB1639"/>
    <w:p w:rsidR="00BB1639" w:rsidRDefault="00BB1639" w:rsidP="00BB1639">
      <w:r>
        <w:t>6. Компетентность учителя.</w:t>
      </w:r>
    </w:p>
    <w:p w:rsidR="00BB1639" w:rsidRDefault="00BB1639" w:rsidP="00BB1639">
      <w:r>
        <w:t xml:space="preserve"> Компетентность - </w:t>
      </w:r>
      <w:proofErr w:type="spellStart"/>
      <w:proofErr w:type="gramStart"/>
      <w:r>
        <w:t>c</w:t>
      </w:r>
      <w:proofErr w:type="gramEnd"/>
      <w:r>
        <w:t>овокупность</w:t>
      </w:r>
      <w:proofErr w:type="spellEnd"/>
      <w:r>
        <w:t xml:space="preserve">  компетенций; наличие знаний и опыта, необходимых для эффективной деятельности в заданной предметной области.</w:t>
      </w:r>
    </w:p>
    <w:p w:rsidR="00BB1639" w:rsidRDefault="00BB1639" w:rsidP="00BB1639">
      <w:r>
        <w:t xml:space="preserve"> Огромная роль в мотивации принадлежит учителю. Всё зависит от его умения говорить, умения создать теплую атмосферу и творческий климат на уроке. Умение найти к каждому свой подход, уважать мнение ученика и быть готовым к мнениям, которые разнятся с личным восприятием. На многие творческие суждения, вопросы существует несколько правильных ответов. Учитель должен постоянно заниматься самообразованием. Сейчас дети имеют возможности получить информацию из Интернета и нам надо опережать на шаг  детей во всем или хотя бы не отставать. Чтобы мотивировать детей, надо быть интересным для них. Верить в творческий успех детей и быть заинтересованным в конечном результате. Многие работы своих учащихся я отправляю на Интернет - конкурсы, размещаю на сайтах. Грамоты, дипломы, отзывы на работы учащихся в Интернете - всё это стимулирует  творческое совершенствование. </w:t>
      </w:r>
    </w:p>
    <w:p w:rsidR="00BB1639" w:rsidRDefault="00BB1639" w:rsidP="00BB1639">
      <w:r>
        <w:t>7.Связь с жизнью.</w:t>
      </w:r>
    </w:p>
    <w:p w:rsidR="00BB1639" w:rsidRDefault="00BB1639" w:rsidP="00BB1639">
      <w:r>
        <w:t xml:space="preserve"> Ученик на уроке должен понимать значимость материла и его место в современном мире. Моя задача: находить материал, актуальный для детей, и владеть информацией по этому вопросу. А также пользоваться на уроках новыми информационными технологиями.</w:t>
      </w:r>
    </w:p>
    <w:p w:rsidR="00BB1639" w:rsidRDefault="00BB1639" w:rsidP="00BB1639"/>
    <w:p w:rsidR="00BB1639" w:rsidRDefault="00BB1639" w:rsidP="00BB1639">
      <w:r>
        <w:t>Интернет обеспечивает высокий уровень наглядности, компьютер помогает готовить раздаточный материал, но иногда показ работ учеников пошлых лет является большим стимулом: «Я тоже так могу и даже лучше!».</w:t>
      </w:r>
    </w:p>
    <w:p w:rsidR="00BB1639" w:rsidRDefault="00BB1639" w:rsidP="00BB1639"/>
    <w:p w:rsidR="00BB1639" w:rsidRDefault="00BB1639" w:rsidP="00BB1639">
      <w:r>
        <w:lastRenderedPageBreak/>
        <w:t>Если присмотреть, то каждого предмета, окружающего нас в мире, «касалась» рука художника. Только существует массовое производство, где идею, проект создает мастер, а есть эксклюзивное создание произведений, в которых главным является его неповторимость. В профориентации учащихся, наверное, ни одна из школьных дисциплин не имеет столько областей применения, как область искусства. Начиная от художника - дизайнера - декоратора – архитектора и заканчивая просто ценителем искусства.</w:t>
      </w:r>
    </w:p>
    <w:p w:rsidR="00BB1639" w:rsidRDefault="00BB1639" w:rsidP="00BB1639"/>
    <w:p w:rsidR="00BB1639" w:rsidRDefault="00BB1639" w:rsidP="00BB1639">
      <w:r>
        <w:t xml:space="preserve">Много факторов влияет на развитие ребенка, на его жизненный выбор, но приятно, кода ученики  поступают в образовательные учреждения с творческим уклоном, получают  творческие специальности, учатся на дизайнеров.  Если  одним ребятам уроки </w:t>
      </w:r>
      <w:proofErr w:type="spellStart"/>
      <w:r>
        <w:t>ИЗОискусства</w:t>
      </w:r>
      <w:proofErr w:type="spellEnd"/>
      <w:r>
        <w:t xml:space="preserve"> помогают найти свое место в мире, раскрыться творчески, другие   ждут следующий урок с трепетом, значит, стоит трудиться, меняться, совершенствоваться дальше. Поэтому для моей работы важный мотив – это дети.</w:t>
      </w:r>
    </w:p>
    <w:p w:rsidR="00BB1639" w:rsidRDefault="00BB1639" w:rsidP="00BB1639">
      <w:r>
        <w:t xml:space="preserve"> Из опыта работы:</w:t>
      </w:r>
    </w:p>
    <w:p w:rsidR="00BB1639" w:rsidRDefault="00BB1639" w:rsidP="00BB1639">
      <w:r>
        <w:t xml:space="preserve"> Есть в классе ученики, которые не могут начать работу без помощи учителя. Таких учеников нужно заинтересовать. Я беру альбомный лист и  карандаш, и  изображаю работу на эту тему, или показываю рисование на доске. Очень много потом слышу восхищений учеников («</w:t>
      </w:r>
      <w:proofErr w:type="gramStart"/>
      <w:r>
        <w:t>здорово</w:t>
      </w:r>
      <w:proofErr w:type="gramEnd"/>
      <w:r>
        <w:t xml:space="preserve">», «как быстро»). После такого приема ученики заинтересованы и начинают сами рисовать работу с большим довольствием. Уметь </w:t>
      </w:r>
      <w:proofErr w:type="gramStart"/>
      <w:r>
        <w:t>рисовать</w:t>
      </w:r>
      <w:proofErr w:type="gramEnd"/>
      <w:r>
        <w:t xml:space="preserve"> нужен талант. Не все ученики обладают таким талантом, поэтому оценивание работы зависит от способностей ученика. В этом случае используется индивидуальный подход к ученику. С этого момента начинается урок, и дети сами озвучивают тему урока. Наводящими вопросами ученики выкладывают все содержание урока. Из всего этого я хочу сделать вывод: что большую роль в мотивации ученика на уроке играет учитель. Нужно постоянно искать новые методы и формы работы, и вести себя артистично. И тогда у учеников всегда будет интерес к вашему уроку. </w:t>
      </w:r>
    </w:p>
    <w:p w:rsidR="00BB1639" w:rsidRDefault="00BB1639" w:rsidP="00BB1639"/>
    <w:p w:rsidR="00976C0B" w:rsidRDefault="00BB1639" w:rsidP="00BB1639">
      <w:r>
        <w:t>ФАКТОРЫ, СПОСОБСТВУЮЩИЕ РАЗВИТИЮ УЧЕБНОЙ МОТИВАЦИИ:</w:t>
      </w:r>
    </w:p>
    <w:p w:rsidR="00BB1639" w:rsidRDefault="00976C0B" w:rsidP="00BB1639">
      <w:r>
        <w:t xml:space="preserve"> </w:t>
      </w:r>
      <w:r w:rsidR="00BB1639">
        <w:t>1.Факторы, связанные с содержанием учебного материала (новизна, связь с практикой, исторический аспект, занимательность, нестандартность и т.д.).</w:t>
      </w:r>
    </w:p>
    <w:p w:rsidR="00BB1639" w:rsidRDefault="00BB1639" w:rsidP="00BB1639"/>
    <w:p w:rsidR="00BB1639" w:rsidRDefault="00BB1639" w:rsidP="00BB1639">
      <w:r>
        <w:t>2.Включенность ученика в коллективные формы работы, отношения сотрудничества учителя и учащегося, помощь учителя.</w:t>
      </w:r>
    </w:p>
    <w:p w:rsidR="00BB1639" w:rsidRDefault="00BB1639" w:rsidP="00BB1639"/>
    <w:p w:rsidR="00BB1639" w:rsidRDefault="00BB1639" w:rsidP="00BB1639">
      <w:r>
        <w:t>3.Привлечение учителем учеников к оценочной деятельности и формирование у них адекватной самооценки.</w:t>
      </w:r>
    </w:p>
    <w:p w:rsidR="00BB1639" w:rsidRDefault="00BB1639" w:rsidP="00BB1639"/>
    <w:p w:rsidR="00BB1639" w:rsidRDefault="00BB1639" w:rsidP="00BB1639">
      <w:r>
        <w:t>4.Разнообразие форм уроков (урок-лекция, урок-игра, урок-путешествие, урок-сказка).</w:t>
      </w:r>
    </w:p>
    <w:p w:rsidR="00BB1639" w:rsidRDefault="00BB1639" w:rsidP="00BB1639"/>
    <w:p w:rsidR="00BB1639" w:rsidRDefault="00BB1639" w:rsidP="00BB1639">
      <w:r>
        <w:lastRenderedPageBreak/>
        <w:t xml:space="preserve">5.Разнообразные формы внеклассной работы (кружки, факультативы, КВН и т.д.). </w:t>
      </w:r>
    </w:p>
    <w:p w:rsidR="00BB1639" w:rsidRDefault="00BB1639" w:rsidP="00BB1639"/>
    <w:p w:rsidR="00BB1639" w:rsidRDefault="00BB1639" w:rsidP="00BB1639">
      <w:r>
        <w:t>Мотивация учащихся отражается:</w:t>
      </w:r>
    </w:p>
    <w:p w:rsidR="00BB1639" w:rsidRDefault="00BB1639" w:rsidP="00BB1639"/>
    <w:p w:rsidR="00BB1639" w:rsidRDefault="00BB1639" w:rsidP="00BB1639">
      <w:r>
        <w:t xml:space="preserve"> В понимании, оценке учебной задачи;</w:t>
      </w:r>
    </w:p>
    <w:p w:rsidR="00BB1639" w:rsidRDefault="00BB1639" w:rsidP="00BB1639"/>
    <w:p w:rsidR="00BB1639" w:rsidRDefault="00BB1639" w:rsidP="00BB1639">
      <w:r>
        <w:t xml:space="preserve"> В определении конечных и промежуточных целей работы;</w:t>
      </w:r>
    </w:p>
    <w:p w:rsidR="00BB1639" w:rsidRDefault="00BB1639" w:rsidP="00BB1639"/>
    <w:p w:rsidR="00BB1639" w:rsidRDefault="00BB1639" w:rsidP="00BB1639">
      <w:r>
        <w:t xml:space="preserve">  В формировании направленности мышления;</w:t>
      </w:r>
    </w:p>
    <w:p w:rsidR="00BB1639" w:rsidRDefault="00BB1639" w:rsidP="00BB1639"/>
    <w:p w:rsidR="00BB1639" w:rsidRDefault="00BB1639" w:rsidP="00BB1639">
      <w:r>
        <w:t xml:space="preserve">  В эстетическом восприятии мира;</w:t>
      </w:r>
    </w:p>
    <w:p w:rsidR="00BB1639" w:rsidRDefault="00BB1639" w:rsidP="00BB1639"/>
    <w:p w:rsidR="00BB1639" w:rsidRDefault="00BB1639" w:rsidP="00BB1639">
      <w:r>
        <w:t xml:space="preserve">  В отношении к учителю;</w:t>
      </w:r>
    </w:p>
    <w:p w:rsidR="00BB1639" w:rsidRDefault="00BB1639" w:rsidP="00BB1639"/>
    <w:p w:rsidR="00BB1639" w:rsidRDefault="00BB1639" w:rsidP="00BB1639">
      <w:r>
        <w:t xml:space="preserve">  В использовании личного опыта.</w:t>
      </w:r>
    </w:p>
    <w:p w:rsidR="00BB1639" w:rsidRDefault="00BB1639" w:rsidP="00BB1639"/>
    <w:p w:rsidR="00BB1639" w:rsidRDefault="00BB1639" w:rsidP="00BB1639">
      <w:r>
        <w:t>Управление развитием мотивации позволяет учителю:</w:t>
      </w:r>
    </w:p>
    <w:p w:rsidR="00BB1639" w:rsidRDefault="00BB1639" w:rsidP="00BB1639"/>
    <w:p w:rsidR="00BB1639" w:rsidRDefault="00BB1639" w:rsidP="00BB1639">
      <w:r>
        <w:t xml:space="preserve"> Обоснованно планировать учебно-воспитательную работу на уроке:</w:t>
      </w:r>
    </w:p>
    <w:p w:rsidR="00BB1639" w:rsidRDefault="00BB1639" w:rsidP="00BB1639"/>
    <w:p w:rsidR="00BB1639" w:rsidRDefault="00BB1639" w:rsidP="00BB1639">
      <w:r>
        <w:t xml:space="preserve">  Предвидеть направление поведения учеников и контролировать его;</w:t>
      </w:r>
    </w:p>
    <w:p w:rsidR="00BB1639" w:rsidRDefault="00BB1639" w:rsidP="00BB1639"/>
    <w:p w:rsidR="00BB1639" w:rsidRDefault="00BB1639" w:rsidP="00BB1639">
      <w:r>
        <w:t xml:space="preserve"> Согласовывать и прогнозировать усилия по достижению общей цели;</w:t>
      </w:r>
    </w:p>
    <w:p w:rsidR="00BB1639" w:rsidRDefault="00BB1639" w:rsidP="00BB1639"/>
    <w:p w:rsidR="00BB1639" w:rsidRDefault="00BB1639" w:rsidP="00BB1639">
      <w:r>
        <w:t xml:space="preserve"> Предотвращать возникновение одних и поощрять развитие других черт личности учащихся.</w:t>
      </w:r>
    </w:p>
    <w:p w:rsidR="00BB1639" w:rsidRDefault="00BB1639" w:rsidP="00BB1639"/>
    <w:p w:rsidR="00BB1639" w:rsidRDefault="00BB1639" w:rsidP="00BB1639">
      <w:r>
        <w:t xml:space="preserve">  Повышать эффективность учебно-воспитательной работы:</w:t>
      </w:r>
    </w:p>
    <w:p w:rsidR="00BB1639" w:rsidRDefault="00BB1639" w:rsidP="00BB1639"/>
    <w:p w:rsidR="00BB1639" w:rsidRDefault="00BB1639" w:rsidP="00BB1639">
      <w:r>
        <w:t xml:space="preserve"> Развивать логическое мышление, интуицию, воображение учащихся;</w:t>
      </w:r>
    </w:p>
    <w:p w:rsidR="00BB1639" w:rsidRDefault="00BB1639" w:rsidP="00BB1639"/>
    <w:p w:rsidR="00BB1639" w:rsidRDefault="00BB1639" w:rsidP="00BB1639">
      <w:r>
        <w:t xml:space="preserve"> Формировать характер, нравственные черты личности (объективность, настойчивость, честность, трудолюбие и т.д.).</w:t>
      </w:r>
    </w:p>
    <w:p w:rsidR="00BB1639" w:rsidRDefault="00BB1639" w:rsidP="00BB1639"/>
    <w:p w:rsidR="00BB1639" w:rsidRDefault="00BB1639" w:rsidP="00BB1639">
      <w:r>
        <w:t xml:space="preserve"> Правильно оценивать результативность учебно-воспитательной работы.</w:t>
      </w:r>
    </w:p>
    <w:p w:rsidR="00BB1639" w:rsidRDefault="00BB1639" w:rsidP="00BB1639"/>
    <w:p w:rsidR="00BB1639" w:rsidRDefault="00BB1639" w:rsidP="00BB1639">
      <w:r>
        <w:t xml:space="preserve"> Поддерживать доброжелательные отношения с учащимися, делать их активными участниками учебного процесса.</w:t>
      </w:r>
    </w:p>
    <w:p w:rsidR="00BB1639" w:rsidRDefault="00BB1639" w:rsidP="00BB1639"/>
    <w:p w:rsidR="00BB1639" w:rsidRDefault="00BB1639" w:rsidP="00BB1639">
      <w:r>
        <w:t xml:space="preserve">ПЕДАГОГИЧЕСКАЯ ДЕЯТЕЛЬНОСТЬ УЧИТЕЛЯ ПО РАЗВИТИЮ </w:t>
      </w:r>
      <w:proofErr w:type="gramStart"/>
      <w:r>
        <w:t>УЧЕБНОЙ</w:t>
      </w:r>
      <w:proofErr w:type="gramEnd"/>
      <w:r>
        <w:t xml:space="preserve"> МОТИВАЦИ</w:t>
      </w:r>
    </w:p>
    <w:p w:rsidR="00BB1639" w:rsidRDefault="00BB1639" w:rsidP="00BB1639">
      <w:r>
        <w:t xml:space="preserve"> на уроках </w:t>
      </w:r>
      <w:proofErr w:type="gramStart"/>
      <w:r>
        <w:t>изо</w:t>
      </w:r>
      <w:proofErr w:type="gramEnd"/>
      <w:r>
        <w:t>.</w:t>
      </w:r>
    </w:p>
    <w:p w:rsidR="00BB1639" w:rsidRDefault="00BB1639" w:rsidP="00BB1639"/>
    <w:p w:rsidR="00BB1639" w:rsidRDefault="00BB1639" w:rsidP="00BB1639">
      <w:r>
        <w:t>Направления деятельности:</w:t>
      </w:r>
    </w:p>
    <w:p w:rsidR="00BB1639" w:rsidRDefault="00BB1639" w:rsidP="00BB1639"/>
    <w:p w:rsidR="00BB1639" w:rsidRDefault="00BB1639" w:rsidP="00BB1639">
      <w:r>
        <w:t xml:space="preserve"> Пополнение запаса знаний, умений и навыков по предмету </w:t>
      </w:r>
      <w:proofErr w:type="gramStart"/>
      <w:r>
        <w:t>изо</w:t>
      </w:r>
      <w:proofErr w:type="gramEnd"/>
    </w:p>
    <w:p w:rsidR="00BB1639" w:rsidRDefault="00BB1639" w:rsidP="00BB1639"/>
    <w:p w:rsidR="00BB1639" w:rsidRDefault="00BB1639" w:rsidP="00BB1639">
      <w:r>
        <w:t xml:space="preserve">  Развитие обще - учебных знаний и навыков.</w:t>
      </w:r>
    </w:p>
    <w:p w:rsidR="00BB1639" w:rsidRDefault="00BB1639" w:rsidP="00BB1639"/>
    <w:p w:rsidR="00BB1639" w:rsidRDefault="00BB1639" w:rsidP="00BB1639">
      <w:r>
        <w:t xml:space="preserve">  Развитие познавательного интереса к предмету.</w:t>
      </w:r>
    </w:p>
    <w:p w:rsidR="00BB1639" w:rsidRDefault="00BB1639" w:rsidP="00BB1639"/>
    <w:p w:rsidR="00BB1639" w:rsidRDefault="00BB1639" w:rsidP="00BB1639">
      <w:r>
        <w:t xml:space="preserve">    Воспитание личности в процессе обучения.</w:t>
      </w:r>
    </w:p>
    <w:p w:rsidR="00BB1639" w:rsidRDefault="00BB1639" w:rsidP="00BB1639"/>
    <w:p w:rsidR="00BB1639" w:rsidRDefault="00BB1639" w:rsidP="00BB1639">
      <w:r>
        <w:t xml:space="preserve">    Развитие у учащихся умения осознавать свои мотивы в учебной работе.</w:t>
      </w:r>
    </w:p>
    <w:p w:rsidR="00BB1639" w:rsidRDefault="00BB1639" w:rsidP="00BB1639"/>
    <w:p w:rsidR="00BB1639" w:rsidRDefault="00BB1639" w:rsidP="00BB1639">
      <w:r>
        <w:t xml:space="preserve">    Развитие логического и образного мышления</w:t>
      </w:r>
    </w:p>
    <w:p w:rsidR="00BB1639" w:rsidRDefault="00BB1639" w:rsidP="00BB1639">
      <w:r>
        <w:t xml:space="preserve">     индивидуальных способностей в учебной деятельности.</w:t>
      </w:r>
    </w:p>
    <w:p w:rsidR="00BB1639" w:rsidRDefault="00BB1639" w:rsidP="00BB1639">
      <w:r>
        <w:t xml:space="preserve"> </w:t>
      </w:r>
    </w:p>
    <w:p w:rsidR="00BB1639" w:rsidRDefault="00BB1639" w:rsidP="00BB1639">
      <w:r>
        <w:t>Изучая мотивацию учения школьников, я пришла к следующим выводам:</w:t>
      </w:r>
    </w:p>
    <w:p w:rsidR="00BB1639" w:rsidRDefault="00BB1639" w:rsidP="00BB1639">
      <w:r>
        <w:t>В основе педагогической деятельности по развитию учебной мотивации на уроках изобразительного   искусства</w:t>
      </w:r>
      <w:proofErr w:type="gramStart"/>
      <w:r>
        <w:t xml:space="preserve"> ,</w:t>
      </w:r>
      <w:proofErr w:type="gramEnd"/>
      <w:r>
        <w:t xml:space="preserve"> лежат принципы личностно-ориентированного подхода, целью </w:t>
      </w:r>
      <w:r>
        <w:lastRenderedPageBreak/>
        <w:t xml:space="preserve">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деятельности. </w:t>
      </w:r>
    </w:p>
    <w:p w:rsidR="00BB1639" w:rsidRDefault="00BB1639" w:rsidP="00BB1639">
      <w:r>
        <w:t>Опора  на достижения учащегося</w:t>
      </w:r>
      <w:proofErr w:type="gramStart"/>
      <w:r>
        <w:t xml:space="preserve"> ,</w:t>
      </w:r>
      <w:proofErr w:type="gramEnd"/>
      <w:r>
        <w:t xml:space="preserve"> и зону развития его учебной мотивации – что знает ученик, как умеет учиться, как может учиться (обучаемость), как умеет ставить и реализовывать цели;</w:t>
      </w:r>
    </w:p>
    <w:p w:rsidR="00BB1639" w:rsidRDefault="00BB1639" w:rsidP="00BB1639">
      <w:r>
        <w:t xml:space="preserve">Оптимистическая позиция учителя, состоящей в том, что у каждого ребенка есть личный уровень положительной мотивации, на который можно опереться, и перспективы ее развития. </w:t>
      </w:r>
    </w:p>
    <w:p w:rsidR="00BB1639" w:rsidRDefault="00BB1639" w:rsidP="00BB1639">
      <w:r>
        <w:t>Диагностика уровня учебной мотивации каждого слабослышащего  и глухого ученика, с целью выявления общего отношения к изучению предмета рисования, определение сущности того, что побуждает ученика учиться, выполнять задания…….</w:t>
      </w:r>
    </w:p>
    <w:p w:rsidR="00BB1639" w:rsidRDefault="00BB1639" w:rsidP="00BB1639">
      <w:r>
        <w:t xml:space="preserve"> Создание психолого-педагогических и организационно - педагогических условий для развития учебной мотивации каждого ученика:        Разнообразие форм организации учебного процесса; </w:t>
      </w:r>
    </w:p>
    <w:p w:rsidR="00BB1639" w:rsidRDefault="00BB1639" w:rsidP="00BB1639">
      <w:r>
        <w:t xml:space="preserve">Создание комфортного рабочего места ученика;    </w:t>
      </w:r>
    </w:p>
    <w:p w:rsidR="00BB1639" w:rsidRDefault="00BB1639" w:rsidP="00BB1639">
      <w:r>
        <w:t>Эстетическое и методическое оформление учебного кабинета; Использование проектной деятельности;</w:t>
      </w:r>
    </w:p>
    <w:p w:rsidR="00BB1639" w:rsidRDefault="00BB1639" w:rsidP="00BB1639">
      <w:r>
        <w:t xml:space="preserve">Внеклассная работа по предмету. </w:t>
      </w:r>
    </w:p>
    <w:p w:rsidR="00BB1639" w:rsidRDefault="00BB1639" w:rsidP="00BB1639">
      <w:r>
        <w:t xml:space="preserve">Мотивация в различных возрастных группах проявляется по- </w:t>
      </w:r>
      <w:proofErr w:type="gramStart"/>
      <w:r>
        <w:t>разному</w:t>
      </w:r>
      <w:proofErr w:type="gramEnd"/>
      <w:r>
        <w:t xml:space="preserve">. Сформированная мотивация влияет на повышение качества обучения. В процессе формирования мотивации, необходимо учитывать особенности психофизического развития школьника и типологию предметной деятельности. </w:t>
      </w:r>
      <w:r w:rsidR="00194177">
        <w:t xml:space="preserve">Результатом развития </w:t>
      </w:r>
      <w:proofErr w:type="spellStart"/>
      <w:r w:rsidR="00194177">
        <w:t>мотивирован</w:t>
      </w:r>
      <w:r>
        <w:t>ности</w:t>
      </w:r>
      <w:proofErr w:type="spellEnd"/>
      <w:r>
        <w:t xml:space="preserve"> не может быть только выбор профессии, но и знания, которые нужны ребёнку «здесь и сейчас».</w:t>
      </w:r>
    </w:p>
    <w:p w:rsidR="00976C0B" w:rsidRDefault="00976C0B" w:rsidP="00BB1639"/>
    <w:p w:rsidR="00BB1639" w:rsidRDefault="00BB1639" w:rsidP="00BB1639"/>
    <w:p w:rsidR="00BB1639" w:rsidRDefault="00BB1639" w:rsidP="00BB1639">
      <w:r>
        <w:t>Литература:</w:t>
      </w:r>
    </w:p>
    <w:p w:rsidR="00BB1639" w:rsidRDefault="00BB1639" w:rsidP="00BB1639"/>
    <w:p w:rsidR="00BB1639" w:rsidRDefault="00BB1639" w:rsidP="00BB1639">
      <w:r>
        <w:t xml:space="preserve">    Выготский Л.С. Педагогическая психология / Под ред. В.В. Давыдова. − М: Педагогика, 1991.</w:t>
      </w:r>
    </w:p>
    <w:p w:rsidR="00BB1639" w:rsidRDefault="00BB1639" w:rsidP="00BB1639"/>
    <w:p w:rsidR="00BB1639" w:rsidRDefault="00BB1639" w:rsidP="00BB1639">
      <w:r>
        <w:t xml:space="preserve">  Комаров Т.С., Савенков А.И. Коллективное творчество детей: Учебное пособие. - М.,1998;</w:t>
      </w:r>
    </w:p>
    <w:p w:rsidR="00BB1639" w:rsidRDefault="00BB1639" w:rsidP="00BB1639"/>
    <w:p w:rsidR="00BB1639" w:rsidRDefault="00BB1639" w:rsidP="00BB1639">
      <w:r>
        <w:t xml:space="preserve">  </w:t>
      </w:r>
      <w:proofErr w:type="spellStart"/>
      <w:r>
        <w:t>Неменский</w:t>
      </w:r>
      <w:proofErr w:type="spellEnd"/>
      <w:r>
        <w:t xml:space="preserve"> Б.М. Мудрость красоты // О проблемах эстетического воспитания: Книга для учителя. - М. 1987;</w:t>
      </w:r>
    </w:p>
    <w:p w:rsidR="00BB1639" w:rsidRDefault="00BB1639" w:rsidP="00BB1639"/>
    <w:p w:rsidR="00BB1639" w:rsidRDefault="00BB1639" w:rsidP="00BB1639">
      <w:r>
        <w:t xml:space="preserve">  </w:t>
      </w:r>
      <w:proofErr w:type="spellStart"/>
      <w:r>
        <w:t>Матяш</w:t>
      </w:r>
      <w:proofErr w:type="spellEnd"/>
      <w:r>
        <w:t xml:space="preserve"> Н.В. Проектная деятельность школьников. – М.: Высшая школа, 2000.</w:t>
      </w:r>
    </w:p>
    <w:p w:rsidR="00BB1639" w:rsidRDefault="00BB1639" w:rsidP="00BB1639"/>
    <w:p w:rsidR="00BB1639" w:rsidRDefault="00BB1639" w:rsidP="00BB1639">
      <w:r>
        <w:lastRenderedPageBreak/>
        <w:t xml:space="preserve">  Пьянкова Н.И. Изобразительное искусство в современной школе: Книга для учителя;</w:t>
      </w:r>
    </w:p>
    <w:p w:rsidR="00BB1639" w:rsidRDefault="00BB1639" w:rsidP="00BB1639"/>
    <w:p w:rsidR="00BB1639" w:rsidRDefault="00BB1639" w:rsidP="00BB1639">
      <w:r>
        <w:t>– М.: Просвещение,2006.-176с.;</w:t>
      </w:r>
    </w:p>
    <w:p w:rsidR="00BB1639" w:rsidRDefault="00BB1639" w:rsidP="00BB1639"/>
    <w:p w:rsidR="00BB1639" w:rsidRDefault="00BB1639" w:rsidP="00BB1639">
      <w:r>
        <w:t xml:space="preserve">Пахомова Н.Ю. Метод учебного проекта в </w:t>
      </w:r>
      <w:proofErr w:type="gramStart"/>
      <w:r>
        <w:t>образовательном</w:t>
      </w:r>
      <w:proofErr w:type="gramEnd"/>
    </w:p>
    <w:p w:rsidR="00BB1639" w:rsidRDefault="00BB1639" w:rsidP="00BB1639"/>
    <w:p w:rsidR="00BB1639" w:rsidRDefault="00BB1639" w:rsidP="00BB1639">
      <w:proofErr w:type="gramStart"/>
      <w:r>
        <w:t>учреждении</w:t>
      </w:r>
      <w:proofErr w:type="gramEnd"/>
      <w:r>
        <w:t>: Пособие для учителей и студентов педвузов. – М.:</w:t>
      </w:r>
    </w:p>
    <w:p w:rsidR="00BB1639" w:rsidRDefault="00BB1639" w:rsidP="00BB1639"/>
    <w:p w:rsidR="00BB1639" w:rsidRDefault="00BB1639" w:rsidP="00BB1639">
      <w:r>
        <w:t>АРКТИ, 2003.</w:t>
      </w:r>
    </w:p>
    <w:p w:rsidR="00BB1639" w:rsidRDefault="00BB1639" w:rsidP="00BB1639">
      <w:r>
        <w:t xml:space="preserve"> </w:t>
      </w:r>
      <w:proofErr w:type="spellStart"/>
      <w:r>
        <w:t>Полат</w:t>
      </w:r>
      <w:proofErr w:type="spellEnd"/>
      <w:r>
        <w:t xml:space="preserve"> Е.С. Новые педагогические и информационные технологии </w:t>
      </w:r>
      <w:proofErr w:type="gramStart"/>
      <w:r>
        <w:t>в</w:t>
      </w:r>
      <w:proofErr w:type="gramEnd"/>
    </w:p>
    <w:p w:rsidR="00BB1639" w:rsidRDefault="00BB1639" w:rsidP="00BB1639"/>
    <w:p w:rsidR="00BB1639" w:rsidRDefault="00BB1639" w:rsidP="00BB1639">
      <w:r>
        <w:t>системе образования. – М.: Академия, 2000.</w:t>
      </w:r>
    </w:p>
    <w:p w:rsidR="00BB1639" w:rsidRDefault="00BB1639" w:rsidP="00BB1639"/>
    <w:p w:rsidR="00BB1639" w:rsidRDefault="00BB1639" w:rsidP="00BB1639">
      <w:r>
        <w:t>Савенков А.И. Маленький исследователь: коллективное творчество</w:t>
      </w:r>
    </w:p>
    <w:p w:rsidR="00BB1639" w:rsidRDefault="00BB1639" w:rsidP="00BB1639"/>
    <w:p w:rsidR="00BB1639" w:rsidRDefault="00BB1639" w:rsidP="00BB1639">
      <w:r>
        <w:t xml:space="preserve"> </w:t>
      </w:r>
      <w:proofErr w:type="spellStart"/>
      <w:r>
        <w:t>Селевко</w:t>
      </w:r>
      <w:proofErr w:type="spellEnd"/>
      <w:r>
        <w:t xml:space="preserve"> П.К. Современные </w:t>
      </w:r>
      <w:proofErr w:type="spellStart"/>
      <w:r>
        <w:t>преподавательные</w:t>
      </w:r>
      <w:proofErr w:type="spellEnd"/>
      <w:r>
        <w:t xml:space="preserve"> технологии: Учебное пособие. − М.: Народноеобразование,1998.</w:t>
      </w:r>
    </w:p>
    <w:p w:rsidR="00BB1639" w:rsidRDefault="00BB1639" w:rsidP="00BB1639"/>
    <w:p w:rsidR="002D33A0" w:rsidRDefault="002D33A0"/>
    <w:sectPr w:rsidR="002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0"/>
    <w:rsid w:val="0017253B"/>
    <w:rsid w:val="00194177"/>
    <w:rsid w:val="001A4C90"/>
    <w:rsid w:val="002D33A0"/>
    <w:rsid w:val="007117A9"/>
    <w:rsid w:val="00976C0B"/>
    <w:rsid w:val="00BB1639"/>
    <w:rsid w:val="00C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Trudy</cp:lastModifiedBy>
  <cp:revision>10</cp:revision>
  <dcterms:created xsi:type="dcterms:W3CDTF">2022-04-25T08:08:00Z</dcterms:created>
  <dcterms:modified xsi:type="dcterms:W3CDTF">2022-04-25T08:19:00Z</dcterms:modified>
</cp:coreProperties>
</file>