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1CD6" w:rsidRDefault="003D20B4" w:rsidP="000314DD">
      <w:pPr>
        <w:spacing w:after="0" w:line="240" w:lineRule="auto"/>
        <w:rPr>
          <w:rFonts w:ascii="Times New Roman" w:eastAsia="Times New Roman" w:hAnsi="Times New Roman" w:cs="Times New Roman"/>
          <w:b/>
          <w:color w:val="1D1B11" w:themeColor="background2" w:themeShade="1A"/>
          <w:sz w:val="24"/>
          <w:szCs w:val="24"/>
        </w:rPr>
      </w:pPr>
      <w:r>
        <w:rPr>
          <w:rFonts w:ascii="Times New Roman" w:eastAsia="Times New Roman" w:hAnsi="Times New Roman" w:cs="Times New Roman"/>
          <w:b/>
          <w:color w:val="1D1B11" w:themeColor="background2" w:themeShade="1A"/>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43.5pt">
            <v:imagedata r:id="rId9" o:title="2"/>
          </v:shape>
        </w:pict>
      </w:r>
    </w:p>
    <w:p w:rsidR="003D20B4" w:rsidRDefault="003D20B4" w:rsidP="007F2920">
      <w:pPr>
        <w:pStyle w:val="a3"/>
        <w:spacing w:before="280" w:after="280"/>
        <w:contextualSpacing/>
        <w:jc w:val="center"/>
        <w:rPr>
          <w:bCs/>
        </w:rPr>
      </w:pPr>
    </w:p>
    <w:p w:rsidR="003D20B4" w:rsidRDefault="003D20B4" w:rsidP="007F2920">
      <w:pPr>
        <w:pStyle w:val="a3"/>
        <w:spacing w:before="280" w:after="280"/>
        <w:contextualSpacing/>
        <w:jc w:val="center"/>
        <w:rPr>
          <w:bCs/>
        </w:rPr>
      </w:pPr>
    </w:p>
    <w:p w:rsidR="003D20B4" w:rsidRDefault="003D20B4" w:rsidP="007F2920">
      <w:pPr>
        <w:pStyle w:val="a3"/>
        <w:spacing w:before="280" w:after="280"/>
        <w:contextualSpacing/>
        <w:jc w:val="center"/>
        <w:rPr>
          <w:bCs/>
        </w:rPr>
      </w:pPr>
    </w:p>
    <w:p w:rsidR="003D20B4" w:rsidRDefault="003D20B4" w:rsidP="007F2920">
      <w:pPr>
        <w:pStyle w:val="a3"/>
        <w:spacing w:before="280" w:after="280"/>
        <w:contextualSpacing/>
        <w:jc w:val="center"/>
        <w:rPr>
          <w:bCs/>
        </w:rPr>
      </w:pPr>
    </w:p>
    <w:p w:rsidR="003D20B4" w:rsidRDefault="003D20B4" w:rsidP="007F2920">
      <w:pPr>
        <w:pStyle w:val="a3"/>
        <w:spacing w:before="280" w:after="280"/>
        <w:contextualSpacing/>
        <w:jc w:val="center"/>
        <w:rPr>
          <w:bCs/>
        </w:rPr>
      </w:pPr>
    </w:p>
    <w:p w:rsidR="00E85187" w:rsidRPr="007F2920" w:rsidRDefault="00E85187" w:rsidP="007F2920">
      <w:pPr>
        <w:pStyle w:val="a3"/>
        <w:spacing w:before="280" w:after="280"/>
        <w:contextualSpacing/>
        <w:jc w:val="center"/>
        <w:rPr>
          <w:bCs/>
        </w:rPr>
      </w:pPr>
      <w:bookmarkStart w:id="0" w:name="_GoBack"/>
      <w:bookmarkEnd w:id="0"/>
      <w:r w:rsidRPr="007F2920">
        <w:rPr>
          <w:bCs/>
        </w:rPr>
        <w:lastRenderedPageBreak/>
        <w:t>Пояснительная записка</w:t>
      </w:r>
    </w:p>
    <w:p w:rsidR="007F2920" w:rsidRPr="007F2920" w:rsidRDefault="00E85187" w:rsidP="007F2920">
      <w:pPr>
        <w:spacing w:after="0"/>
        <w:ind w:firstLine="708"/>
        <w:jc w:val="both"/>
        <w:rPr>
          <w:rFonts w:ascii="Times New Roman" w:eastAsia="Calibri" w:hAnsi="Times New Roman" w:cs="Times New Roman"/>
          <w:sz w:val="24"/>
          <w:szCs w:val="24"/>
          <w:lang w:eastAsia="en-US"/>
        </w:rPr>
      </w:pPr>
      <w:r w:rsidRPr="007F2920">
        <w:rPr>
          <w:rFonts w:ascii="Times New Roman" w:hAnsi="Times New Roman" w:cs="Times New Roman"/>
          <w:sz w:val="24"/>
          <w:szCs w:val="24"/>
        </w:rPr>
        <w:t xml:space="preserve">Данная программа составлена для </w:t>
      </w:r>
      <w:r w:rsidR="007F2920" w:rsidRPr="007F2920">
        <w:rPr>
          <w:rFonts w:ascii="Times New Roman" w:hAnsi="Times New Roman" w:cs="Times New Roman"/>
          <w:sz w:val="24"/>
          <w:szCs w:val="24"/>
        </w:rPr>
        <w:t xml:space="preserve">учащихся с нарушением слуха, </w:t>
      </w:r>
      <w:r w:rsidR="007F2920" w:rsidRPr="007F2920">
        <w:rPr>
          <w:rFonts w:ascii="Times New Roman" w:eastAsia="Calibri" w:hAnsi="Times New Roman" w:cs="Times New Roman"/>
          <w:sz w:val="24"/>
          <w:szCs w:val="24"/>
          <w:lang w:eastAsia="en-US"/>
        </w:rPr>
        <w:t xml:space="preserve"> разработана на основе:</w:t>
      </w:r>
    </w:p>
    <w:p w:rsidR="007F2920" w:rsidRPr="007F2920" w:rsidRDefault="007F2920" w:rsidP="007F2920">
      <w:pPr>
        <w:spacing w:after="0"/>
        <w:ind w:firstLine="709"/>
        <w:jc w:val="both"/>
        <w:rPr>
          <w:rFonts w:ascii="Times New Roman" w:eastAsia="Calibri" w:hAnsi="Times New Roman" w:cs="Times New Roman"/>
          <w:sz w:val="24"/>
          <w:szCs w:val="24"/>
          <w:lang w:eastAsia="en-US"/>
        </w:rPr>
      </w:pPr>
      <w:r w:rsidRPr="007F2920">
        <w:rPr>
          <w:rFonts w:ascii="Times New Roman" w:eastAsia="Calibri" w:hAnsi="Times New Roman" w:cs="Times New Roman"/>
          <w:sz w:val="24"/>
          <w:szCs w:val="24"/>
          <w:lang w:eastAsia="en-US"/>
        </w:rPr>
        <w:t>1. Закона Российской Федерации от 29 декабря 2012 г. № 273 «Об образовании в Российской Федерации».</w:t>
      </w:r>
    </w:p>
    <w:p w:rsidR="007F2920" w:rsidRPr="007F2920" w:rsidRDefault="007F2920" w:rsidP="007F2920">
      <w:pPr>
        <w:spacing w:after="0"/>
        <w:ind w:firstLine="709"/>
        <w:jc w:val="both"/>
        <w:rPr>
          <w:rFonts w:ascii="Times New Roman" w:eastAsia="Calibri" w:hAnsi="Times New Roman" w:cs="Times New Roman"/>
          <w:sz w:val="24"/>
          <w:szCs w:val="24"/>
          <w:lang w:eastAsia="en-US"/>
        </w:rPr>
      </w:pPr>
      <w:r w:rsidRPr="007F2920">
        <w:rPr>
          <w:rFonts w:ascii="Times New Roman" w:eastAsia="Calibri" w:hAnsi="Times New Roman" w:cs="Times New Roman"/>
          <w:sz w:val="24"/>
          <w:szCs w:val="24"/>
          <w:lang w:eastAsia="en-US"/>
        </w:rPr>
        <w:t xml:space="preserve">2. </w:t>
      </w:r>
      <w:r w:rsidRPr="007F2920">
        <w:rPr>
          <w:rFonts w:ascii="Times New Roman" w:eastAsia="Times New Roman" w:hAnsi="Times New Roman" w:cs="Times New Roman"/>
          <w:sz w:val="24"/>
          <w:szCs w:val="24"/>
          <w:lang w:eastAsia="en-US"/>
        </w:rPr>
        <w:t>Федерального государственного образовательного стандарта начального общего образования обучающихся с ограниченными возможностями здоровья, утвержденного приказом Министерства образования и науки Российской Федерации от 19 декабря 2014 г. № 1598.</w:t>
      </w:r>
    </w:p>
    <w:p w:rsidR="007F2920" w:rsidRPr="007F2920" w:rsidRDefault="007F2920" w:rsidP="007F2920">
      <w:pPr>
        <w:spacing w:after="0"/>
        <w:ind w:firstLine="708"/>
        <w:jc w:val="both"/>
        <w:rPr>
          <w:rFonts w:ascii="Times New Roman" w:eastAsia="Calibri" w:hAnsi="Times New Roman" w:cs="Times New Roman"/>
          <w:sz w:val="24"/>
          <w:szCs w:val="24"/>
          <w:lang w:eastAsia="en-US"/>
        </w:rPr>
      </w:pPr>
      <w:r w:rsidRPr="007F2920">
        <w:rPr>
          <w:rFonts w:ascii="Times New Roman" w:eastAsia="Calibri" w:hAnsi="Times New Roman" w:cs="Times New Roman"/>
          <w:sz w:val="24"/>
          <w:szCs w:val="24"/>
          <w:lang w:eastAsia="en-US"/>
        </w:rPr>
        <w:t>3. Приказа Министерства Просвещения РФ от 20 мая 2020 г. № 254 «О федеральном перечне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Приказа об утверждении перечня учебников, учебных пособий, используемых в учебном процессе ГКОУ "Специальная (коррекционная) общеобразовательная школа № 27" в 2021/22 учебном году от 05.04.2021года № 17/2.</w:t>
      </w:r>
    </w:p>
    <w:p w:rsidR="007F2920" w:rsidRPr="007F2920" w:rsidRDefault="007F2920" w:rsidP="007F2920">
      <w:pPr>
        <w:spacing w:after="0"/>
        <w:ind w:firstLine="708"/>
        <w:jc w:val="both"/>
        <w:rPr>
          <w:rFonts w:ascii="Times New Roman" w:eastAsia="Calibri" w:hAnsi="Times New Roman" w:cs="Times New Roman"/>
          <w:sz w:val="24"/>
          <w:szCs w:val="24"/>
          <w:lang w:eastAsia="en-US"/>
        </w:rPr>
      </w:pPr>
      <w:r w:rsidRPr="007F2920">
        <w:rPr>
          <w:rFonts w:ascii="Times New Roman" w:eastAsia="Calibri" w:hAnsi="Times New Roman" w:cs="Times New Roman"/>
          <w:sz w:val="24"/>
          <w:szCs w:val="24"/>
          <w:lang w:eastAsia="en-US"/>
        </w:rPr>
        <w:t xml:space="preserve">4. </w:t>
      </w:r>
      <w:r w:rsidRPr="007F2920">
        <w:rPr>
          <w:rFonts w:ascii="Times New Roman" w:eastAsia="Calibri" w:hAnsi="Times New Roman" w:cs="Times New Roman"/>
          <w:color w:val="000000"/>
          <w:sz w:val="24"/>
          <w:szCs w:val="24"/>
          <w:shd w:val="clear" w:color="auto" w:fill="FFFFFF"/>
          <w:lang w:eastAsia="en-US"/>
        </w:rPr>
        <w:t xml:space="preserve">Федерального закона от 31 июля 2020 г. № 304-ФЗ «О внесении изменений в Федеральный закон «Об образовании в Российской Федерации» по вопросам воспитания обучающихся. </w:t>
      </w:r>
      <w:r w:rsidRPr="007F2920">
        <w:rPr>
          <w:rFonts w:ascii="Times New Roman" w:eastAsia="Calibri" w:hAnsi="Times New Roman" w:cs="Times New Roman"/>
          <w:sz w:val="24"/>
          <w:szCs w:val="24"/>
          <w:shd w:val="clear" w:color="auto" w:fill="FFFFFF"/>
          <w:lang w:eastAsia="en-US"/>
        </w:rPr>
        <w:t>П</w:t>
      </w:r>
      <w:r w:rsidRPr="007F2920">
        <w:rPr>
          <w:rFonts w:ascii="Times New Roman" w:eastAsia="Calibri" w:hAnsi="Times New Roman" w:cs="Times New Roman"/>
          <w:sz w:val="24"/>
          <w:szCs w:val="24"/>
          <w:lang w:eastAsia="en-US"/>
        </w:rPr>
        <w:t>рограммы воспитания ГКОУ «Специальная (коррекционная) общеобразовательная школа № 27» на 2021/25 годы.</w:t>
      </w:r>
    </w:p>
    <w:p w:rsidR="007F2920" w:rsidRPr="007F2920" w:rsidRDefault="007F2920" w:rsidP="007F2920">
      <w:pPr>
        <w:spacing w:after="0"/>
        <w:ind w:firstLine="708"/>
        <w:jc w:val="both"/>
        <w:rPr>
          <w:rFonts w:ascii="Times New Roman" w:eastAsia="Times New Roman" w:hAnsi="Times New Roman" w:cs="Times New Roman"/>
          <w:sz w:val="24"/>
          <w:szCs w:val="24"/>
        </w:rPr>
      </w:pPr>
      <w:r w:rsidRPr="007F2920">
        <w:rPr>
          <w:rFonts w:ascii="Times New Roman" w:eastAsia="Times New Roman" w:hAnsi="Times New Roman" w:cs="Times New Roman"/>
          <w:sz w:val="24"/>
          <w:szCs w:val="24"/>
        </w:rPr>
        <w:t xml:space="preserve">5. Примерной адаптированной основной общеобразовательной программой основного общего образования (приказ Министерства образования и науки РФ от 17  декабря  2010 г.  №  1897  (в  ред. Приказов  </w:t>
      </w:r>
      <w:proofErr w:type="spellStart"/>
      <w:r w:rsidRPr="007F2920">
        <w:rPr>
          <w:rFonts w:ascii="Times New Roman" w:eastAsia="Times New Roman" w:hAnsi="Times New Roman" w:cs="Times New Roman"/>
          <w:sz w:val="24"/>
          <w:szCs w:val="24"/>
        </w:rPr>
        <w:t>Минобрнауки</w:t>
      </w:r>
      <w:proofErr w:type="spellEnd"/>
      <w:r w:rsidRPr="007F2920">
        <w:rPr>
          <w:rFonts w:ascii="Times New Roman" w:eastAsia="Times New Roman" w:hAnsi="Times New Roman" w:cs="Times New Roman"/>
          <w:sz w:val="24"/>
          <w:szCs w:val="24"/>
        </w:rPr>
        <w:t xml:space="preserve">  России от 29.12.2014 </w:t>
      </w:r>
      <w:hyperlink r:id="rId10" w:history="1">
        <w:r w:rsidRPr="007F2920">
          <w:rPr>
            <w:rFonts w:ascii="Times New Roman" w:eastAsia="Times New Roman" w:hAnsi="Times New Roman" w:cs="Times New Roman"/>
            <w:color w:val="0563C1"/>
            <w:sz w:val="24"/>
            <w:szCs w:val="24"/>
            <w:u w:val="single"/>
          </w:rPr>
          <w:t>N 1644</w:t>
        </w:r>
      </w:hyperlink>
      <w:r w:rsidRPr="007F2920">
        <w:rPr>
          <w:rFonts w:ascii="Times New Roman" w:eastAsia="Times New Roman" w:hAnsi="Times New Roman" w:cs="Times New Roman"/>
          <w:sz w:val="24"/>
          <w:szCs w:val="24"/>
        </w:rPr>
        <w:t xml:space="preserve">, от 31.12.2015 </w:t>
      </w:r>
      <w:hyperlink r:id="rId11" w:history="1">
        <w:r w:rsidRPr="007F2920">
          <w:rPr>
            <w:rFonts w:ascii="Times New Roman" w:eastAsia="Times New Roman" w:hAnsi="Times New Roman" w:cs="Times New Roman"/>
            <w:color w:val="0563C1"/>
            <w:sz w:val="24"/>
            <w:szCs w:val="24"/>
            <w:u w:val="single"/>
          </w:rPr>
          <w:t>N 1577</w:t>
        </w:r>
      </w:hyperlink>
      <w:r w:rsidRPr="007F2920">
        <w:rPr>
          <w:rFonts w:ascii="Times New Roman" w:eastAsia="Times New Roman" w:hAnsi="Times New Roman" w:cs="Times New Roman"/>
          <w:sz w:val="24"/>
          <w:szCs w:val="24"/>
        </w:rPr>
        <w:t>));</w:t>
      </w:r>
    </w:p>
    <w:p w:rsidR="007F2920" w:rsidRPr="007F2920" w:rsidRDefault="007F2920" w:rsidP="007F2920">
      <w:pPr>
        <w:spacing w:after="0"/>
        <w:ind w:firstLine="708"/>
        <w:jc w:val="both"/>
        <w:rPr>
          <w:rFonts w:ascii="Times New Roman" w:eastAsia="Times New Roman" w:hAnsi="Times New Roman" w:cs="Times New Roman"/>
          <w:sz w:val="24"/>
          <w:szCs w:val="24"/>
        </w:rPr>
      </w:pPr>
      <w:r w:rsidRPr="007F2920">
        <w:rPr>
          <w:rFonts w:ascii="Times New Roman" w:eastAsia="Times New Roman" w:hAnsi="Times New Roman" w:cs="Times New Roman"/>
          <w:sz w:val="24"/>
          <w:szCs w:val="24"/>
        </w:rPr>
        <w:t>6. Адаптированной основной общеобразовательной программой основного общего образования слабослышащих и позднооглохших обучающихся (</w:t>
      </w:r>
      <w:r w:rsidRPr="007F2920">
        <w:rPr>
          <w:rFonts w:ascii="Times New Roman" w:eastAsia="Times New Roman" w:hAnsi="Times New Roman" w:cs="Times New Roman"/>
          <w:sz w:val="24"/>
          <w:szCs w:val="24"/>
          <w:lang w:val="en-US"/>
        </w:rPr>
        <w:t>II</w:t>
      </w:r>
      <w:r w:rsidRPr="007F2920">
        <w:rPr>
          <w:rFonts w:ascii="Times New Roman" w:eastAsia="Times New Roman" w:hAnsi="Times New Roman" w:cs="Times New Roman"/>
          <w:sz w:val="24"/>
          <w:szCs w:val="24"/>
        </w:rPr>
        <w:t xml:space="preserve"> отделение) </w:t>
      </w:r>
      <w:r w:rsidRPr="007F2920">
        <w:rPr>
          <w:rFonts w:ascii="Times New Roman" w:eastAsia="Times New Roman" w:hAnsi="Times New Roman" w:cs="Times New Roman"/>
          <w:bCs/>
          <w:sz w:val="24"/>
          <w:szCs w:val="24"/>
        </w:rPr>
        <w:t>ГКОУ Специальная коррекционная образовательная школа-интернат № 27</w:t>
      </w:r>
      <w:r w:rsidRPr="007F2920">
        <w:rPr>
          <w:rFonts w:ascii="Times New Roman" w:eastAsia="Times New Roman" w:hAnsi="Times New Roman" w:cs="Times New Roman"/>
          <w:sz w:val="24"/>
          <w:szCs w:val="24"/>
        </w:rPr>
        <w:t xml:space="preserve"> (приказ №54/2 от 30.08.2021г.).</w:t>
      </w:r>
    </w:p>
    <w:p w:rsidR="00E85187" w:rsidRPr="007F2920" w:rsidRDefault="00E85187" w:rsidP="007F2920">
      <w:pPr>
        <w:spacing w:after="0"/>
        <w:jc w:val="both"/>
        <w:rPr>
          <w:rFonts w:ascii="Times New Roman" w:hAnsi="Times New Roman" w:cs="Times New Roman"/>
          <w:sz w:val="24"/>
          <w:szCs w:val="24"/>
        </w:rPr>
      </w:pPr>
    </w:p>
    <w:p w:rsidR="00E85187" w:rsidRPr="007F2920" w:rsidRDefault="00E85187" w:rsidP="007F2920">
      <w:pPr>
        <w:spacing w:after="0"/>
        <w:jc w:val="both"/>
        <w:rPr>
          <w:rFonts w:ascii="Times New Roman" w:hAnsi="Times New Roman" w:cs="Times New Roman"/>
          <w:sz w:val="24"/>
          <w:szCs w:val="24"/>
        </w:rPr>
      </w:pPr>
      <w:r w:rsidRPr="007F2920">
        <w:rPr>
          <w:rFonts w:ascii="Times New Roman" w:hAnsi="Times New Roman" w:cs="Times New Roman"/>
          <w:sz w:val="24"/>
          <w:szCs w:val="24"/>
        </w:rPr>
        <w:t xml:space="preserve">Программа учитывает психофизические  особенности, речевое недоразвитие и </w:t>
      </w:r>
      <w:proofErr w:type="gramStart"/>
      <w:r w:rsidRPr="007F2920">
        <w:rPr>
          <w:rFonts w:ascii="Times New Roman" w:hAnsi="Times New Roman" w:cs="Times New Roman"/>
          <w:sz w:val="24"/>
          <w:szCs w:val="24"/>
        </w:rPr>
        <w:t>сниженный</w:t>
      </w:r>
      <w:proofErr w:type="gramEnd"/>
      <w:r w:rsidRPr="007F2920">
        <w:rPr>
          <w:rFonts w:ascii="Times New Roman" w:hAnsi="Times New Roman" w:cs="Times New Roman"/>
          <w:sz w:val="24"/>
          <w:szCs w:val="24"/>
        </w:rPr>
        <w:t xml:space="preserve"> слуху</w:t>
      </w:r>
      <w:r w:rsidR="00591627" w:rsidRPr="007F2920">
        <w:rPr>
          <w:rFonts w:ascii="Times New Roman" w:hAnsi="Times New Roman" w:cs="Times New Roman"/>
          <w:sz w:val="24"/>
          <w:szCs w:val="24"/>
        </w:rPr>
        <w:t xml:space="preserve"> </w:t>
      </w:r>
      <w:r w:rsidR="007F2920">
        <w:rPr>
          <w:rFonts w:ascii="Times New Roman" w:hAnsi="Times New Roman" w:cs="Times New Roman"/>
          <w:sz w:val="24"/>
          <w:szCs w:val="24"/>
        </w:rPr>
        <w:t>у</w:t>
      </w:r>
      <w:r w:rsidRPr="007F2920">
        <w:rPr>
          <w:rFonts w:ascii="Times New Roman" w:hAnsi="Times New Roman" w:cs="Times New Roman"/>
          <w:sz w:val="24"/>
          <w:szCs w:val="24"/>
        </w:rPr>
        <w:t>чащихся, воспитанников и имеет коррекционную направленность, формирует, наряду с навыками изобразительного творчества, также практические речевые навыки. Изобразительная деятельность способствует сенсорному развитию, развитию мышления и фантазии слабослышащих учащихся, воспитанников. Усиление индивидуального подхода к учащимся, воспитанникам активизирует речевую практику, способствует ускорению их речевого и творческого развития, раскрытию их природных задатков и способностей. Привлечение наглядно-действенных средств и приемов способствует формированию представлений, понятий с использованием речевых способов обозначения.</w:t>
      </w:r>
    </w:p>
    <w:p w:rsidR="00E85187" w:rsidRPr="007F2920" w:rsidRDefault="00E85187" w:rsidP="007F2920">
      <w:pPr>
        <w:spacing w:before="280" w:beforeAutospacing="1" w:after="280" w:afterAutospacing="1"/>
        <w:jc w:val="both"/>
        <w:rPr>
          <w:rFonts w:ascii="Times New Roman" w:eastAsia="Times New Roman" w:hAnsi="Times New Roman" w:cs="Times New Roman"/>
          <w:sz w:val="24"/>
          <w:szCs w:val="24"/>
        </w:rPr>
      </w:pPr>
      <w:r w:rsidRPr="007F2920">
        <w:rPr>
          <w:rFonts w:ascii="Times New Roman" w:eastAsia="Times New Roman" w:hAnsi="Times New Roman" w:cs="Times New Roman"/>
          <w:sz w:val="24"/>
          <w:szCs w:val="24"/>
        </w:rPr>
        <w:t>Рисование помогает ребенку познавать окружающий мир, приучает внимательно наблюдать и анализировать формы предметов, развивает зрительную память, пространственное мышление и способность к образному мышлению. Оно учит точности расчета, учит познавать красоту природы, мыслить и чувствовать, воспитывает чувство доброты, сопереживания и сочувствия к окружающим.</w:t>
      </w:r>
    </w:p>
    <w:p w:rsidR="00E85187" w:rsidRPr="007F2920" w:rsidRDefault="00E85187" w:rsidP="007F2920">
      <w:pPr>
        <w:spacing w:before="280" w:beforeAutospacing="1" w:after="280" w:afterAutospacing="1"/>
        <w:jc w:val="both"/>
        <w:rPr>
          <w:rFonts w:ascii="Times New Roman" w:eastAsia="Times New Roman" w:hAnsi="Times New Roman" w:cs="Times New Roman"/>
          <w:sz w:val="24"/>
          <w:szCs w:val="24"/>
        </w:rPr>
      </w:pPr>
      <w:r w:rsidRPr="007F2920">
        <w:rPr>
          <w:rFonts w:ascii="Times New Roman" w:eastAsia="Times New Roman" w:hAnsi="Times New Roman" w:cs="Times New Roman"/>
          <w:sz w:val="24"/>
          <w:szCs w:val="24"/>
        </w:rPr>
        <w:lastRenderedPageBreak/>
        <w:t>Занятия по изобразительному искусству предоставляют неиссякаемые возможности для всестороннего развития детей школьного возраста. Встреча с искусством на каждом уровне, обучение детей видению прекрасного в жизни и искусстве, активная творческая деятельность каждого ребенка, радость от сознания красоты – все это воздействует на ум, душу, волю растущего человека, обогащает его духовный мир.</w:t>
      </w:r>
    </w:p>
    <w:p w:rsidR="00E85187" w:rsidRPr="007F2920" w:rsidRDefault="00E85187" w:rsidP="007F2920">
      <w:pPr>
        <w:spacing w:before="280" w:beforeAutospacing="1" w:after="280" w:afterAutospacing="1"/>
        <w:jc w:val="both"/>
        <w:rPr>
          <w:rFonts w:ascii="Times New Roman" w:eastAsia="Times New Roman" w:hAnsi="Times New Roman" w:cs="Times New Roman"/>
          <w:sz w:val="24"/>
          <w:szCs w:val="24"/>
        </w:rPr>
      </w:pPr>
      <w:r w:rsidRPr="007F2920">
        <w:rPr>
          <w:rFonts w:ascii="Times New Roman" w:eastAsia="Times New Roman" w:hAnsi="Times New Roman" w:cs="Times New Roman"/>
          <w:sz w:val="24"/>
          <w:szCs w:val="24"/>
        </w:rPr>
        <w:t>Целостность любого произведения изобразительного искусства заключается в отражении художником своего внутреннего мира, отношению к окружающей среде, в эмоциональности и экспрессивности. Чем раньше мы будем развивать эмоциональный и чувственный мир ребенка, тем ярче будет он сам и продукты его творчества.</w:t>
      </w:r>
    </w:p>
    <w:p w:rsidR="00E85187" w:rsidRPr="007F2920" w:rsidRDefault="00E85187" w:rsidP="007F2920">
      <w:pPr>
        <w:spacing w:before="280" w:beforeAutospacing="1" w:after="280" w:afterAutospacing="1"/>
        <w:jc w:val="both"/>
        <w:rPr>
          <w:rFonts w:ascii="Times New Roman" w:eastAsia="Times New Roman" w:hAnsi="Times New Roman" w:cs="Times New Roman"/>
          <w:sz w:val="24"/>
          <w:szCs w:val="24"/>
        </w:rPr>
      </w:pPr>
      <w:r w:rsidRPr="007F2920">
        <w:rPr>
          <w:rFonts w:ascii="Times New Roman" w:eastAsia="Times New Roman" w:hAnsi="Times New Roman" w:cs="Times New Roman"/>
          <w:sz w:val="24"/>
          <w:szCs w:val="24"/>
        </w:rPr>
        <w:t xml:space="preserve">Работа с различными материалами, изучение различных технологических приёмов, применение их на практике развивают общую и мелкую моторику пальцев рук, </w:t>
      </w:r>
      <w:proofErr w:type="spellStart"/>
      <w:r w:rsidRPr="007F2920">
        <w:rPr>
          <w:rFonts w:ascii="Times New Roman" w:eastAsia="Times New Roman" w:hAnsi="Times New Roman" w:cs="Times New Roman"/>
          <w:sz w:val="24"/>
          <w:szCs w:val="24"/>
        </w:rPr>
        <w:t>цветовосприятие</w:t>
      </w:r>
      <w:proofErr w:type="spellEnd"/>
      <w:r w:rsidRPr="007F2920">
        <w:rPr>
          <w:rFonts w:ascii="Times New Roman" w:eastAsia="Times New Roman" w:hAnsi="Times New Roman" w:cs="Times New Roman"/>
          <w:sz w:val="24"/>
          <w:szCs w:val="24"/>
        </w:rPr>
        <w:t xml:space="preserve">, эмоциональную сферу внутреннего состояния, воображение, творческие способности, позволяет увидеть мир в ярких красках. А также психологически определить своё место в окружающем мире. Приобретая теоретические и практические навыки работы с различными материалами, дети школьного возраста не только создают своими руками продукт творческой деятельности, но и познают радость творчества. Работа в кружке «Волшебная кисточка» - прекрасное средство развития творчества, умственных способностей, эстетического вкуса. </w:t>
      </w:r>
    </w:p>
    <w:p w:rsidR="00E85187" w:rsidRPr="007F2920" w:rsidRDefault="00E85187" w:rsidP="007F2920">
      <w:pPr>
        <w:spacing w:before="280" w:beforeAutospacing="1" w:after="280" w:afterAutospacing="1"/>
        <w:jc w:val="both"/>
        <w:rPr>
          <w:rFonts w:ascii="Times New Roman" w:eastAsia="Times New Roman" w:hAnsi="Times New Roman" w:cs="Times New Roman"/>
          <w:sz w:val="24"/>
          <w:szCs w:val="24"/>
        </w:rPr>
      </w:pPr>
      <w:r w:rsidRPr="007F2920">
        <w:rPr>
          <w:rFonts w:ascii="Times New Roman" w:eastAsia="Times New Roman" w:hAnsi="Times New Roman" w:cs="Times New Roman"/>
          <w:sz w:val="24"/>
          <w:szCs w:val="24"/>
        </w:rPr>
        <w:t>Данная программа опирается на возрастные особенности детей, особенности их восприятия цвета, форы, объема. При этом особенно важно в каждом возрасте идти от интересов к возможностям каждого ребенка, реализации его, себя как творческой личности.</w:t>
      </w:r>
    </w:p>
    <w:p w:rsidR="00E85187" w:rsidRPr="007F2920" w:rsidRDefault="00E85187" w:rsidP="00E85187">
      <w:pPr>
        <w:spacing w:after="0"/>
        <w:jc w:val="both"/>
        <w:rPr>
          <w:rFonts w:ascii="Times New Roman" w:hAnsi="Times New Roman" w:cs="Times New Roman"/>
          <w:sz w:val="24"/>
          <w:szCs w:val="24"/>
        </w:rPr>
      </w:pPr>
      <w:r w:rsidRPr="007F2920">
        <w:rPr>
          <w:rFonts w:ascii="Times New Roman" w:hAnsi="Times New Roman" w:cs="Times New Roman"/>
          <w:b/>
          <w:sz w:val="24"/>
          <w:szCs w:val="24"/>
        </w:rPr>
        <w:t xml:space="preserve">Программа направлена </w:t>
      </w:r>
      <w:proofErr w:type="gramStart"/>
      <w:r w:rsidRPr="007F2920">
        <w:rPr>
          <w:rFonts w:ascii="Times New Roman" w:hAnsi="Times New Roman" w:cs="Times New Roman"/>
          <w:b/>
          <w:sz w:val="24"/>
          <w:szCs w:val="24"/>
        </w:rPr>
        <w:t>на</w:t>
      </w:r>
      <w:proofErr w:type="gramEnd"/>
      <w:r w:rsidRPr="007F2920">
        <w:rPr>
          <w:rFonts w:ascii="Times New Roman" w:hAnsi="Times New Roman" w:cs="Times New Roman"/>
          <w:b/>
          <w:sz w:val="24"/>
          <w:szCs w:val="24"/>
        </w:rPr>
        <w:t>:</w:t>
      </w:r>
    </w:p>
    <w:p w:rsidR="00E85187" w:rsidRPr="007F2920" w:rsidRDefault="00E85187" w:rsidP="00E85187">
      <w:pPr>
        <w:numPr>
          <w:ilvl w:val="0"/>
          <w:numId w:val="13"/>
        </w:numPr>
        <w:spacing w:after="0"/>
        <w:ind w:left="0" w:firstLine="0"/>
        <w:contextualSpacing/>
        <w:jc w:val="both"/>
        <w:rPr>
          <w:rFonts w:ascii="Times New Roman" w:hAnsi="Times New Roman" w:cs="Times New Roman"/>
          <w:sz w:val="24"/>
          <w:szCs w:val="24"/>
        </w:rPr>
      </w:pPr>
      <w:r w:rsidRPr="007F2920">
        <w:rPr>
          <w:rFonts w:ascii="Times New Roman" w:hAnsi="Times New Roman" w:cs="Times New Roman"/>
          <w:sz w:val="24"/>
          <w:szCs w:val="24"/>
        </w:rPr>
        <w:t>создание усло</w:t>
      </w:r>
      <w:r w:rsidR="007F2920">
        <w:rPr>
          <w:rFonts w:ascii="Times New Roman" w:hAnsi="Times New Roman" w:cs="Times New Roman"/>
          <w:sz w:val="24"/>
          <w:szCs w:val="24"/>
        </w:rPr>
        <w:t xml:space="preserve">вий для развития слабослышащего </w:t>
      </w:r>
      <w:r w:rsidRPr="007F2920">
        <w:rPr>
          <w:rFonts w:ascii="Times New Roman" w:hAnsi="Times New Roman" w:cs="Times New Roman"/>
          <w:sz w:val="24"/>
          <w:szCs w:val="24"/>
        </w:rPr>
        <w:t>учащегося,                 воспитанника;</w:t>
      </w:r>
    </w:p>
    <w:p w:rsidR="00E85187" w:rsidRPr="007F2920" w:rsidRDefault="00E85187" w:rsidP="00E85187">
      <w:pPr>
        <w:numPr>
          <w:ilvl w:val="0"/>
          <w:numId w:val="13"/>
        </w:numPr>
        <w:spacing w:after="0"/>
        <w:ind w:left="0" w:firstLine="0"/>
        <w:contextualSpacing/>
        <w:jc w:val="both"/>
        <w:rPr>
          <w:rFonts w:ascii="Times New Roman" w:hAnsi="Times New Roman" w:cs="Times New Roman"/>
          <w:sz w:val="24"/>
          <w:szCs w:val="24"/>
        </w:rPr>
      </w:pPr>
      <w:r w:rsidRPr="007F2920">
        <w:rPr>
          <w:rFonts w:ascii="Times New Roman" w:hAnsi="Times New Roman" w:cs="Times New Roman"/>
          <w:sz w:val="24"/>
          <w:szCs w:val="24"/>
        </w:rPr>
        <w:t>развитие мотивации личности к познанию и творчеству;</w:t>
      </w:r>
    </w:p>
    <w:p w:rsidR="00E85187" w:rsidRPr="007F2920" w:rsidRDefault="00E85187" w:rsidP="00E85187">
      <w:pPr>
        <w:numPr>
          <w:ilvl w:val="0"/>
          <w:numId w:val="13"/>
        </w:numPr>
        <w:spacing w:after="0"/>
        <w:ind w:left="0" w:firstLine="0"/>
        <w:contextualSpacing/>
        <w:jc w:val="both"/>
        <w:rPr>
          <w:rFonts w:ascii="Times New Roman" w:hAnsi="Times New Roman" w:cs="Times New Roman"/>
          <w:sz w:val="24"/>
          <w:szCs w:val="24"/>
        </w:rPr>
      </w:pPr>
      <w:r w:rsidRPr="007F2920">
        <w:rPr>
          <w:rFonts w:ascii="Times New Roman" w:hAnsi="Times New Roman" w:cs="Times New Roman"/>
          <w:sz w:val="24"/>
          <w:szCs w:val="24"/>
        </w:rPr>
        <w:t>обеспечение эмоционального благополучия;</w:t>
      </w:r>
    </w:p>
    <w:p w:rsidR="00E85187" w:rsidRPr="007F2920" w:rsidRDefault="00E85187" w:rsidP="00E85187">
      <w:pPr>
        <w:numPr>
          <w:ilvl w:val="0"/>
          <w:numId w:val="13"/>
        </w:numPr>
        <w:spacing w:after="0"/>
        <w:ind w:left="0" w:firstLine="0"/>
        <w:contextualSpacing/>
        <w:jc w:val="both"/>
        <w:rPr>
          <w:rFonts w:ascii="Times New Roman" w:hAnsi="Times New Roman" w:cs="Times New Roman"/>
          <w:sz w:val="24"/>
          <w:szCs w:val="24"/>
        </w:rPr>
      </w:pPr>
      <w:r w:rsidRPr="007F2920">
        <w:rPr>
          <w:rFonts w:ascii="Times New Roman" w:hAnsi="Times New Roman" w:cs="Times New Roman"/>
          <w:sz w:val="24"/>
          <w:szCs w:val="24"/>
        </w:rPr>
        <w:t>приобщение к общечеловеческим ценностям;</w:t>
      </w:r>
    </w:p>
    <w:p w:rsidR="00E85187" w:rsidRPr="007F2920" w:rsidRDefault="00E85187" w:rsidP="00E85187">
      <w:pPr>
        <w:numPr>
          <w:ilvl w:val="0"/>
          <w:numId w:val="13"/>
        </w:numPr>
        <w:spacing w:after="0"/>
        <w:ind w:left="0" w:firstLine="0"/>
        <w:contextualSpacing/>
        <w:jc w:val="both"/>
        <w:rPr>
          <w:rFonts w:ascii="Times New Roman" w:hAnsi="Times New Roman" w:cs="Times New Roman"/>
          <w:sz w:val="24"/>
          <w:szCs w:val="24"/>
        </w:rPr>
      </w:pPr>
      <w:r w:rsidRPr="007F2920">
        <w:rPr>
          <w:rFonts w:ascii="Times New Roman" w:hAnsi="Times New Roman" w:cs="Times New Roman"/>
          <w:sz w:val="24"/>
          <w:szCs w:val="24"/>
        </w:rPr>
        <w:t>профилактику асоциального поведения;</w:t>
      </w:r>
    </w:p>
    <w:p w:rsidR="00E85187" w:rsidRPr="007F2920" w:rsidRDefault="00E85187" w:rsidP="00E85187">
      <w:pPr>
        <w:numPr>
          <w:ilvl w:val="0"/>
          <w:numId w:val="13"/>
        </w:numPr>
        <w:spacing w:after="0"/>
        <w:ind w:left="0" w:firstLine="0"/>
        <w:contextualSpacing/>
        <w:jc w:val="both"/>
        <w:rPr>
          <w:rFonts w:ascii="Times New Roman" w:hAnsi="Times New Roman" w:cs="Times New Roman"/>
          <w:sz w:val="24"/>
          <w:szCs w:val="24"/>
        </w:rPr>
      </w:pPr>
      <w:r w:rsidRPr="007F2920">
        <w:rPr>
          <w:rFonts w:ascii="Times New Roman" w:hAnsi="Times New Roman" w:cs="Times New Roman"/>
          <w:sz w:val="24"/>
          <w:szCs w:val="24"/>
        </w:rPr>
        <w:t>создание условий для социального, культурного и                   профессионального самоопределения и творческой                                                                                     самореализации личности;</w:t>
      </w:r>
    </w:p>
    <w:p w:rsidR="00E85187" w:rsidRPr="007F2920" w:rsidRDefault="00E85187" w:rsidP="00E85187">
      <w:pPr>
        <w:numPr>
          <w:ilvl w:val="0"/>
          <w:numId w:val="13"/>
        </w:numPr>
        <w:spacing w:after="0"/>
        <w:ind w:left="0" w:firstLine="0"/>
        <w:contextualSpacing/>
        <w:jc w:val="both"/>
        <w:rPr>
          <w:rFonts w:ascii="Times New Roman" w:hAnsi="Times New Roman" w:cs="Times New Roman"/>
          <w:sz w:val="24"/>
          <w:szCs w:val="24"/>
        </w:rPr>
      </w:pPr>
      <w:r w:rsidRPr="007F2920">
        <w:rPr>
          <w:rFonts w:ascii="Times New Roman" w:hAnsi="Times New Roman" w:cs="Times New Roman"/>
          <w:sz w:val="24"/>
          <w:szCs w:val="24"/>
        </w:rPr>
        <w:t>интеллектуальное и духовное развитие слабослышащих учащихся, воспитанников.</w:t>
      </w:r>
    </w:p>
    <w:p w:rsidR="00E85187" w:rsidRPr="007F2920" w:rsidRDefault="00E85187" w:rsidP="00E85187">
      <w:pPr>
        <w:spacing w:before="280" w:beforeAutospacing="1" w:after="280" w:afterAutospacing="1" w:line="240" w:lineRule="auto"/>
        <w:jc w:val="both"/>
        <w:rPr>
          <w:rFonts w:ascii="Times New Roman" w:eastAsia="Times New Roman" w:hAnsi="Times New Roman" w:cs="Times New Roman"/>
          <w:sz w:val="24"/>
          <w:szCs w:val="24"/>
        </w:rPr>
      </w:pPr>
      <w:r w:rsidRPr="007F2920">
        <w:rPr>
          <w:rFonts w:ascii="Times New Roman" w:eastAsia="Times New Roman" w:hAnsi="Times New Roman" w:cs="Times New Roman"/>
          <w:b/>
          <w:bCs/>
          <w:i/>
          <w:iCs/>
          <w:sz w:val="24"/>
          <w:szCs w:val="24"/>
        </w:rPr>
        <w:t>Цель программы</w:t>
      </w:r>
      <w:r w:rsidRPr="007F2920">
        <w:rPr>
          <w:rFonts w:ascii="Times New Roman" w:eastAsia="Times New Roman" w:hAnsi="Times New Roman" w:cs="Times New Roman"/>
          <w:sz w:val="24"/>
          <w:szCs w:val="24"/>
        </w:rPr>
        <w:t xml:space="preserve"> – формирование эмоционально-чувственного внутреннего мира, развитие фантазии, воображения и творческих способностей детей школьного возраста.</w:t>
      </w:r>
    </w:p>
    <w:p w:rsidR="00E85187" w:rsidRPr="007F2920" w:rsidRDefault="00E85187" w:rsidP="00E85187">
      <w:pPr>
        <w:spacing w:before="280" w:beforeAutospacing="1" w:after="280" w:afterAutospacing="1" w:line="240" w:lineRule="auto"/>
        <w:jc w:val="both"/>
        <w:rPr>
          <w:rFonts w:ascii="Times New Roman" w:eastAsia="Times New Roman" w:hAnsi="Times New Roman" w:cs="Times New Roman"/>
          <w:sz w:val="24"/>
          <w:szCs w:val="24"/>
        </w:rPr>
      </w:pPr>
      <w:r w:rsidRPr="007F2920">
        <w:rPr>
          <w:rFonts w:ascii="Times New Roman" w:eastAsia="Times New Roman" w:hAnsi="Times New Roman" w:cs="Times New Roman"/>
          <w:b/>
          <w:bCs/>
          <w:i/>
          <w:iCs/>
          <w:sz w:val="24"/>
          <w:szCs w:val="24"/>
        </w:rPr>
        <w:t xml:space="preserve">Задачи </w:t>
      </w:r>
    </w:p>
    <w:p w:rsidR="00E85187" w:rsidRPr="007F2920" w:rsidRDefault="00E85187" w:rsidP="00E85187">
      <w:pPr>
        <w:numPr>
          <w:ilvl w:val="0"/>
          <w:numId w:val="14"/>
        </w:numPr>
        <w:spacing w:before="280" w:beforeAutospacing="1" w:after="0" w:afterAutospacing="1" w:line="240" w:lineRule="auto"/>
        <w:ind w:left="0" w:firstLine="0"/>
        <w:jc w:val="both"/>
        <w:rPr>
          <w:rFonts w:ascii="Times New Roman" w:eastAsia="Times New Roman" w:hAnsi="Times New Roman" w:cs="Times New Roman"/>
          <w:sz w:val="24"/>
          <w:szCs w:val="24"/>
        </w:rPr>
      </w:pPr>
      <w:r w:rsidRPr="007F2920">
        <w:rPr>
          <w:rFonts w:ascii="Times New Roman" w:eastAsia="Times New Roman" w:hAnsi="Times New Roman" w:cs="Times New Roman"/>
          <w:sz w:val="24"/>
          <w:szCs w:val="24"/>
        </w:rPr>
        <w:t>Обучать приемам нетрадиционной техники рисования и способам изображения с использованием различных материалов.</w:t>
      </w:r>
    </w:p>
    <w:p w:rsidR="00E85187" w:rsidRPr="007F2920" w:rsidRDefault="00E85187" w:rsidP="00E85187">
      <w:pPr>
        <w:numPr>
          <w:ilvl w:val="0"/>
          <w:numId w:val="14"/>
        </w:numPr>
        <w:spacing w:before="280" w:beforeAutospacing="1" w:after="0" w:afterAutospacing="1" w:line="240" w:lineRule="auto"/>
        <w:ind w:left="0" w:firstLine="0"/>
        <w:jc w:val="both"/>
        <w:rPr>
          <w:rFonts w:ascii="Times New Roman" w:eastAsia="Times New Roman" w:hAnsi="Times New Roman" w:cs="Times New Roman"/>
          <w:sz w:val="24"/>
          <w:szCs w:val="24"/>
        </w:rPr>
      </w:pPr>
      <w:r w:rsidRPr="007F2920">
        <w:rPr>
          <w:rFonts w:ascii="Times New Roman" w:eastAsia="Times New Roman" w:hAnsi="Times New Roman" w:cs="Times New Roman"/>
          <w:sz w:val="24"/>
          <w:szCs w:val="24"/>
        </w:rPr>
        <w:lastRenderedPageBreak/>
        <w:t>Знакомить детей с изобразительным искусством разных видов (живописью, графикой, скульптурой, дизайном) и жанров, учить понимать выразительные средства искусства.</w:t>
      </w:r>
    </w:p>
    <w:p w:rsidR="00E85187" w:rsidRPr="007F2920" w:rsidRDefault="00E85187" w:rsidP="00E85187">
      <w:pPr>
        <w:numPr>
          <w:ilvl w:val="0"/>
          <w:numId w:val="14"/>
        </w:numPr>
        <w:spacing w:before="280" w:beforeAutospacing="1" w:after="0" w:afterAutospacing="1" w:line="240" w:lineRule="auto"/>
        <w:ind w:left="0" w:firstLine="0"/>
        <w:jc w:val="both"/>
        <w:rPr>
          <w:rFonts w:ascii="Times New Roman" w:eastAsia="Times New Roman" w:hAnsi="Times New Roman" w:cs="Times New Roman"/>
          <w:sz w:val="24"/>
          <w:szCs w:val="24"/>
        </w:rPr>
      </w:pPr>
      <w:r w:rsidRPr="007F2920">
        <w:rPr>
          <w:rFonts w:ascii="Times New Roman" w:eastAsia="Times New Roman" w:hAnsi="Times New Roman" w:cs="Times New Roman"/>
          <w:sz w:val="24"/>
          <w:szCs w:val="24"/>
        </w:rPr>
        <w:t xml:space="preserve">Учить детей видеть и понимать </w:t>
      </w:r>
      <w:proofErr w:type="gramStart"/>
      <w:r w:rsidRPr="007F2920">
        <w:rPr>
          <w:rFonts w:ascii="Times New Roman" w:eastAsia="Times New Roman" w:hAnsi="Times New Roman" w:cs="Times New Roman"/>
          <w:sz w:val="24"/>
          <w:szCs w:val="24"/>
        </w:rPr>
        <w:t>прекрасное</w:t>
      </w:r>
      <w:proofErr w:type="gramEnd"/>
      <w:r w:rsidRPr="007F2920">
        <w:rPr>
          <w:rFonts w:ascii="Times New Roman" w:eastAsia="Times New Roman" w:hAnsi="Times New Roman" w:cs="Times New Roman"/>
          <w:sz w:val="24"/>
          <w:szCs w:val="24"/>
        </w:rPr>
        <w:t xml:space="preserve"> в жизни и искусстве, радоваться красоте природы, произведений классического искусства, окружающих предметов, зданий, сооружений.</w:t>
      </w:r>
    </w:p>
    <w:p w:rsidR="00E85187" w:rsidRPr="007F2920" w:rsidRDefault="00E85187" w:rsidP="00E85187">
      <w:pPr>
        <w:numPr>
          <w:ilvl w:val="0"/>
          <w:numId w:val="14"/>
        </w:numPr>
        <w:spacing w:before="280" w:beforeAutospacing="1" w:after="0" w:afterAutospacing="1" w:line="240" w:lineRule="auto"/>
        <w:ind w:left="0" w:firstLine="0"/>
        <w:jc w:val="both"/>
        <w:rPr>
          <w:rFonts w:ascii="Times New Roman" w:eastAsia="Times New Roman" w:hAnsi="Times New Roman" w:cs="Times New Roman"/>
          <w:sz w:val="24"/>
          <w:szCs w:val="24"/>
        </w:rPr>
      </w:pPr>
      <w:r w:rsidRPr="007F2920">
        <w:rPr>
          <w:rFonts w:ascii="Times New Roman" w:eastAsia="Times New Roman" w:hAnsi="Times New Roman" w:cs="Times New Roman"/>
          <w:sz w:val="24"/>
          <w:szCs w:val="24"/>
        </w:rPr>
        <w:t>Подводить детей к созданию выразительного образа при изображении предметов и явлений окружающей деятельности.</w:t>
      </w:r>
    </w:p>
    <w:p w:rsidR="00E85187" w:rsidRPr="007F2920" w:rsidRDefault="00E85187" w:rsidP="00E85187">
      <w:pPr>
        <w:numPr>
          <w:ilvl w:val="0"/>
          <w:numId w:val="14"/>
        </w:numPr>
        <w:spacing w:before="280" w:beforeAutospacing="1" w:after="0" w:afterAutospacing="1" w:line="240" w:lineRule="auto"/>
        <w:ind w:left="0" w:firstLine="0"/>
        <w:jc w:val="both"/>
        <w:rPr>
          <w:rFonts w:ascii="Times New Roman" w:eastAsia="Times New Roman" w:hAnsi="Times New Roman" w:cs="Times New Roman"/>
          <w:sz w:val="24"/>
          <w:szCs w:val="24"/>
        </w:rPr>
      </w:pPr>
      <w:r w:rsidRPr="007F2920">
        <w:rPr>
          <w:rFonts w:ascii="Times New Roman" w:eastAsia="Times New Roman" w:hAnsi="Times New Roman" w:cs="Times New Roman"/>
          <w:sz w:val="24"/>
          <w:szCs w:val="24"/>
        </w:rPr>
        <w:t>Формировать умение оценивать созданные изображения.</w:t>
      </w:r>
    </w:p>
    <w:p w:rsidR="00E85187" w:rsidRPr="007F2920" w:rsidRDefault="00E85187" w:rsidP="00E85187">
      <w:pPr>
        <w:numPr>
          <w:ilvl w:val="0"/>
          <w:numId w:val="14"/>
        </w:numPr>
        <w:spacing w:before="280" w:beforeAutospacing="1" w:after="0" w:afterAutospacing="1" w:line="240" w:lineRule="auto"/>
        <w:ind w:left="0" w:firstLine="0"/>
        <w:jc w:val="both"/>
        <w:rPr>
          <w:rFonts w:ascii="Times New Roman" w:eastAsia="Times New Roman" w:hAnsi="Times New Roman" w:cs="Times New Roman"/>
          <w:sz w:val="24"/>
          <w:szCs w:val="24"/>
        </w:rPr>
      </w:pPr>
      <w:r w:rsidRPr="007F2920">
        <w:rPr>
          <w:rFonts w:ascii="Times New Roman" w:eastAsia="Times New Roman" w:hAnsi="Times New Roman" w:cs="Times New Roman"/>
          <w:sz w:val="24"/>
          <w:szCs w:val="24"/>
        </w:rPr>
        <w:t>Развивать моторику руки.</w:t>
      </w:r>
    </w:p>
    <w:p w:rsidR="00E85187" w:rsidRPr="007F2920" w:rsidRDefault="00E85187" w:rsidP="00E85187">
      <w:pPr>
        <w:numPr>
          <w:ilvl w:val="0"/>
          <w:numId w:val="14"/>
        </w:numPr>
        <w:spacing w:before="280" w:beforeAutospacing="1" w:after="0" w:afterAutospacing="1" w:line="240" w:lineRule="auto"/>
        <w:ind w:left="0" w:firstLine="0"/>
        <w:jc w:val="both"/>
        <w:rPr>
          <w:rFonts w:ascii="Times New Roman" w:eastAsia="Times New Roman" w:hAnsi="Times New Roman" w:cs="Times New Roman"/>
          <w:sz w:val="24"/>
          <w:szCs w:val="24"/>
        </w:rPr>
      </w:pPr>
      <w:r w:rsidRPr="007F2920">
        <w:rPr>
          <w:rFonts w:ascii="Times New Roman" w:eastAsia="Times New Roman" w:hAnsi="Times New Roman" w:cs="Times New Roman"/>
          <w:sz w:val="24"/>
          <w:szCs w:val="24"/>
        </w:rPr>
        <w:t>Развивать зрительную память, глазомер, моторику руки,      координацию.</w:t>
      </w:r>
    </w:p>
    <w:p w:rsidR="00E85187" w:rsidRPr="007F2920" w:rsidRDefault="00E85187" w:rsidP="00E85187">
      <w:pPr>
        <w:numPr>
          <w:ilvl w:val="0"/>
          <w:numId w:val="14"/>
        </w:numPr>
        <w:spacing w:before="280" w:beforeAutospacing="1" w:after="0" w:afterAutospacing="1" w:line="240" w:lineRule="auto"/>
        <w:ind w:left="0" w:firstLine="0"/>
        <w:jc w:val="both"/>
        <w:rPr>
          <w:rFonts w:ascii="Times New Roman" w:eastAsia="Times New Roman" w:hAnsi="Times New Roman" w:cs="Times New Roman"/>
          <w:sz w:val="24"/>
          <w:szCs w:val="24"/>
        </w:rPr>
      </w:pPr>
      <w:r w:rsidRPr="007F2920">
        <w:rPr>
          <w:rFonts w:ascii="Times New Roman" w:eastAsia="Times New Roman" w:hAnsi="Times New Roman" w:cs="Times New Roman"/>
          <w:sz w:val="24"/>
          <w:szCs w:val="24"/>
        </w:rPr>
        <w:t>Развивать эмоциональную отзывчивость при восприятии картинок, иллюстраций. Обращать внимание детей на выразительные средства, учить замечать сочетание цветов.</w:t>
      </w:r>
    </w:p>
    <w:p w:rsidR="00E85187" w:rsidRPr="007F2920" w:rsidRDefault="00E85187" w:rsidP="00E85187">
      <w:pPr>
        <w:numPr>
          <w:ilvl w:val="0"/>
          <w:numId w:val="14"/>
        </w:numPr>
        <w:spacing w:before="280" w:beforeAutospacing="1" w:after="0" w:afterAutospacing="1" w:line="240" w:lineRule="auto"/>
        <w:ind w:left="0" w:firstLine="0"/>
        <w:jc w:val="both"/>
        <w:rPr>
          <w:rFonts w:ascii="Times New Roman" w:eastAsia="Times New Roman" w:hAnsi="Times New Roman" w:cs="Times New Roman"/>
          <w:sz w:val="24"/>
          <w:szCs w:val="24"/>
        </w:rPr>
      </w:pPr>
      <w:r w:rsidRPr="007F2920">
        <w:rPr>
          <w:rFonts w:ascii="Times New Roman" w:eastAsia="Times New Roman" w:hAnsi="Times New Roman" w:cs="Times New Roman"/>
          <w:sz w:val="24"/>
          <w:szCs w:val="24"/>
        </w:rPr>
        <w:t>Развивать творческие способности детей.</w:t>
      </w:r>
    </w:p>
    <w:p w:rsidR="00E85187" w:rsidRPr="007F2920" w:rsidRDefault="00E85187" w:rsidP="00E85187">
      <w:pPr>
        <w:numPr>
          <w:ilvl w:val="0"/>
          <w:numId w:val="14"/>
        </w:numPr>
        <w:spacing w:before="280" w:beforeAutospacing="1" w:after="0" w:afterAutospacing="1" w:line="240" w:lineRule="auto"/>
        <w:ind w:left="0" w:firstLine="0"/>
        <w:jc w:val="both"/>
        <w:rPr>
          <w:rFonts w:ascii="Times New Roman" w:eastAsia="Times New Roman" w:hAnsi="Times New Roman" w:cs="Times New Roman"/>
          <w:sz w:val="24"/>
          <w:szCs w:val="24"/>
        </w:rPr>
      </w:pPr>
      <w:r w:rsidRPr="007F2920">
        <w:rPr>
          <w:rFonts w:ascii="Times New Roman" w:eastAsia="Times New Roman" w:hAnsi="Times New Roman" w:cs="Times New Roman"/>
          <w:sz w:val="24"/>
          <w:szCs w:val="24"/>
        </w:rPr>
        <w:t>Воспитывать у детей интерес к изобразительной деятельности.</w:t>
      </w:r>
    </w:p>
    <w:p w:rsidR="00E85187" w:rsidRPr="007F2920" w:rsidRDefault="00E85187" w:rsidP="00E85187">
      <w:pPr>
        <w:numPr>
          <w:ilvl w:val="0"/>
          <w:numId w:val="14"/>
        </w:numPr>
        <w:spacing w:before="280" w:beforeAutospacing="1" w:after="280" w:afterAutospacing="1" w:line="240" w:lineRule="auto"/>
        <w:ind w:left="0" w:firstLine="0"/>
        <w:jc w:val="both"/>
        <w:rPr>
          <w:rFonts w:ascii="Times New Roman" w:eastAsia="Times New Roman" w:hAnsi="Times New Roman" w:cs="Times New Roman"/>
          <w:sz w:val="24"/>
          <w:szCs w:val="24"/>
        </w:rPr>
      </w:pPr>
      <w:r w:rsidRPr="007F2920">
        <w:rPr>
          <w:rFonts w:ascii="Times New Roman" w:eastAsia="Times New Roman" w:hAnsi="Times New Roman" w:cs="Times New Roman"/>
          <w:sz w:val="24"/>
          <w:szCs w:val="24"/>
        </w:rPr>
        <w:t xml:space="preserve">Воспитывать культуру деятельности, формировать навыки сотрудничества. </w:t>
      </w:r>
    </w:p>
    <w:p w:rsidR="00E85187" w:rsidRPr="007F2920" w:rsidRDefault="00E85187" w:rsidP="00E85187">
      <w:pPr>
        <w:spacing w:before="280" w:beforeAutospacing="1" w:after="280" w:afterAutospacing="1" w:line="240" w:lineRule="auto"/>
        <w:jc w:val="both"/>
        <w:rPr>
          <w:rFonts w:ascii="Times New Roman" w:eastAsia="Times New Roman" w:hAnsi="Times New Roman" w:cs="Times New Roman"/>
          <w:sz w:val="24"/>
          <w:szCs w:val="24"/>
        </w:rPr>
      </w:pPr>
      <w:r w:rsidRPr="007F2920">
        <w:rPr>
          <w:rFonts w:ascii="Times New Roman" w:eastAsia="Times New Roman" w:hAnsi="Times New Roman" w:cs="Times New Roman"/>
          <w:b/>
          <w:bCs/>
          <w:i/>
          <w:iCs/>
          <w:sz w:val="24"/>
          <w:szCs w:val="24"/>
        </w:rPr>
        <w:t>Планируемые результаты:</w:t>
      </w:r>
    </w:p>
    <w:p w:rsidR="00E85187" w:rsidRPr="007F2920" w:rsidRDefault="00E85187" w:rsidP="00E85187">
      <w:pPr>
        <w:spacing w:before="280" w:beforeAutospacing="1" w:after="280" w:afterAutospacing="1" w:line="240" w:lineRule="auto"/>
        <w:jc w:val="both"/>
        <w:rPr>
          <w:rFonts w:ascii="Times New Roman" w:eastAsia="Times New Roman" w:hAnsi="Times New Roman" w:cs="Times New Roman"/>
          <w:sz w:val="24"/>
          <w:szCs w:val="24"/>
        </w:rPr>
      </w:pPr>
      <w:r w:rsidRPr="007F2920">
        <w:rPr>
          <w:rFonts w:ascii="Times New Roman" w:eastAsia="Times New Roman" w:hAnsi="Times New Roman" w:cs="Times New Roman"/>
          <w:sz w:val="24"/>
          <w:szCs w:val="24"/>
        </w:rPr>
        <w:t>1. Раскрытие творческого потенциала школьников, повышение уровня духовности.</w:t>
      </w:r>
    </w:p>
    <w:p w:rsidR="00E85187" w:rsidRPr="007F2920" w:rsidRDefault="00E85187" w:rsidP="00E85187">
      <w:pPr>
        <w:spacing w:before="280" w:beforeAutospacing="1" w:after="280" w:afterAutospacing="1" w:line="240" w:lineRule="auto"/>
        <w:jc w:val="both"/>
        <w:rPr>
          <w:rFonts w:ascii="Times New Roman" w:eastAsia="Times New Roman" w:hAnsi="Times New Roman" w:cs="Times New Roman"/>
          <w:sz w:val="24"/>
          <w:szCs w:val="24"/>
        </w:rPr>
      </w:pPr>
      <w:r w:rsidRPr="007F2920">
        <w:rPr>
          <w:rFonts w:ascii="Times New Roman" w:eastAsia="Times New Roman" w:hAnsi="Times New Roman" w:cs="Times New Roman"/>
          <w:sz w:val="24"/>
          <w:szCs w:val="24"/>
        </w:rPr>
        <w:t>2. Умение воплощать в живописных и пластических работах свои собственные впечатления.</w:t>
      </w:r>
    </w:p>
    <w:p w:rsidR="00E85187" w:rsidRPr="007F2920" w:rsidRDefault="00E85187" w:rsidP="00E85187">
      <w:pPr>
        <w:spacing w:before="280" w:beforeAutospacing="1" w:after="280" w:afterAutospacing="1" w:line="240" w:lineRule="auto"/>
        <w:jc w:val="both"/>
        <w:rPr>
          <w:rFonts w:ascii="Times New Roman" w:eastAsia="Times New Roman" w:hAnsi="Times New Roman" w:cs="Times New Roman"/>
          <w:sz w:val="24"/>
          <w:szCs w:val="24"/>
        </w:rPr>
      </w:pPr>
      <w:r w:rsidRPr="007F2920">
        <w:rPr>
          <w:rFonts w:ascii="Times New Roman" w:eastAsia="Times New Roman" w:hAnsi="Times New Roman" w:cs="Times New Roman"/>
          <w:sz w:val="24"/>
          <w:szCs w:val="24"/>
        </w:rPr>
        <w:t xml:space="preserve">3. Создавать </w:t>
      </w:r>
      <w:proofErr w:type="gramStart"/>
      <w:r w:rsidRPr="007F2920">
        <w:rPr>
          <w:rFonts w:ascii="Times New Roman" w:eastAsia="Times New Roman" w:hAnsi="Times New Roman" w:cs="Times New Roman"/>
          <w:sz w:val="24"/>
          <w:szCs w:val="24"/>
        </w:rPr>
        <w:t>прекрасное</w:t>
      </w:r>
      <w:proofErr w:type="gramEnd"/>
      <w:r w:rsidRPr="007F2920">
        <w:rPr>
          <w:rFonts w:ascii="Times New Roman" w:eastAsia="Times New Roman" w:hAnsi="Times New Roman" w:cs="Times New Roman"/>
          <w:sz w:val="24"/>
          <w:szCs w:val="24"/>
        </w:rPr>
        <w:t xml:space="preserve"> своими руками.</w:t>
      </w:r>
    </w:p>
    <w:p w:rsidR="00E85187" w:rsidRPr="007F2920" w:rsidRDefault="00E85187" w:rsidP="00E85187">
      <w:pPr>
        <w:spacing w:before="280" w:beforeAutospacing="1" w:after="280" w:afterAutospacing="1" w:line="240" w:lineRule="auto"/>
        <w:jc w:val="both"/>
        <w:rPr>
          <w:rFonts w:ascii="Times New Roman" w:eastAsia="Times New Roman" w:hAnsi="Times New Roman" w:cs="Times New Roman"/>
          <w:sz w:val="24"/>
          <w:szCs w:val="24"/>
        </w:rPr>
      </w:pPr>
      <w:r w:rsidRPr="007F2920">
        <w:rPr>
          <w:rFonts w:ascii="Times New Roman" w:eastAsia="Times New Roman" w:hAnsi="Times New Roman" w:cs="Times New Roman"/>
          <w:sz w:val="24"/>
          <w:szCs w:val="24"/>
        </w:rPr>
        <w:t>4. Ценить свой труд, уважать чужой.</w:t>
      </w:r>
    </w:p>
    <w:p w:rsidR="00E85187" w:rsidRPr="007F2920" w:rsidRDefault="00E85187" w:rsidP="00E85187">
      <w:pPr>
        <w:spacing w:before="280" w:beforeAutospacing="1" w:after="280" w:afterAutospacing="1" w:line="240" w:lineRule="auto"/>
        <w:jc w:val="both"/>
        <w:rPr>
          <w:rFonts w:ascii="Times New Roman" w:eastAsia="Times New Roman" w:hAnsi="Times New Roman" w:cs="Times New Roman"/>
          <w:sz w:val="24"/>
          <w:szCs w:val="24"/>
        </w:rPr>
      </w:pPr>
      <w:r w:rsidRPr="007F2920">
        <w:rPr>
          <w:rFonts w:ascii="Times New Roman" w:eastAsia="Times New Roman" w:hAnsi="Times New Roman" w:cs="Times New Roman"/>
          <w:sz w:val="24"/>
          <w:szCs w:val="24"/>
        </w:rPr>
        <w:t>5. Уметь применять теоретические знания на практике.</w:t>
      </w:r>
    </w:p>
    <w:p w:rsidR="00E85187" w:rsidRPr="007F2920" w:rsidRDefault="00E85187" w:rsidP="00E85187">
      <w:pPr>
        <w:spacing w:before="280" w:beforeAutospacing="1" w:after="280" w:afterAutospacing="1" w:line="240" w:lineRule="auto"/>
        <w:jc w:val="both"/>
        <w:rPr>
          <w:rFonts w:ascii="Times New Roman" w:eastAsia="Times New Roman" w:hAnsi="Times New Roman" w:cs="Times New Roman"/>
          <w:sz w:val="24"/>
          <w:szCs w:val="24"/>
        </w:rPr>
      </w:pPr>
      <w:r w:rsidRPr="007F2920">
        <w:rPr>
          <w:rFonts w:ascii="Times New Roman" w:eastAsia="Times New Roman" w:hAnsi="Times New Roman" w:cs="Times New Roman"/>
          <w:sz w:val="24"/>
          <w:szCs w:val="24"/>
        </w:rPr>
        <w:t xml:space="preserve">6. Уметь пользоваться художественным материалом. </w:t>
      </w:r>
    </w:p>
    <w:p w:rsidR="00E85187" w:rsidRPr="007F2920" w:rsidRDefault="00E85187" w:rsidP="00E85187">
      <w:pPr>
        <w:spacing w:before="280" w:beforeAutospacing="1" w:after="280" w:afterAutospacing="1" w:line="240" w:lineRule="auto"/>
        <w:jc w:val="both"/>
        <w:rPr>
          <w:rFonts w:ascii="Times New Roman" w:eastAsia="Times New Roman" w:hAnsi="Times New Roman" w:cs="Times New Roman"/>
          <w:sz w:val="24"/>
          <w:szCs w:val="24"/>
        </w:rPr>
      </w:pPr>
      <w:r w:rsidRPr="007F2920">
        <w:rPr>
          <w:rFonts w:ascii="Times New Roman" w:eastAsia="Times New Roman" w:hAnsi="Times New Roman" w:cs="Times New Roman"/>
          <w:sz w:val="24"/>
          <w:szCs w:val="24"/>
        </w:rPr>
        <w:t>Формы организаций занятий:</w:t>
      </w:r>
    </w:p>
    <w:p w:rsidR="00E85187" w:rsidRPr="007F2920" w:rsidRDefault="00E85187" w:rsidP="00E85187">
      <w:pPr>
        <w:numPr>
          <w:ilvl w:val="0"/>
          <w:numId w:val="15"/>
        </w:numPr>
        <w:tabs>
          <w:tab w:val="left" w:pos="0"/>
        </w:tabs>
        <w:spacing w:before="280" w:beforeAutospacing="1" w:after="0" w:afterAutospacing="1" w:line="240" w:lineRule="auto"/>
        <w:ind w:left="0" w:firstLine="0"/>
        <w:rPr>
          <w:rFonts w:ascii="Times New Roman" w:eastAsia="Times New Roman" w:hAnsi="Times New Roman" w:cs="Times New Roman"/>
          <w:sz w:val="24"/>
          <w:szCs w:val="24"/>
        </w:rPr>
      </w:pPr>
      <w:r w:rsidRPr="007F2920">
        <w:rPr>
          <w:rFonts w:ascii="Times New Roman" w:eastAsia="Times New Roman" w:hAnsi="Times New Roman" w:cs="Times New Roman"/>
          <w:sz w:val="24"/>
          <w:szCs w:val="24"/>
        </w:rPr>
        <w:t>информационное ознакомление – беседа, рассказ, диалог.</w:t>
      </w:r>
    </w:p>
    <w:p w:rsidR="00E85187" w:rsidRPr="007F2920" w:rsidRDefault="00E85187" w:rsidP="00E85187">
      <w:pPr>
        <w:numPr>
          <w:ilvl w:val="0"/>
          <w:numId w:val="15"/>
        </w:numPr>
        <w:tabs>
          <w:tab w:val="left" w:pos="0"/>
        </w:tabs>
        <w:spacing w:before="280" w:beforeAutospacing="1" w:after="0" w:afterAutospacing="1" w:line="240" w:lineRule="auto"/>
        <w:ind w:left="0" w:firstLine="0"/>
        <w:rPr>
          <w:rFonts w:ascii="Times New Roman" w:eastAsia="Times New Roman" w:hAnsi="Times New Roman" w:cs="Times New Roman"/>
          <w:sz w:val="24"/>
          <w:szCs w:val="24"/>
        </w:rPr>
      </w:pPr>
      <w:r w:rsidRPr="007F2920">
        <w:rPr>
          <w:rFonts w:ascii="Times New Roman" w:eastAsia="Times New Roman" w:hAnsi="Times New Roman" w:cs="Times New Roman"/>
          <w:sz w:val="24"/>
          <w:szCs w:val="24"/>
        </w:rPr>
        <w:t xml:space="preserve">художественное восприятие – рассматривание, демонстрация; </w:t>
      </w:r>
    </w:p>
    <w:p w:rsidR="00E85187" w:rsidRPr="007F2920" w:rsidRDefault="00E85187" w:rsidP="00E85187">
      <w:pPr>
        <w:numPr>
          <w:ilvl w:val="0"/>
          <w:numId w:val="15"/>
        </w:numPr>
        <w:tabs>
          <w:tab w:val="left" w:pos="0"/>
        </w:tabs>
        <w:spacing w:before="280" w:beforeAutospacing="1" w:after="0" w:afterAutospacing="1" w:line="240" w:lineRule="auto"/>
        <w:ind w:left="0" w:firstLine="0"/>
        <w:rPr>
          <w:rFonts w:ascii="Times New Roman" w:eastAsia="Times New Roman" w:hAnsi="Times New Roman" w:cs="Times New Roman"/>
          <w:sz w:val="24"/>
          <w:szCs w:val="24"/>
        </w:rPr>
      </w:pPr>
      <w:r w:rsidRPr="007F2920">
        <w:rPr>
          <w:rFonts w:ascii="Times New Roman" w:eastAsia="Times New Roman" w:hAnsi="Times New Roman" w:cs="Times New Roman"/>
          <w:sz w:val="24"/>
          <w:szCs w:val="24"/>
        </w:rPr>
        <w:t>изобразительная деятельность – индивидуально-групповая, коллективная.</w:t>
      </w:r>
    </w:p>
    <w:p w:rsidR="00E85187" w:rsidRPr="007F2920" w:rsidRDefault="00E85187" w:rsidP="00E85187">
      <w:pPr>
        <w:numPr>
          <w:ilvl w:val="0"/>
          <w:numId w:val="15"/>
        </w:numPr>
        <w:tabs>
          <w:tab w:val="left" w:pos="0"/>
        </w:tabs>
        <w:spacing w:before="280" w:beforeAutospacing="1" w:after="280" w:afterAutospacing="1" w:line="240" w:lineRule="auto"/>
        <w:ind w:left="0" w:firstLine="0"/>
        <w:rPr>
          <w:rFonts w:ascii="Times New Roman" w:eastAsia="Times New Roman" w:hAnsi="Times New Roman" w:cs="Times New Roman"/>
          <w:sz w:val="24"/>
          <w:szCs w:val="24"/>
        </w:rPr>
      </w:pPr>
      <w:r w:rsidRPr="007F2920">
        <w:rPr>
          <w:rFonts w:ascii="Times New Roman" w:eastAsia="Times New Roman" w:hAnsi="Times New Roman" w:cs="Times New Roman"/>
          <w:sz w:val="24"/>
          <w:szCs w:val="24"/>
        </w:rPr>
        <w:t>художественная коммуникация – обсуждение, высказывание</w:t>
      </w:r>
    </w:p>
    <w:p w:rsidR="00E85187" w:rsidRPr="007F2920" w:rsidRDefault="00E85187" w:rsidP="00E85187">
      <w:pPr>
        <w:jc w:val="both"/>
        <w:rPr>
          <w:rFonts w:ascii="Times New Roman" w:hAnsi="Times New Roman" w:cs="Times New Roman"/>
          <w:sz w:val="24"/>
          <w:szCs w:val="24"/>
        </w:rPr>
      </w:pPr>
      <w:r w:rsidRPr="007F2920">
        <w:rPr>
          <w:rFonts w:ascii="Times New Roman" w:hAnsi="Times New Roman" w:cs="Times New Roman"/>
          <w:b/>
          <w:sz w:val="24"/>
          <w:szCs w:val="24"/>
        </w:rPr>
        <w:t>Срок реализации</w:t>
      </w:r>
      <w:r w:rsidR="00591627" w:rsidRPr="007F2920">
        <w:rPr>
          <w:rFonts w:ascii="Times New Roman" w:hAnsi="Times New Roman" w:cs="Times New Roman"/>
          <w:b/>
          <w:sz w:val="24"/>
          <w:szCs w:val="24"/>
        </w:rPr>
        <w:t xml:space="preserve"> </w:t>
      </w:r>
      <w:r w:rsidRPr="007F2920">
        <w:rPr>
          <w:rFonts w:ascii="Times New Roman" w:hAnsi="Times New Roman" w:cs="Times New Roman"/>
          <w:b/>
          <w:sz w:val="24"/>
          <w:szCs w:val="24"/>
        </w:rPr>
        <w:t>программы</w:t>
      </w:r>
      <w:r w:rsidRPr="007F2920">
        <w:rPr>
          <w:rFonts w:ascii="Times New Roman" w:hAnsi="Times New Roman" w:cs="Times New Roman"/>
          <w:sz w:val="24"/>
          <w:szCs w:val="24"/>
        </w:rPr>
        <w:t>– 3 года.</w:t>
      </w:r>
    </w:p>
    <w:p w:rsidR="00E85187" w:rsidRPr="007F2920" w:rsidRDefault="00E85187" w:rsidP="00E85187">
      <w:pPr>
        <w:jc w:val="both"/>
        <w:rPr>
          <w:rFonts w:ascii="Times New Roman" w:hAnsi="Times New Roman" w:cs="Times New Roman"/>
          <w:sz w:val="24"/>
          <w:szCs w:val="24"/>
        </w:rPr>
      </w:pPr>
      <w:r w:rsidRPr="007F2920">
        <w:rPr>
          <w:rFonts w:ascii="Times New Roman" w:hAnsi="Times New Roman" w:cs="Times New Roman"/>
          <w:sz w:val="24"/>
          <w:szCs w:val="24"/>
        </w:rPr>
        <w:t>1 год обучения - 1часа в неделю, 34 часа  за год.</w:t>
      </w:r>
    </w:p>
    <w:p w:rsidR="00E85187" w:rsidRPr="007F2920" w:rsidRDefault="00E85187" w:rsidP="00E85187">
      <w:pPr>
        <w:jc w:val="both"/>
        <w:rPr>
          <w:rFonts w:ascii="Times New Roman" w:hAnsi="Times New Roman" w:cs="Times New Roman"/>
          <w:sz w:val="24"/>
          <w:szCs w:val="24"/>
        </w:rPr>
      </w:pPr>
      <w:r w:rsidRPr="007F2920">
        <w:rPr>
          <w:rFonts w:ascii="Times New Roman" w:hAnsi="Times New Roman" w:cs="Times New Roman"/>
          <w:sz w:val="24"/>
          <w:szCs w:val="24"/>
        </w:rPr>
        <w:t>2 год обучения - 1часа в неделю, 34 часа  за год.</w:t>
      </w:r>
    </w:p>
    <w:p w:rsidR="00E85187" w:rsidRPr="007F2920" w:rsidRDefault="00E85187" w:rsidP="00E85187">
      <w:pPr>
        <w:jc w:val="both"/>
        <w:rPr>
          <w:rFonts w:ascii="Times New Roman" w:hAnsi="Times New Roman" w:cs="Times New Roman"/>
          <w:sz w:val="24"/>
          <w:szCs w:val="24"/>
        </w:rPr>
      </w:pPr>
      <w:r w:rsidRPr="007F2920">
        <w:rPr>
          <w:rFonts w:ascii="Times New Roman" w:hAnsi="Times New Roman" w:cs="Times New Roman"/>
          <w:sz w:val="24"/>
          <w:szCs w:val="24"/>
        </w:rPr>
        <w:t>3 год обучения - 1часа в неделю, 34 часа  за год.</w:t>
      </w:r>
    </w:p>
    <w:p w:rsidR="00E85187" w:rsidRPr="007F2920" w:rsidRDefault="00E85187" w:rsidP="00E85187">
      <w:pPr>
        <w:spacing w:after="0"/>
        <w:jc w:val="both"/>
        <w:rPr>
          <w:rFonts w:ascii="Times New Roman" w:hAnsi="Times New Roman" w:cs="Times New Roman"/>
          <w:b/>
          <w:sz w:val="24"/>
          <w:szCs w:val="24"/>
        </w:rPr>
      </w:pPr>
      <w:r w:rsidRPr="007F2920">
        <w:rPr>
          <w:rFonts w:ascii="Times New Roman" w:hAnsi="Times New Roman" w:cs="Times New Roman"/>
          <w:b/>
          <w:sz w:val="24"/>
          <w:szCs w:val="24"/>
        </w:rPr>
        <w:t>Критерий результативности освоения программы – участие в различных конкурсах, фестивалях, выставках.</w:t>
      </w:r>
    </w:p>
    <w:p w:rsidR="00E85187" w:rsidRPr="007F2920" w:rsidRDefault="00E85187" w:rsidP="00E85187">
      <w:pPr>
        <w:spacing w:after="0"/>
        <w:jc w:val="both"/>
        <w:rPr>
          <w:rFonts w:ascii="Times New Roman" w:hAnsi="Times New Roman" w:cs="Times New Roman"/>
          <w:sz w:val="24"/>
          <w:szCs w:val="24"/>
        </w:rPr>
      </w:pPr>
      <w:r w:rsidRPr="007F2920">
        <w:rPr>
          <w:rFonts w:ascii="Times New Roman" w:hAnsi="Times New Roman" w:cs="Times New Roman"/>
          <w:sz w:val="24"/>
          <w:szCs w:val="24"/>
        </w:rPr>
        <w:lastRenderedPageBreak/>
        <w:t xml:space="preserve">Программа предусматривает динамику роста умений и стремление  перейти с репродуктивного уровня работы на более </w:t>
      </w:r>
      <w:proofErr w:type="gramStart"/>
      <w:r w:rsidRPr="007F2920">
        <w:rPr>
          <w:rFonts w:ascii="Times New Roman" w:hAnsi="Times New Roman" w:cs="Times New Roman"/>
          <w:sz w:val="24"/>
          <w:szCs w:val="24"/>
        </w:rPr>
        <w:t>высокий</w:t>
      </w:r>
      <w:proofErr w:type="gramEnd"/>
      <w:r w:rsidRPr="007F2920">
        <w:rPr>
          <w:rFonts w:ascii="Times New Roman" w:hAnsi="Times New Roman" w:cs="Times New Roman"/>
          <w:sz w:val="24"/>
          <w:szCs w:val="24"/>
        </w:rPr>
        <w:t xml:space="preserve"> и творческий.</w:t>
      </w:r>
    </w:p>
    <w:p w:rsidR="00E85187" w:rsidRPr="007F2920" w:rsidRDefault="00E85187" w:rsidP="00E85187">
      <w:pPr>
        <w:spacing w:after="0"/>
        <w:jc w:val="both"/>
        <w:rPr>
          <w:rFonts w:ascii="Times New Roman" w:hAnsi="Times New Roman" w:cs="Times New Roman"/>
          <w:b/>
          <w:sz w:val="24"/>
          <w:szCs w:val="24"/>
        </w:rPr>
      </w:pPr>
      <w:r w:rsidRPr="007F2920">
        <w:rPr>
          <w:rFonts w:ascii="Times New Roman" w:hAnsi="Times New Roman" w:cs="Times New Roman"/>
          <w:b/>
          <w:sz w:val="24"/>
          <w:szCs w:val="24"/>
        </w:rPr>
        <w:t>Прогнозируемый результат.</w:t>
      </w:r>
    </w:p>
    <w:p w:rsidR="00E85187" w:rsidRPr="007F2920" w:rsidRDefault="00E85187" w:rsidP="00E85187">
      <w:pPr>
        <w:spacing w:after="0"/>
        <w:jc w:val="both"/>
        <w:rPr>
          <w:rFonts w:ascii="Times New Roman" w:hAnsi="Times New Roman" w:cs="Times New Roman"/>
          <w:sz w:val="24"/>
          <w:szCs w:val="24"/>
        </w:rPr>
      </w:pPr>
      <w:r w:rsidRPr="007F2920">
        <w:rPr>
          <w:rFonts w:ascii="Times New Roman" w:hAnsi="Times New Roman" w:cs="Times New Roman"/>
          <w:sz w:val="24"/>
          <w:szCs w:val="24"/>
        </w:rPr>
        <w:t>К концу 1-го года обучения учащийся, воспитанник должен уметь:</w:t>
      </w:r>
    </w:p>
    <w:p w:rsidR="00E85187" w:rsidRPr="007F2920" w:rsidRDefault="00E85187" w:rsidP="00E85187">
      <w:pPr>
        <w:numPr>
          <w:ilvl w:val="0"/>
          <w:numId w:val="12"/>
        </w:numPr>
        <w:tabs>
          <w:tab w:val="clear" w:pos="720"/>
          <w:tab w:val="left" w:pos="0"/>
        </w:tabs>
        <w:spacing w:after="0"/>
        <w:ind w:left="0" w:firstLine="0"/>
        <w:contextualSpacing/>
        <w:jc w:val="both"/>
        <w:rPr>
          <w:rFonts w:ascii="Times New Roman" w:hAnsi="Times New Roman" w:cs="Times New Roman"/>
          <w:sz w:val="24"/>
          <w:szCs w:val="24"/>
        </w:rPr>
      </w:pPr>
      <w:r w:rsidRPr="007F2920">
        <w:rPr>
          <w:rFonts w:ascii="Times New Roman" w:hAnsi="Times New Roman" w:cs="Times New Roman"/>
          <w:sz w:val="24"/>
          <w:szCs w:val="24"/>
        </w:rPr>
        <w:t>различать предметы по форме, размеру, цвету;</w:t>
      </w:r>
    </w:p>
    <w:p w:rsidR="00E85187" w:rsidRPr="007F2920" w:rsidRDefault="00E85187" w:rsidP="00E85187">
      <w:pPr>
        <w:numPr>
          <w:ilvl w:val="0"/>
          <w:numId w:val="12"/>
        </w:numPr>
        <w:tabs>
          <w:tab w:val="clear" w:pos="720"/>
          <w:tab w:val="left" w:pos="0"/>
        </w:tabs>
        <w:spacing w:after="0"/>
        <w:ind w:left="0" w:firstLine="0"/>
        <w:contextualSpacing/>
        <w:jc w:val="both"/>
        <w:rPr>
          <w:rFonts w:ascii="Times New Roman" w:hAnsi="Times New Roman" w:cs="Times New Roman"/>
          <w:sz w:val="24"/>
          <w:szCs w:val="24"/>
        </w:rPr>
      </w:pPr>
      <w:r w:rsidRPr="007F2920">
        <w:rPr>
          <w:rFonts w:ascii="Times New Roman" w:hAnsi="Times New Roman" w:cs="Times New Roman"/>
          <w:sz w:val="24"/>
          <w:szCs w:val="24"/>
        </w:rPr>
        <w:t>сравнивать предметы с простыми геометрическими формами;</w:t>
      </w:r>
    </w:p>
    <w:p w:rsidR="00E85187" w:rsidRPr="007F2920" w:rsidRDefault="00E85187" w:rsidP="00E85187">
      <w:pPr>
        <w:numPr>
          <w:ilvl w:val="0"/>
          <w:numId w:val="12"/>
        </w:numPr>
        <w:tabs>
          <w:tab w:val="clear" w:pos="720"/>
          <w:tab w:val="left" w:pos="0"/>
        </w:tabs>
        <w:spacing w:after="0"/>
        <w:ind w:left="0" w:firstLine="0"/>
        <w:contextualSpacing/>
        <w:jc w:val="both"/>
        <w:rPr>
          <w:rFonts w:ascii="Times New Roman" w:hAnsi="Times New Roman" w:cs="Times New Roman"/>
          <w:sz w:val="24"/>
          <w:szCs w:val="24"/>
        </w:rPr>
      </w:pPr>
      <w:r w:rsidRPr="007F2920">
        <w:rPr>
          <w:rFonts w:ascii="Times New Roman" w:hAnsi="Times New Roman" w:cs="Times New Roman"/>
          <w:sz w:val="24"/>
          <w:szCs w:val="24"/>
        </w:rPr>
        <w:t>правильно работать карандашом, кистью, смешивать краски на палитре.</w:t>
      </w:r>
    </w:p>
    <w:p w:rsidR="00E85187" w:rsidRPr="007F2920" w:rsidRDefault="00E85187" w:rsidP="00E85187">
      <w:pPr>
        <w:spacing w:after="0"/>
        <w:jc w:val="both"/>
        <w:rPr>
          <w:rFonts w:ascii="Times New Roman" w:hAnsi="Times New Roman" w:cs="Times New Roman"/>
          <w:sz w:val="24"/>
          <w:szCs w:val="24"/>
        </w:rPr>
      </w:pPr>
      <w:r w:rsidRPr="007F2920">
        <w:rPr>
          <w:rFonts w:ascii="Times New Roman" w:hAnsi="Times New Roman" w:cs="Times New Roman"/>
          <w:sz w:val="24"/>
          <w:szCs w:val="24"/>
        </w:rPr>
        <w:t>К концу 2-го года обучения учащийся, воспитанник должен уметь:</w:t>
      </w:r>
    </w:p>
    <w:p w:rsidR="00E85187" w:rsidRPr="007F2920" w:rsidRDefault="00E85187" w:rsidP="00E85187">
      <w:pPr>
        <w:numPr>
          <w:ilvl w:val="0"/>
          <w:numId w:val="12"/>
        </w:numPr>
        <w:tabs>
          <w:tab w:val="clear" w:pos="720"/>
          <w:tab w:val="left" w:pos="0"/>
        </w:tabs>
        <w:spacing w:after="0"/>
        <w:ind w:left="0" w:firstLine="0"/>
        <w:contextualSpacing/>
        <w:jc w:val="both"/>
        <w:rPr>
          <w:rFonts w:ascii="Times New Roman" w:hAnsi="Times New Roman" w:cs="Times New Roman"/>
          <w:sz w:val="24"/>
          <w:szCs w:val="24"/>
        </w:rPr>
      </w:pPr>
      <w:r w:rsidRPr="007F2920">
        <w:rPr>
          <w:rFonts w:ascii="Times New Roman" w:hAnsi="Times New Roman" w:cs="Times New Roman"/>
          <w:sz w:val="24"/>
          <w:szCs w:val="24"/>
        </w:rPr>
        <w:t>рисовать с натуры;</w:t>
      </w:r>
    </w:p>
    <w:p w:rsidR="00E85187" w:rsidRPr="007F2920" w:rsidRDefault="00E85187" w:rsidP="00E85187">
      <w:pPr>
        <w:numPr>
          <w:ilvl w:val="0"/>
          <w:numId w:val="12"/>
        </w:numPr>
        <w:tabs>
          <w:tab w:val="clear" w:pos="720"/>
          <w:tab w:val="left" w:pos="0"/>
        </w:tabs>
        <w:spacing w:after="0"/>
        <w:ind w:left="0" w:firstLine="0"/>
        <w:contextualSpacing/>
        <w:jc w:val="both"/>
        <w:rPr>
          <w:rFonts w:ascii="Times New Roman" w:hAnsi="Times New Roman" w:cs="Times New Roman"/>
          <w:sz w:val="24"/>
          <w:szCs w:val="24"/>
        </w:rPr>
      </w:pPr>
      <w:r w:rsidRPr="007F2920">
        <w:rPr>
          <w:rFonts w:ascii="Times New Roman" w:hAnsi="Times New Roman" w:cs="Times New Roman"/>
          <w:sz w:val="24"/>
          <w:szCs w:val="24"/>
        </w:rPr>
        <w:t>компоновать на листе предметы;</w:t>
      </w:r>
    </w:p>
    <w:p w:rsidR="00E85187" w:rsidRPr="007F2920" w:rsidRDefault="00E85187" w:rsidP="00E85187">
      <w:pPr>
        <w:numPr>
          <w:ilvl w:val="0"/>
          <w:numId w:val="12"/>
        </w:numPr>
        <w:tabs>
          <w:tab w:val="clear" w:pos="720"/>
          <w:tab w:val="left" w:pos="0"/>
        </w:tabs>
        <w:spacing w:after="0"/>
        <w:ind w:left="0" w:firstLine="0"/>
        <w:contextualSpacing/>
        <w:jc w:val="both"/>
        <w:rPr>
          <w:rFonts w:ascii="Times New Roman" w:hAnsi="Times New Roman" w:cs="Times New Roman"/>
          <w:sz w:val="24"/>
          <w:szCs w:val="24"/>
        </w:rPr>
      </w:pPr>
      <w:r w:rsidRPr="007F2920">
        <w:rPr>
          <w:rFonts w:ascii="Times New Roman" w:hAnsi="Times New Roman" w:cs="Times New Roman"/>
          <w:sz w:val="24"/>
          <w:szCs w:val="24"/>
        </w:rPr>
        <w:t>передавать цвет, размер, объем, форму предмета;</w:t>
      </w:r>
    </w:p>
    <w:p w:rsidR="00E85187" w:rsidRPr="007F2920" w:rsidRDefault="00E85187" w:rsidP="00E85187">
      <w:pPr>
        <w:numPr>
          <w:ilvl w:val="0"/>
          <w:numId w:val="12"/>
        </w:numPr>
        <w:tabs>
          <w:tab w:val="clear" w:pos="720"/>
          <w:tab w:val="left" w:pos="0"/>
        </w:tabs>
        <w:spacing w:after="0"/>
        <w:ind w:left="0" w:firstLine="0"/>
        <w:contextualSpacing/>
        <w:jc w:val="both"/>
        <w:rPr>
          <w:rFonts w:ascii="Times New Roman" w:hAnsi="Times New Roman" w:cs="Times New Roman"/>
          <w:sz w:val="24"/>
          <w:szCs w:val="24"/>
        </w:rPr>
      </w:pPr>
      <w:r w:rsidRPr="007F2920">
        <w:rPr>
          <w:rFonts w:ascii="Times New Roman" w:hAnsi="Times New Roman" w:cs="Times New Roman"/>
          <w:sz w:val="24"/>
          <w:szCs w:val="24"/>
        </w:rPr>
        <w:t>рисовать человека, животных, птиц в статичности движении.</w:t>
      </w:r>
    </w:p>
    <w:p w:rsidR="00E85187" w:rsidRPr="007F2920" w:rsidRDefault="00E85187" w:rsidP="00E85187">
      <w:pPr>
        <w:spacing w:after="0"/>
        <w:jc w:val="both"/>
        <w:rPr>
          <w:rFonts w:ascii="Times New Roman" w:hAnsi="Times New Roman" w:cs="Times New Roman"/>
          <w:sz w:val="24"/>
          <w:szCs w:val="24"/>
        </w:rPr>
      </w:pPr>
      <w:r w:rsidRPr="007F2920">
        <w:rPr>
          <w:rFonts w:ascii="Times New Roman" w:hAnsi="Times New Roman" w:cs="Times New Roman"/>
          <w:sz w:val="24"/>
          <w:szCs w:val="24"/>
        </w:rPr>
        <w:t>К концу 3-го года обучения учащийся, воспитанник должен уметь:</w:t>
      </w:r>
    </w:p>
    <w:p w:rsidR="00E85187" w:rsidRPr="007F2920" w:rsidRDefault="00E85187" w:rsidP="00E85187">
      <w:pPr>
        <w:numPr>
          <w:ilvl w:val="0"/>
          <w:numId w:val="12"/>
        </w:numPr>
        <w:tabs>
          <w:tab w:val="clear" w:pos="720"/>
          <w:tab w:val="left" w:pos="0"/>
        </w:tabs>
        <w:spacing w:after="0"/>
        <w:ind w:left="0" w:firstLine="0"/>
        <w:contextualSpacing/>
        <w:jc w:val="both"/>
        <w:rPr>
          <w:rFonts w:ascii="Times New Roman" w:hAnsi="Times New Roman" w:cs="Times New Roman"/>
          <w:sz w:val="24"/>
          <w:szCs w:val="24"/>
        </w:rPr>
      </w:pPr>
      <w:r w:rsidRPr="007F2920">
        <w:rPr>
          <w:rFonts w:ascii="Times New Roman" w:hAnsi="Times New Roman" w:cs="Times New Roman"/>
          <w:sz w:val="24"/>
          <w:szCs w:val="24"/>
        </w:rPr>
        <w:t>компоновать на листе предметы, различать и передавать  сложную форму (видеть составляющие простых форм);</w:t>
      </w:r>
    </w:p>
    <w:p w:rsidR="00E85187" w:rsidRPr="007F2920" w:rsidRDefault="00E85187" w:rsidP="00E85187">
      <w:pPr>
        <w:numPr>
          <w:ilvl w:val="0"/>
          <w:numId w:val="12"/>
        </w:numPr>
        <w:tabs>
          <w:tab w:val="clear" w:pos="720"/>
          <w:tab w:val="left" w:pos="0"/>
        </w:tabs>
        <w:spacing w:after="0"/>
        <w:ind w:left="0" w:firstLine="0"/>
        <w:contextualSpacing/>
        <w:jc w:val="both"/>
        <w:rPr>
          <w:rFonts w:ascii="Times New Roman" w:hAnsi="Times New Roman" w:cs="Times New Roman"/>
          <w:sz w:val="24"/>
          <w:szCs w:val="24"/>
        </w:rPr>
      </w:pPr>
      <w:r w:rsidRPr="007F2920">
        <w:rPr>
          <w:rFonts w:ascii="Times New Roman" w:hAnsi="Times New Roman" w:cs="Times New Roman"/>
          <w:sz w:val="24"/>
          <w:szCs w:val="24"/>
        </w:rPr>
        <w:t>рисовать портреты;</w:t>
      </w:r>
    </w:p>
    <w:p w:rsidR="00E85187" w:rsidRPr="007F2920" w:rsidRDefault="00E85187" w:rsidP="00E85187">
      <w:pPr>
        <w:numPr>
          <w:ilvl w:val="0"/>
          <w:numId w:val="12"/>
        </w:numPr>
        <w:tabs>
          <w:tab w:val="clear" w:pos="720"/>
          <w:tab w:val="left" w:pos="0"/>
        </w:tabs>
        <w:spacing w:after="0"/>
        <w:ind w:left="0" w:firstLine="0"/>
        <w:contextualSpacing/>
        <w:jc w:val="both"/>
        <w:rPr>
          <w:rFonts w:ascii="Times New Roman" w:hAnsi="Times New Roman" w:cs="Times New Roman"/>
          <w:sz w:val="24"/>
          <w:szCs w:val="24"/>
        </w:rPr>
      </w:pPr>
      <w:r w:rsidRPr="007F2920">
        <w:rPr>
          <w:rFonts w:ascii="Times New Roman" w:hAnsi="Times New Roman" w:cs="Times New Roman"/>
          <w:sz w:val="24"/>
          <w:szCs w:val="24"/>
        </w:rPr>
        <w:t>составлять орнаменты в полосе, круге, квадрате;</w:t>
      </w:r>
    </w:p>
    <w:p w:rsidR="00E85187" w:rsidRPr="007F2920" w:rsidRDefault="00E85187" w:rsidP="00E85187">
      <w:pPr>
        <w:numPr>
          <w:ilvl w:val="0"/>
          <w:numId w:val="12"/>
        </w:numPr>
        <w:tabs>
          <w:tab w:val="clear" w:pos="720"/>
          <w:tab w:val="left" w:pos="0"/>
        </w:tabs>
        <w:spacing w:after="0"/>
        <w:ind w:left="0" w:firstLine="0"/>
        <w:contextualSpacing/>
        <w:jc w:val="both"/>
        <w:rPr>
          <w:rFonts w:ascii="Times New Roman" w:hAnsi="Times New Roman" w:cs="Times New Roman"/>
          <w:sz w:val="24"/>
          <w:szCs w:val="24"/>
        </w:rPr>
      </w:pPr>
      <w:r w:rsidRPr="007F2920">
        <w:rPr>
          <w:rFonts w:ascii="Times New Roman" w:hAnsi="Times New Roman" w:cs="Times New Roman"/>
          <w:sz w:val="24"/>
          <w:szCs w:val="24"/>
        </w:rPr>
        <w:t>рисовать иллюстрации к сказкам, пословицам, загадкам.</w:t>
      </w:r>
    </w:p>
    <w:p w:rsidR="00E85187" w:rsidRPr="007F2920" w:rsidRDefault="00E85187" w:rsidP="00E85187">
      <w:pPr>
        <w:tabs>
          <w:tab w:val="left" w:pos="7513"/>
          <w:tab w:val="left" w:pos="7797"/>
          <w:tab w:val="left" w:pos="8647"/>
        </w:tabs>
        <w:spacing w:after="0"/>
        <w:rPr>
          <w:rFonts w:ascii="Times New Roman" w:hAnsi="Times New Roman" w:cs="Times New Roman"/>
          <w:b/>
          <w:sz w:val="24"/>
          <w:szCs w:val="24"/>
        </w:rPr>
      </w:pPr>
    </w:p>
    <w:p w:rsidR="00E85187" w:rsidRPr="007F2920" w:rsidRDefault="00E85187" w:rsidP="00E85187">
      <w:pPr>
        <w:tabs>
          <w:tab w:val="left" w:pos="7513"/>
          <w:tab w:val="left" w:pos="7797"/>
          <w:tab w:val="left" w:pos="8647"/>
        </w:tabs>
        <w:spacing w:after="0"/>
        <w:ind w:left="360"/>
        <w:jc w:val="center"/>
        <w:rPr>
          <w:rFonts w:ascii="Times New Roman" w:hAnsi="Times New Roman" w:cs="Times New Roman"/>
          <w:b/>
          <w:sz w:val="24"/>
          <w:szCs w:val="24"/>
        </w:rPr>
      </w:pPr>
      <w:r w:rsidRPr="007F2920">
        <w:rPr>
          <w:rFonts w:ascii="Times New Roman" w:hAnsi="Times New Roman" w:cs="Times New Roman"/>
          <w:b/>
          <w:sz w:val="24"/>
          <w:szCs w:val="24"/>
        </w:rPr>
        <w:t>Учебно-тематический план 2-го года обучения</w:t>
      </w:r>
    </w:p>
    <w:p w:rsidR="00E85187" w:rsidRPr="007F2920" w:rsidRDefault="00E85187" w:rsidP="00E85187">
      <w:pPr>
        <w:tabs>
          <w:tab w:val="left" w:pos="7513"/>
          <w:tab w:val="left" w:pos="7797"/>
          <w:tab w:val="left" w:pos="8647"/>
        </w:tabs>
        <w:spacing w:after="0"/>
        <w:ind w:left="360"/>
        <w:jc w:val="center"/>
        <w:rPr>
          <w:rFonts w:ascii="Times New Roman" w:hAnsi="Times New Roman" w:cs="Times New Roman"/>
          <w:b/>
          <w:sz w:val="24"/>
          <w:szCs w:val="24"/>
        </w:rPr>
      </w:pPr>
    </w:p>
    <w:tbl>
      <w:tblPr>
        <w:tblStyle w:val="a5"/>
        <w:tblW w:w="8897" w:type="dxa"/>
        <w:tblLook w:val="04A0" w:firstRow="1" w:lastRow="0" w:firstColumn="1" w:lastColumn="0" w:noHBand="0" w:noVBand="1"/>
      </w:tblPr>
      <w:tblGrid>
        <w:gridCol w:w="673"/>
        <w:gridCol w:w="5100"/>
        <w:gridCol w:w="993"/>
        <w:gridCol w:w="1135"/>
        <w:gridCol w:w="996"/>
      </w:tblGrid>
      <w:tr w:rsidR="00E85187" w:rsidRPr="007F2920" w:rsidTr="005B599E">
        <w:tc>
          <w:tcPr>
            <w:tcW w:w="673" w:type="dxa"/>
            <w:shd w:val="clear" w:color="auto" w:fill="auto"/>
          </w:tcPr>
          <w:p w:rsidR="00E85187" w:rsidRPr="007F2920" w:rsidRDefault="00E85187" w:rsidP="00E85187">
            <w:pPr>
              <w:rPr>
                <w:rFonts w:ascii="Times New Roman" w:hAnsi="Times New Roman" w:cs="Times New Roman"/>
                <w:b/>
                <w:sz w:val="24"/>
                <w:szCs w:val="24"/>
              </w:rPr>
            </w:pPr>
            <w:r w:rsidRPr="007F2920">
              <w:rPr>
                <w:rFonts w:ascii="Times New Roman" w:hAnsi="Times New Roman" w:cs="Times New Roman"/>
                <w:b/>
                <w:sz w:val="24"/>
                <w:szCs w:val="24"/>
              </w:rPr>
              <w:t>№</w:t>
            </w:r>
          </w:p>
        </w:tc>
        <w:tc>
          <w:tcPr>
            <w:tcW w:w="5100" w:type="dxa"/>
            <w:shd w:val="clear" w:color="auto" w:fill="auto"/>
          </w:tcPr>
          <w:p w:rsidR="00E85187" w:rsidRPr="007F2920" w:rsidRDefault="00E85187" w:rsidP="00E85187">
            <w:pPr>
              <w:jc w:val="center"/>
              <w:rPr>
                <w:rFonts w:ascii="Times New Roman" w:hAnsi="Times New Roman" w:cs="Times New Roman"/>
                <w:b/>
                <w:sz w:val="24"/>
                <w:szCs w:val="24"/>
              </w:rPr>
            </w:pPr>
            <w:r w:rsidRPr="007F2920">
              <w:rPr>
                <w:rFonts w:ascii="Times New Roman" w:hAnsi="Times New Roman" w:cs="Times New Roman"/>
                <w:b/>
                <w:sz w:val="24"/>
                <w:szCs w:val="24"/>
              </w:rPr>
              <w:t>Содержание тем и разделов программы</w:t>
            </w:r>
          </w:p>
        </w:tc>
        <w:tc>
          <w:tcPr>
            <w:tcW w:w="993" w:type="dxa"/>
            <w:shd w:val="clear" w:color="auto" w:fill="auto"/>
          </w:tcPr>
          <w:p w:rsidR="00E85187" w:rsidRPr="007F2920" w:rsidRDefault="00E85187" w:rsidP="00E85187">
            <w:pPr>
              <w:rPr>
                <w:rFonts w:ascii="Times New Roman" w:hAnsi="Times New Roman" w:cs="Times New Roman"/>
                <w:b/>
                <w:sz w:val="24"/>
                <w:szCs w:val="24"/>
              </w:rPr>
            </w:pPr>
            <w:r w:rsidRPr="007F2920">
              <w:rPr>
                <w:rFonts w:ascii="Times New Roman" w:hAnsi="Times New Roman" w:cs="Times New Roman"/>
                <w:b/>
                <w:sz w:val="24"/>
                <w:szCs w:val="24"/>
              </w:rPr>
              <w:t>Всего часов</w:t>
            </w:r>
          </w:p>
        </w:tc>
        <w:tc>
          <w:tcPr>
            <w:tcW w:w="1135" w:type="dxa"/>
            <w:shd w:val="clear" w:color="auto" w:fill="auto"/>
          </w:tcPr>
          <w:p w:rsidR="00E85187" w:rsidRPr="007F2920" w:rsidRDefault="00E85187" w:rsidP="00E85187">
            <w:pPr>
              <w:rPr>
                <w:rFonts w:ascii="Times New Roman" w:hAnsi="Times New Roman" w:cs="Times New Roman"/>
                <w:b/>
                <w:sz w:val="24"/>
                <w:szCs w:val="24"/>
              </w:rPr>
            </w:pPr>
            <w:r w:rsidRPr="007F2920">
              <w:rPr>
                <w:rFonts w:ascii="Times New Roman" w:hAnsi="Times New Roman" w:cs="Times New Roman"/>
                <w:b/>
                <w:sz w:val="24"/>
                <w:szCs w:val="24"/>
              </w:rPr>
              <w:t>Теория</w:t>
            </w:r>
          </w:p>
        </w:tc>
        <w:tc>
          <w:tcPr>
            <w:tcW w:w="996" w:type="dxa"/>
            <w:shd w:val="clear" w:color="auto" w:fill="auto"/>
          </w:tcPr>
          <w:p w:rsidR="00E85187" w:rsidRPr="007F2920" w:rsidRDefault="00E85187" w:rsidP="00E85187">
            <w:pPr>
              <w:jc w:val="center"/>
              <w:rPr>
                <w:rFonts w:ascii="Times New Roman" w:hAnsi="Times New Roman" w:cs="Times New Roman"/>
                <w:b/>
                <w:sz w:val="24"/>
                <w:szCs w:val="24"/>
              </w:rPr>
            </w:pPr>
            <w:proofErr w:type="spellStart"/>
            <w:r w:rsidRPr="007F2920">
              <w:rPr>
                <w:rFonts w:ascii="Times New Roman" w:hAnsi="Times New Roman" w:cs="Times New Roman"/>
                <w:b/>
                <w:sz w:val="24"/>
                <w:szCs w:val="24"/>
              </w:rPr>
              <w:t>Прак</w:t>
            </w:r>
            <w:proofErr w:type="spellEnd"/>
          </w:p>
          <w:p w:rsidR="00E85187" w:rsidRPr="007F2920" w:rsidRDefault="00E85187" w:rsidP="00E85187">
            <w:pPr>
              <w:jc w:val="center"/>
              <w:rPr>
                <w:rFonts w:ascii="Times New Roman" w:hAnsi="Times New Roman" w:cs="Times New Roman"/>
                <w:b/>
                <w:sz w:val="24"/>
                <w:szCs w:val="24"/>
              </w:rPr>
            </w:pPr>
            <w:r w:rsidRPr="007F2920">
              <w:rPr>
                <w:rFonts w:ascii="Times New Roman" w:hAnsi="Times New Roman" w:cs="Times New Roman"/>
                <w:b/>
                <w:sz w:val="24"/>
                <w:szCs w:val="24"/>
              </w:rPr>
              <w:t>тика</w:t>
            </w:r>
          </w:p>
        </w:tc>
      </w:tr>
      <w:tr w:rsidR="00E85187" w:rsidRPr="007F2920" w:rsidTr="005B599E">
        <w:tc>
          <w:tcPr>
            <w:tcW w:w="673"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1.</w:t>
            </w:r>
          </w:p>
        </w:tc>
        <w:tc>
          <w:tcPr>
            <w:tcW w:w="5100" w:type="dxa"/>
            <w:shd w:val="clear" w:color="auto" w:fill="auto"/>
          </w:tcPr>
          <w:p w:rsidR="00E85187" w:rsidRPr="007F2920" w:rsidRDefault="00E85187" w:rsidP="00E85187">
            <w:pPr>
              <w:rPr>
                <w:rFonts w:ascii="Times New Roman" w:hAnsi="Times New Roman" w:cs="Times New Roman"/>
                <w:b/>
                <w:sz w:val="24"/>
                <w:szCs w:val="24"/>
              </w:rPr>
            </w:pPr>
            <w:r w:rsidRPr="007F2920">
              <w:rPr>
                <w:rFonts w:ascii="Times New Roman" w:hAnsi="Times New Roman" w:cs="Times New Roman"/>
                <w:b/>
                <w:sz w:val="24"/>
                <w:szCs w:val="24"/>
              </w:rPr>
              <w:t>Рисунок</w:t>
            </w:r>
          </w:p>
        </w:tc>
        <w:tc>
          <w:tcPr>
            <w:tcW w:w="993"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9</w:t>
            </w:r>
          </w:p>
        </w:tc>
        <w:tc>
          <w:tcPr>
            <w:tcW w:w="1135" w:type="dxa"/>
            <w:shd w:val="clear" w:color="auto" w:fill="auto"/>
          </w:tcPr>
          <w:p w:rsidR="00E85187" w:rsidRPr="007F2920" w:rsidRDefault="00E85187" w:rsidP="00E85187">
            <w:pPr>
              <w:rPr>
                <w:rFonts w:ascii="Times New Roman" w:hAnsi="Times New Roman" w:cs="Times New Roman"/>
                <w:b/>
                <w:sz w:val="24"/>
                <w:szCs w:val="24"/>
              </w:rPr>
            </w:pPr>
          </w:p>
        </w:tc>
        <w:tc>
          <w:tcPr>
            <w:tcW w:w="996" w:type="dxa"/>
            <w:shd w:val="clear" w:color="auto" w:fill="auto"/>
          </w:tcPr>
          <w:p w:rsidR="00E85187" w:rsidRPr="007F2920" w:rsidRDefault="00E85187" w:rsidP="00E85187">
            <w:pPr>
              <w:jc w:val="center"/>
              <w:rPr>
                <w:rFonts w:ascii="Times New Roman" w:hAnsi="Times New Roman" w:cs="Times New Roman"/>
                <w:b/>
                <w:sz w:val="24"/>
                <w:szCs w:val="24"/>
              </w:rPr>
            </w:pPr>
          </w:p>
        </w:tc>
      </w:tr>
      <w:tr w:rsidR="00E85187" w:rsidRPr="007F2920" w:rsidTr="005B599E">
        <w:tc>
          <w:tcPr>
            <w:tcW w:w="673" w:type="dxa"/>
            <w:shd w:val="clear" w:color="auto" w:fill="auto"/>
          </w:tcPr>
          <w:p w:rsidR="00E85187" w:rsidRPr="007F2920" w:rsidRDefault="00E85187" w:rsidP="00E85187">
            <w:pPr>
              <w:rPr>
                <w:rFonts w:ascii="Times New Roman" w:hAnsi="Times New Roman" w:cs="Times New Roman"/>
                <w:b/>
                <w:sz w:val="24"/>
                <w:szCs w:val="24"/>
              </w:rPr>
            </w:pPr>
          </w:p>
        </w:tc>
        <w:tc>
          <w:tcPr>
            <w:tcW w:w="5100" w:type="dxa"/>
            <w:shd w:val="clear" w:color="auto" w:fill="auto"/>
          </w:tcPr>
          <w:p w:rsidR="00E85187" w:rsidRPr="007F2920" w:rsidRDefault="00E85187" w:rsidP="00E85187">
            <w:pPr>
              <w:rPr>
                <w:rFonts w:ascii="Times New Roman" w:hAnsi="Times New Roman" w:cs="Times New Roman"/>
                <w:sz w:val="24"/>
                <w:szCs w:val="24"/>
              </w:rPr>
            </w:pPr>
            <w:r w:rsidRPr="007F2920">
              <w:rPr>
                <w:rFonts w:ascii="Times New Roman" w:hAnsi="Times New Roman" w:cs="Times New Roman"/>
                <w:sz w:val="24"/>
                <w:szCs w:val="24"/>
              </w:rPr>
              <w:t>Знакомство с предметным миром.</w:t>
            </w:r>
          </w:p>
          <w:p w:rsidR="00E85187" w:rsidRPr="007F2920" w:rsidRDefault="00E85187" w:rsidP="00E85187">
            <w:pPr>
              <w:rPr>
                <w:rFonts w:ascii="Times New Roman" w:hAnsi="Times New Roman" w:cs="Times New Roman"/>
                <w:sz w:val="24"/>
                <w:szCs w:val="24"/>
              </w:rPr>
            </w:pPr>
            <w:r w:rsidRPr="007F2920">
              <w:rPr>
                <w:rFonts w:ascii="Times New Roman" w:hAnsi="Times New Roman" w:cs="Times New Roman"/>
                <w:sz w:val="24"/>
                <w:szCs w:val="24"/>
              </w:rPr>
              <w:t>Рисование отдельных предметов.</w:t>
            </w:r>
          </w:p>
        </w:tc>
        <w:tc>
          <w:tcPr>
            <w:tcW w:w="993" w:type="dxa"/>
            <w:shd w:val="clear" w:color="auto" w:fill="auto"/>
          </w:tcPr>
          <w:p w:rsidR="00E85187" w:rsidRPr="007F2920" w:rsidRDefault="00E85187" w:rsidP="00E85187">
            <w:pPr>
              <w:jc w:val="center"/>
              <w:rPr>
                <w:rFonts w:ascii="Times New Roman" w:hAnsi="Times New Roman" w:cs="Times New Roman"/>
                <w:sz w:val="24"/>
                <w:szCs w:val="24"/>
              </w:rPr>
            </w:pPr>
          </w:p>
        </w:tc>
        <w:tc>
          <w:tcPr>
            <w:tcW w:w="1135"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1</w:t>
            </w:r>
          </w:p>
        </w:tc>
        <w:tc>
          <w:tcPr>
            <w:tcW w:w="996"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2</w:t>
            </w:r>
          </w:p>
        </w:tc>
      </w:tr>
      <w:tr w:rsidR="00E85187" w:rsidRPr="007F2920" w:rsidTr="005B599E">
        <w:tc>
          <w:tcPr>
            <w:tcW w:w="673" w:type="dxa"/>
            <w:shd w:val="clear" w:color="auto" w:fill="auto"/>
          </w:tcPr>
          <w:p w:rsidR="00E85187" w:rsidRPr="007F2920" w:rsidRDefault="00E85187" w:rsidP="00E85187">
            <w:pPr>
              <w:rPr>
                <w:rFonts w:ascii="Times New Roman" w:hAnsi="Times New Roman" w:cs="Times New Roman"/>
                <w:sz w:val="24"/>
                <w:szCs w:val="24"/>
              </w:rPr>
            </w:pPr>
          </w:p>
        </w:tc>
        <w:tc>
          <w:tcPr>
            <w:tcW w:w="5100" w:type="dxa"/>
            <w:shd w:val="clear" w:color="auto" w:fill="auto"/>
          </w:tcPr>
          <w:p w:rsidR="00E85187" w:rsidRPr="007F2920" w:rsidRDefault="00E85187" w:rsidP="00E85187">
            <w:pPr>
              <w:rPr>
                <w:rFonts w:ascii="Times New Roman" w:hAnsi="Times New Roman" w:cs="Times New Roman"/>
                <w:sz w:val="24"/>
                <w:szCs w:val="24"/>
              </w:rPr>
            </w:pPr>
            <w:r w:rsidRPr="007F2920">
              <w:rPr>
                <w:rFonts w:ascii="Times New Roman" w:hAnsi="Times New Roman" w:cs="Times New Roman"/>
                <w:sz w:val="24"/>
                <w:szCs w:val="24"/>
              </w:rPr>
              <w:t>Рисование предметов с натуры.</w:t>
            </w:r>
          </w:p>
        </w:tc>
        <w:tc>
          <w:tcPr>
            <w:tcW w:w="993" w:type="dxa"/>
            <w:shd w:val="clear" w:color="auto" w:fill="auto"/>
          </w:tcPr>
          <w:p w:rsidR="00E85187" w:rsidRPr="007F2920" w:rsidRDefault="00E85187" w:rsidP="00E85187">
            <w:pPr>
              <w:jc w:val="center"/>
              <w:rPr>
                <w:rFonts w:ascii="Times New Roman" w:hAnsi="Times New Roman" w:cs="Times New Roman"/>
                <w:sz w:val="24"/>
                <w:szCs w:val="24"/>
              </w:rPr>
            </w:pPr>
          </w:p>
        </w:tc>
        <w:tc>
          <w:tcPr>
            <w:tcW w:w="1135"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1</w:t>
            </w:r>
          </w:p>
        </w:tc>
        <w:tc>
          <w:tcPr>
            <w:tcW w:w="996"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2</w:t>
            </w:r>
          </w:p>
        </w:tc>
      </w:tr>
      <w:tr w:rsidR="00E85187" w:rsidRPr="007F2920" w:rsidTr="005B599E">
        <w:tc>
          <w:tcPr>
            <w:tcW w:w="673" w:type="dxa"/>
            <w:shd w:val="clear" w:color="auto" w:fill="auto"/>
          </w:tcPr>
          <w:p w:rsidR="00E85187" w:rsidRPr="007F2920" w:rsidRDefault="00E85187" w:rsidP="00E85187">
            <w:pPr>
              <w:rPr>
                <w:rFonts w:ascii="Times New Roman" w:hAnsi="Times New Roman" w:cs="Times New Roman"/>
                <w:sz w:val="24"/>
                <w:szCs w:val="24"/>
              </w:rPr>
            </w:pPr>
          </w:p>
        </w:tc>
        <w:tc>
          <w:tcPr>
            <w:tcW w:w="5100" w:type="dxa"/>
            <w:shd w:val="clear" w:color="auto" w:fill="auto"/>
          </w:tcPr>
          <w:p w:rsidR="00E85187" w:rsidRPr="007F2920" w:rsidRDefault="00E85187" w:rsidP="00E85187">
            <w:pPr>
              <w:rPr>
                <w:rFonts w:ascii="Times New Roman" w:hAnsi="Times New Roman" w:cs="Times New Roman"/>
                <w:sz w:val="24"/>
                <w:szCs w:val="24"/>
              </w:rPr>
            </w:pPr>
            <w:r w:rsidRPr="007F2920">
              <w:rPr>
                <w:rFonts w:ascii="Times New Roman" w:hAnsi="Times New Roman" w:cs="Times New Roman"/>
                <w:sz w:val="24"/>
                <w:szCs w:val="24"/>
              </w:rPr>
              <w:t>Рисование птиц, деревьев с натуры, по памяти.</w:t>
            </w:r>
          </w:p>
        </w:tc>
        <w:tc>
          <w:tcPr>
            <w:tcW w:w="993" w:type="dxa"/>
            <w:shd w:val="clear" w:color="auto" w:fill="auto"/>
          </w:tcPr>
          <w:p w:rsidR="00E85187" w:rsidRPr="007F2920" w:rsidRDefault="00E85187" w:rsidP="00E85187">
            <w:pPr>
              <w:jc w:val="center"/>
              <w:rPr>
                <w:rFonts w:ascii="Times New Roman" w:hAnsi="Times New Roman" w:cs="Times New Roman"/>
                <w:sz w:val="24"/>
                <w:szCs w:val="24"/>
              </w:rPr>
            </w:pPr>
          </w:p>
        </w:tc>
        <w:tc>
          <w:tcPr>
            <w:tcW w:w="1135"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1</w:t>
            </w:r>
          </w:p>
        </w:tc>
        <w:tc>
          <w:tcPr>
            <w:tcW w:w="996"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2</w:t>
            </w:r>
          </w:p>
          <w:p w:rsidR="00E85187" w:rsidRPr="007F2920" w:rsidRDefault="00E85187" w:rsidP="00E85187">
            <w:pPr>
              <w:rPr>
                <w:rFonts w:ascii="Times New Roman" w:hAnsi="Times New Roman" w:cs="Times New Roman"/>
                <w:sz w:val="24"/>
                <w:szCs w:val="24"/>
              </w:rPr>
            </w:pPr>
          </w:p>
        </w:tc>
      </w:tr>
      <w:tr w:rsidR="00E85187" w:rsidRPr="007F2920" w:rsidTr="005B599E">
        <w:tc>
          <w:tcPr>
            <w:tcW w:w="673"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2.</w:t>
            </w:r>
          </w:p>
        </w:tc>
        <w:tc>
          <w:tcPr>
            <w:tcW w:w="5100" w:type="dxa"/>
            <w:shd w:val="clear" w:color="auto" w:fill="auto"/>
          </w:tcPr>
          <w:p w:rsidR="00E85187" w:rsidRPr="007F2920" w:rsidRDefault="00E85187" w:rsidP="00E85187">
            <w:pPr>
              <w:rPr>
                <w:rFonts w:ascii="Times New Roman" w:hAnsi="Times New Roman" w:cs="Times New Roman"/>
                <w:b/>
                <w:sz w:val="24"/>
                <w:szCs w:val="24"/>
              </w:rPr>
            </w:pPr>
            <w:r w:rsidRPr="007F2920">
              <w:rPr>
                <w:rFonts w:ascii="Times New Roman" w:hAnsi="Times New Roman" w:cs="Times New Roman"/>
                <w:b/>
                <w:sz w:val="24"/>
                <w:szCs w:val="24"/>
              </w:rPr>
              <w:t>Живопись</w:t>
            </w:r>
          </w:p>
        </w:tc>
        <w:tc>
          <w:tcPr>
            <w:tcW w:w="993"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10</w:t>
            </w:r>
          </w:p>
        </w:tc>
        <w:tc>
          <w:tcPr>
            <w:tcW w:w="1135" w:type="dxa"/>
            <w:shd w:val="clear" w:color="auto" w:fill="auto"/>
          </w:tcPr>
          <w:p w:rsidR="00E85187" w:rsidRPr="007F2920" w:rsidRDefault="00E85187" w:rsidP="00E85187">
            <w:pPr>
              <w:jc w:val="center"/>
              <w:rPr>
                <w:rFonts w:ascii="Times New Roman" w:hAnsi="Times New Roman" w:cs="Times New Roman"/>
                <w:sz w:val="24"/>
                <w:szCs w:val="24"/>
              </w:rPr>
            </w:pPr>
          </w:p>
        </w:tc>
        <w:tc>
          <w:tcPr>
            <w:tcW w:w="996" w:type="dxa"/>
            <w:shd w:val="clear" w:color="auto" w:fill="auto"/>
          </w:tcPr>
          <w:p w:rsidR="00E85187" w:rsidRPr="007F2920" w:rsidRDefault="00E85187" w:rsidP="00E85187">
            <w:pPr>
              <w:rPr>
                <w:rFonts w:ascii="Times New Roman" w:hAnsi="Times New Roman" w:cs="Times New Roman"/>
                <w:sz w:val="24"/>
                <w:szCs w:val="24"/>
              </w:rPr>
            </w:pPr>
          </w:p>
        </w:tc>
      </w:tr>
      <w:tr w:rsidR="00E85187" w:rsidRPr="007F2920" w:rsidTr="005B599E">
        <w:tc>
          <w:tcPr>
            <w:tcW w:w="673" w:type="dxa"/>
            <w:shd w:val="clear" w:color="auto" w:fill="auto"/>
          </w:tcPr>
          <w:p w:rsidR="00E85187" w:rsidRPr="007F2920" w:rsidRDefault="00E85187" w:rsidP="00E85187">
            <w:pPr>
              <w:rPr>
                <w:rFonts w:ascii="Times New Roman" w:hAnsi="Times New Roman" w:cs="Times New Roman"/>
                <w:sz w:val="24"/>
                <w:szCs w:val="24"/>
              </w:rPr>
            </w:pPr>
          </w:p>
        </w:tc>
        <w:tc>
          <w:tcPr>
            <w:tcW w:w="5100" w:type="dxa"/>
            <w:shd w:val="clear" w:color="auto" w:fill="auto"/>
          </w:tcPr>
          <w:p w:rsidR="00E85187" w:rsidRPr="007F2920" w:rsidRDefault="00E85187" w:rsidP="00E85187">
            <w:pPr>
              <w:rPr>
                <w:rFonts w:ascii="Times New Roman" w:hAnsi="Times New Roman" w:cs="Times New Roman"/>
                <w:sz w:val="24"/>
                <w:szCs w:val="24"/>
              </w:rPr>
            </w:pPr>
            <w:r w:rsidRPr="007F2920">
              <w:rPr>
                <w:rFonts w:ascii="Times New Roman" w:hAnsi="Times New Roman" w:cs="Times New Roman"/>
                <w:sz w:val="24"/>
                <w:szCs w:val="24"/>
              </w:rPr>
              <w:t>Натюрморт с натуры.</w:t>
            </w:r>
          </w:p>
        </w:tc>
        <w:tc>
          <w:tcPr>
            <w:tcW w:w="993" w:type="dxa"/>
            <w:shd w:val="clear" w:color="auto" w:fill="auto"/>
          </w:tcPr>
          <w:p w:rsidR="00E85187" w:rsidRPr="007F2920" w:rsidRDefault="00E85187" w:rsidP="00E85187">
            <w:pPr>
              <w:jc w:val="center"/>
              <w:rPr>
                <w:rFonts w:ascii="Times New Roman" w:hAnsi="Times New Roman" w:cs="Times New Roman"/>
                <w:sz w:val="24"/>
                <w:szCs w:val="24"/>
              </w:rPr>
            </w:pPr>
          </w:p>
        </w:tc>
        <w:tc>
          <w:tcPr>
            <w:tcW w:w="1135"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1</w:t>
            </w:r>
          </w:p>
        </w:tc>
        <w:tc>
          <w:tcPr>
            <w:tcW w:w="996"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2</w:t>
            </w:r>
          </w:p>
        </w:tc>
      </w:tr>
      <w:tr w:rsidR="00E85187" w:rsidRPr="007F2920" w:rsidTr="005B599E">
        <w:tc>
          <w:tcPr>
            <w:tcW w:w="673" w:type="dxa"/>
            <w:shd w:val="clear" w:color="auto" w:fill="auto"/>
          </w:tcPr>
          <w:p w:rsidR="00E85187" w:rsidRPr="007F2920" w:rsidRDefault="00E85187" w:rsidP="00E85187">
            <w:pPr>
              <w:rPr>
                <w:rFonts w:ascii="Times New Roman" w:hAnsi="Times New Roman" w:cs="Times New Roman"/>
                <w:sz w:val="24"/>
                <w:szCs w:val="24"/>
              </w:rPr>
            </w:pPr>
          </w:p>
        </w:tc>
        <w:tc>
          <w:tcPr>
            <w:tcW w:w="5100" w:type="dxa"/>
            <w:shd w:val="clear" w:color="auto" w:fill="auto"/>
          </w:tcPr>
          <w:p w:rsidR="00E85187" w:rsidRPr="007F2920" w:rsidRDefault="00E85187" w:rsidP="00E85187">
            <w:pPr>
              <w:rPr>
                <w:rFonts w:ascii="Times New Roman" w:hAnsi="Times New Roman" w:cs="Times New Roman"/>
                <w:sz w:val="24"/>
                <w:szCs w:val="24"/>
              </w:rPr>
            </w:pPr>
            <w:r w:rsidRPr="007F2920">
              <w:rPr>
                <w:rFonts w:ascii="Times New Roman" w:hAnsi="Times New Roman" w:cs="Times New Roman"/>
                <w:sz w:val="24"/>
                <w:szCs w:val="24"/>
              </w:rPr>
              <w:t>Пейзаж с натуры.</w:t>
            </w:r>
          </w:p>
        </w:tc>
        <w:tc>
          <w:tcPr>
            <w:tcW w:w="993" w:type="dxa"/>
            <w:shd w:val="clear" w:color="auto" w:fill="auto"/>
          </w:tcPr>
          <w:p w:rsidR="00E85187" w:rsidRPr="007F2920" w:rsidRDefault="00E85187" w:rsidP="00E85187">
            <w:pPr>
              <w:jc w:val="center"/>
              <w:rPr>
                <w:rFonts w:ascii="Times New Roman" w:hAnsi="Times New Roman" w:cs="Times New Roman"/>
                <w:sz w:val="24"/>
                <w:szCs w:val="24"/>
              </w:rPr>
            </w:pPr>
          </w:p>
        </w:tc>
        <w:tc>
          <w:tcPr>
            <w:tcW w:w="1135"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1</w:t>
            </w:r>
          </w:p>
        </w:tc>
        <w:tc>
          <w:tcPr>
            <w:tcW w:w="996"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2</w:t>
            </w:r>
          </w:p>
        </w:tc>
      </w:tr>
      <w:tr w:rsidR="00E85187" w:rsidRPr="007F2920" w:rsidTr="005B599E">
        <w:tc>
          <w:tcPr>
            <w:tcW w:w="673" w:type="dxa"/>
            <w:shd w:val="clear" w:color="auto" w:fill="auto"/>
          </w:tcPr>
          <w:p w:rsidR="00E85187" w:rsidRPr="007F2920" w:rsidRDefault="00E85187" w:rsidP="00E85187">
            <w:pPr>
              <w:rPr>
                <w:rFonts w:ascii="Times New Roman" w:hAnsi="Times New Roman" w:cs="Times New Roman"/>
                <w:sz w:val="24"/>
                <w:szCs w:val="24"/>
              </w:rPr>
            </w:pPr>
          </w:p>
        </w:tc>
        <w:tc>
          <w:tcPr>
            <w:tcW w:w="5100" w:type="dxa"/>
            <w:shd w:val="clear" w:color="auto" w:fill="auto"/>
          </w:tcPr>
          <w:p w:rsidR="00E85187" w:rsidRPr="007F2920" w:rsidRDefault="00E85187" w:rsidP="00E85187">
            <w:pPr>
              <w:rPr>
                <w:rFonts w:ascii="Times New Roman" w:hAnsi="Times New Roman" w:cs="Times New Roman"/>
                <w:sz w:val="24"/>
                <w:szCs w:val="24"/>
              </w:rPr>
            </w:pPr>
            <w:r w:rsidRPr="007F2920">
              <w:rPr>
                <w:rFonts w:ascii="Times New Roman" w:hAnsi="Times New Roman" w:cs="Times New Roman"/>
                <w:sz w:val="24"/>
                <w:szCs w:val="24"/>
              </w:rPr>
              <w:t>Рисунки животных.</w:t>
            </w:r>
          </w:p>
        </w:tc>
        <w:tc>
          <w:tcPr>
            <w:tcW w:w="993" w:type="dxa"/>
            <w:shd w:val="clear" w:color="auto" w:fill="auto"/>
          </w:tcPr>
          <w:p w:rsidR="00E85187" w:rsidRPr="007F2920" w:rsidRDefault="00E85187" w:rsidP="00E85187">
            <w:pPr>
              <w:jc w:val="center"/>
              <w:rPr>
                <w:rFonts w:ascii="Times New Roman" w:hAnsi="Times New Roman" w:cs="Times New Roman"/>
                <w:sz w:val="24"/>
                <w:szCs w:val="24"/>
              </w:rPr>
            </w:pPr>
          </w:p>
        </w:tc>
        <w:tc>
          <w:tcPr>
            <w:tcW w:w="1135"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1</w:t>
            </w:r>
          </w:p>
        </w:tc>
        <w:tc>
          <w:tcPr>
            <w:tcW w:w="996"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3</w:t>
            </w:r>
          </w:p>
        </w:tc>
      </w:tr>
      <w:tr w:rsidR="00E85187" w:rsidRPr="007F2920" w:rsidTr="005B599E">
        <w:tc>
          <w:tcPr>
            <w:tcW w:w="673"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3.</w:t>
            </w:r>
          </w:p>
        </w:tc>
        <w:tc>
          <w:tcPr>
            <w:tcW w:w="5100" w:type="dxa"/>
            <w:shd w:val="clear" w:color="auto" w:fill="auto"/>
          </w:tcPr>
          <w:p w:rsidR="00E85187" w:rsidRPr="007F2920" w:rsidRDefault="00E85187" w:rsidP="00E85187">
            <w:pPr>
              <w:rPr>
                <w:rFonts w:ascii="Times New Roman" w:hAnsi="Times New Roman" w:cs="Times New Roman"/>
                <w:b/>
                <w:sz w:val="24"/>
                <w:szCs w:val="24"/>
              </w:rPr>
            </w:pPr>
            <w:r w:rsidRPr="007F2920">
              <w:rPr>
                <w:rFonts w:ascii="Times New Roman" w:hAnsi="Times New Roman" w:cs="Times New Roman"/>
                <w:b/>
                <w:sz w:val="24"/>
                <w:szCs w:val="24"/>
              </w:rPr>
              <w:t>Композиция</w:t>
            </w:r>
          </w:p>
        </w:tc>
        <w:tc>
          <w:tcPr>
            <w:tcW w:w="993"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12</w:t>
            </w:r>
          </w:p>
        </w:tc>
        <w:tc>
          <w:tcPr>
            <w:tcW w:w="1135" w:type="dxa"/>
            <w:shd w:val="clear" w:color="auto" w:fill="auto"/>
          </w:tcPr>
          <w:p w:rsidR="00E85187" w:rsidRPr="007F2920" w:rsidRDefault="00E85187" w:rsidP="00E85187">
            <w:pPr>
              <w:rPr>
                <w:rFonts w:ascii="Times New Roman" w:hAnsi="Times New Roman" w:cs="Times New Roman"/>
                <w:sz w:val="24"/>
                <w:szCs w:val="24"/>
              </w:rPr>
            </w:pPr>
          </w:p>
        </w:tc>
        <w:tc>
          <w:tcPr>
            <w:tcW w:w="996" w:type="dxa"/>
            <w:shd w:val="clear" w:color="auto" w:fill="auto"/>
          </w:tcPr>
          <w:p w:rsidR="00E85187" w:rsidRPr="007F2920" w:rsidRDefault="00E85187" w:rsidP="00E85187">
            <w:pPr>
              <w:rPr>
                <w:rFonts w:ascii="Times New Roman" w:hAnsi="Times New Roman" w:cs="Times New Roman"/>
                <w:sz w:val="24"/>
                <w:szCs w:val="24"/>
              </w:rPr>
            </w:pPr>
          </w:p>
        </w:tc>
      </w:tr>
      <w:tr w:rsidR="00E85187" w:rsidRPr="007F2920" w:rsidTr="005B599E">
        <w:trPr>
          <w:trHeight w:val="345"/>
        </w:trPr>
        <w:tc>
          <w:tcPr>
            <w:tcW w:w="673" w:type="dxa"/>
            <w:shd w:val="clear" w:color="auto" w:fill="auto"/>
          </w:tcPr>
          <w:p w:rsidR="00E85187" w:rsidRPr="007F2920" w:rsidRDefault="00E85187" w:rsidP="00E85187">
            <w:pPr>
              <w:jc w:val="center"/>
              <w:rPr>
                <w:rFonts w:ascii="Times New Roman" w:hAnsi="Times New Roman" w:cs="Times New Roman"/>
                <w:sz w:val="24"/>
                <w:szCs w:val="24"/>
              </w:rPr>
            </w:pPr>
          </w:p>
        </w:tc>
        <w:tc>
          <w:tcPr>
            <w:tcW w:w="5100" w:type="dxa"/>
            <w:shd w:val="clear" w:color="auto" w:fill="auto"/>
          </w:tcPr>
          <w:p w:rsidR="00E85187" w:rsidRPr="007F2920" w:rsidRDefault="00E85187" w:rsidP="00E85187">
            <w:pPr>
              <w:rPr>
                <w:rFonts w:ascii="Times New Roman" w:hAnsi="Times New Roman" w:cs="Times New Roman"/>
                <w:sz w:val="24"/>
                <w:szCs w:val="24"/>
              </w:rPr>
            </w:pPr>
            <w:r w:rsidRPr="007F2920">
              <w:rPr>
                <w:rFonts w:ascii="Times New Roman" w:hAnsi="Times New Roman" w:cs="Times New Roman"/>
                <w:sz w:val="24"/>
                <w:szCs w:val="24"/>
              </w:rPr>
              <w:t>Композиция на свободную тему.</w:t>
            </w:r>
          </w:p>
        </w:tc>
        <w:tc>
          <w:tcPr>
            <w:tcW w:w="993" w:type="dxa"/>
            <w:shd w:val="clear" w:color="auto" w:fill="auto"/>
          </w:tcPr>
          <w:p w:rsidR="00E85187" w:rsidRPr="007F2920" w:rsidRDefault="00E85187" w:rsidP="00E85187">
            <w:pPr>
              <w:jc w:val="center"/>
              <w:rPr>
                <w:rFonts w:ascii="Times New Roman" w:hAnsi="Times New Roman" w:cs="Times New Roman"/>
                <w:sz w:val="24"/>
                <w:szCs w:val="24"/>
              </w:rPr>
            </w:pPr>
          </w:p>
        </w:tc>
        <w:tc>
          <w:tcPr>
            <w:tcW w:w="1135"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1</w:t>
            </w:r>
          </w:p>
        </w:tc>
        <w:tc>
          <w:tcPr>
            <w:tcW w:w="996"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2</w:t>
            </w:r>
          </w:p>
        </w:tc>
      </w:tr>
      <w:tr w:rsidR="00E85187" w:rsidRPr="007F2920" w:rsidTr="005B599E">
        <w:trPr>
          <w:trHeight w:val="319"/>
        </w:trPr>
        <w:tc>
          <w:tcPr>
            <w:tcW w:w="673" w:type="dxa"/>
            <w:shd w:val="clear" w:color="auto" w:fill="auto"/>
          </w:tcPr>
          <w:p w:rsidR="00E85187" w:rsidRPr="007F2920" w:rsidRDefault="00E85187" w:rsidP="00E85187">
            <w:pPr>
              <w:jc w:val="center"/>
              <w:rPr>
                <w:rFonts w:ascii="Times New Roman" w:hAnsi="Times New Roman" w:cs="Times New Roman"/>
                <w:sz w:val="24"/>
                <w:szCs w:val="24"/>
              </w:rPr>
            </w:pPr>
          </w:p>
        </w:tc>
        <w:tc>
          <w:tcPr>
            <w:tcW w:w="5100" w:type="dxa"/>
            <w:shd w:val="clear" w:color="auto" w:fill="auto"/>
          </w:tcPr>
          <w:p w:rsidR="00E85187" w:rsidRPr="007F2920" w:rsidRDefault="00E85187" w:rsidP="00E85187">
            <w:pPr>
              <w:rPr>
                <w:rFonts w:ascii="Times New Roman" w:hAnsi="Times New Roman" w:cs="Times New Roman"/>
                <w:sz w:val="24"/>
                <w:szCs w:val="24"/>
              </w:rPr>
            </w:pPr>
            <w:r w:rsidRPr="007F2920">
              <w:rPr>
                <w:rFonts w:ascii="Times New Roman" w:hAnsi="Times New Roman" w:cs="Times New Roman"/>
                <w:sz w:val="24"/>
                <w:szCs w:val="24"/>
              </w:rPr>
              <w:t>Иллюстрация к сказкам.</w:t>
            </w:r>
          </w:p>
        </w:tc>
        <w:tc>
          <w:tcPr>
            <w:tcW w:w="993" w:type="dxa"/>
            <w:shd w:val="clear" w:color="auto" w:fill="auto"/>
          </w:tcPr>
          <w:p w:rsidR="00E85187" w:rsidRPr="007F2920" w:rsidRDefault="00E85187" w:rsidP="00E85187">
            <w:pPr>
              <w:jc w:val="center"/>
              <w:rPr>
                <w:rFonts w:ascii="Times New Roman" w:hAnsi="Times New Roman" w:cs="Times New Roman"/>
                <w:sz w:val="24"/>
                <w:szCs w:val="24"/>
              </w:rPr>
            </w:pPr>
          </w:p>
        </w:tc>
        <w:tc>
          <w:tcPr>
            <w:tcW w:w="1135"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2</w:t>
            </w:r>
          </w:p>
        </w:tc>
        <w:tc>
          <w:tcPr>
            <w:tcW w:w="996"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4</w:t>
            </w:r>
          </w:p>
        </w:tc>
      </w:tr>
      <w:tr w:rsidR="00E85187" w:rsidRPr="007F2920" w:rsidTr="005B599E">
        <w:trPr>
          <w:trHeight w:val="330"/>
        </w:trPr>
        <w:tc>
          <w:tcPr>
            <w:tcW w:w="673" w:type="dxa"/>
            <w:shd w:val="clear" w:color="auto" w:fill="auto"/>
          </w:tcPr>
          <w:p w:rsidR="00E85187" w:rsidRPr="007F2920" w:rsidRDefault="00E85187" w:rsidP="00E85187">
            <w:pPr>
              <w:jc w:val="center"/>
              <w:rPr>
                <w:rFonts w:ascii="Times New Roman" w:hAnsi="Times New Roman" w:cs="Times New Roman"/>
                <w:sz w:val="24"/>
                <w:szCs w:val="24"/>
              </w:rPr>
            </w:pPr>
          </w:p>
        </w:tc>
        <w:tc>
          <w:tcPr>
            <w:tcW w:w="5100" w:type="dxa"/>
            <w:shd w:val="clear" w:color="auto" w:fill="auto"/>
          </w:tcPr>
          <w:p w:rsidR="00E85187" w:rsidRPr="007F2920" w:rsidRDefault="00E85187" w:rsidP="00E85187">
            <w:pPr>
              <w:rPr>
                <w:rFonts w:ascii="Times New Roman" w:hAnsi="Times New Roman" w:cs="Times New Roman"/>
                <w:sz w:val="24"/>
                <w:szCs w:val="24"/>
              </w:rPr>
            </w:pPr>
            <w:r w:rsidRPr="007F2920">
              <w:rPr>
                <w:rFonts w:ascii="Times New Roman" w:hAnsi="Times New Roman" w:cs="Times New Roman"/>
                <w:sz w:val="24"/>
                <w:szCs w:val="24"/>
              </w:rPr>
              <w:t>Композиция-фантазия.</w:t>
            </w:r>
          </w:p>
        </w:tc>
        <w:tc>
          <w:tcPr>
            <w:tcW w:w="993" w:type="dxa"/>
            <w:shd w:val="clear" w:color="auto" w:fill="auto"/>
          </w:tcPr>
          <w:p w:rsidR="00E85187" w:rsidRPr="007F2920" w:rsidRDefault="00E85187" w:rsidP="00E85187">
            <w:pPr>
              <w:jc w:val="center"/>
              <w:rPr>
                <w:rFonts w:ascii="Times New Roman" w:hAnsi="Times New Roman" w:cs="Times New Roman"/>
                <w:sz w:val="24"/>
                <w:szCs w:val="24"/>
              </w:rPr>
            </w:pPr>
          </w:p>
        </w:tc>
        <w:tc>
          <w:tcPr>
            <w:tcW w:w="1135"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1</w:t>
            </w:r>
          </w:p>
        </w:tc>
        <w:tc>
          <w:tcPr>
            <w:tcW w:w="996"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2</w:t>
            </w:r>
          </w:p>
        </w:tc>
      </w:tr>
      <w:tr w:rsidR="00E85187" w:rsidRPr="007F2920" w:rsidTr="005B599E">
        <w:trPr>
          <w:trHeight w:val="350"/>
        </w:trPr>
        <w:tc>
          <w:tcPr>
            <w:tcW w:w="673"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4.</w:t>
            </w:r>
          </w:p>
        </w:tc>
        <w:tc>
          <w:tcPr>
            <w:tcW w:w="5100" w:type="dxa"/>
            <w:shd w:val="clear" w:color="auto" w:fill="auto"/>
          </w:tcPr>
          <w:p w:rsidR="00E85187" w:rsidRPr="007F2920" w:rsidRDefault="00E85187" w:rsidP="00E85187">
            <w:pPr>
              <w:rPr>
                <w:rFonts w:ascii="Times New Roman" w:hAnsi="Times New Roman" w:cs="Times New Roman"/>
                <w:sz w:val="24"/>
                <w:szCs w:val="24"/>
              </w:rPr>
            </w:pPr>
            <w:r w:rsidRPr="007F2920">
              <w:rPr>
                <w:rFonts w:ascii="Times New Roman" w:hAnsi="Times New Roman" w:cs="Times New Roman"/>
                <w:b/>
                <w:sz w:val="24"/>
                <w:szCs w:val="24"/>
              </w:rPr>
              <w:t>Декоративно-прикладное искусство</w:t>
            </w:r>
          </w:p>
        </w:tc>
        <w:tc>
          <w:tcPr>
            <w:tcW w:w="993"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3</w:t>
            </w:r>
          </w:p>
        </w:tc>
        <w:tc>
          <w:tcPr>
            <w:tcW w:w="1135" w:type="dxa"/>
            <w:shd w:val="clear" w:color="auto" w:fill="auto"/>
          </w:tcPr>
          <w:p w:rsidR="00E85187" w:rsidRPr="007F2920" w:rsidRDefault="00E85187" w:rsidP="00E85187">
            <w:pPr>
              <w:jc w:val="center"/>
              <w:rPr>
                <w:rFonts w:ascii="Times New Roman" w:hAnsi="Times New Roman" w:cs="Times New Roman"/>
                <w:sz w:val="24"/>
                <w:szCs w:val="24"/>
              </w:rPr>
            </w:pPr>
          </w:p>
        </w:tc>
        <w:tc>
          <w:tcPr>
            <w:tcW w:w="996" w:type="dxa"/>
            <w:shd w:val="clear" w:color="auto" w:fill="auto"/>
          </w:tcPr>
          <w:p w:rsidR="00E85187" w:rsidRPr="007F2920" w:rsidRDefault="00E85187" w:rsidP="00E85187">
            <w:pPr>
              <w:jc w:val="center"/>
              <w:rPr>
                <w:rFonts w:ascii="Times New Roman" w:hAnsi="Times New Roman" w:cs="Times New Roman"/>
                <w:sz w:val="24"/>
                <w:szCs w:val="24"/>
              </w:rPr>
            </w:pPr>
          </w:p>
        </w:tc>
      </w:tr>
      <w:tr w:rsidR="00E85187" w:rsidRPr="007F2920" w:rsidTr="005B599E">
        <w:trPr>
          <w:trHeight w:val="403"/>
        </w:trPr>
        <w:tc>
          <w:tcPr>
            <w:tcW w:w="673" w:type="dxa"/>
            <w:shd w:val="clear" w:color="auto" w:fill="auto"/>
          </w:tcPr>
          <w:p w:rsidR="00E85187" w:rsidRPr="007F2920" w:rsidRDefault="00E85187" w:rsidP="00E85187">
            <w:pPr>
              <w:jc w:val="center"/>
              <w:rPr>
                <w:rFonts w:ascii="Times New Roman" w:hAnsi="Times New Roman" w:cs="Times New Roman"/>
                <w:sz w:val="24"/>
                <w:szCs w:val="24"/>
              </w:rPr>
            </w:pPr>
          </w:p>
        </w:tc>
        <w:tc>
          <w:tcPr>
            <w:tcW w:w="5100" w:type="dxa"/>
            <w:shd w:val="clear" w:color="auto" w:fill="auto"/>
          </w:tcPr>
          <w:p w:rsidR="00E85187" w:rsidRPr="007F2920" w:rsidRDefault="00E85187" w:rsidP="00E85187">
            <w:pPr>
              <w:rPr>
                <w:rFonts w:ascii="Times New Roman" w:hAnsi="Times New Roman" w:cs="Times New Roman"/>
                <w:b/>
                <w:sz w:val="24"/>
                <w:szCs w:val="24"/>
              </w:rPr>
            </w:pPr>
            <w:r w:rsidRPr="007F2920">
              <w:rPr>
                <w:rFonts w:ascii="Times New Roman" w:hAnsi="Times New Roman" w:cs="Times New Roman"/>
                <w:sz w:val="24"/>
                <w:szCs w:val="24"/>
              </w:rPr>
              <w:t>Разновидности орнамента.</w:t>
            </w:r>
          </w:p>
        </w:tc>
        <w:tc>
          <w:tcPr>
            <w:tcW w:w="993" w:type="dxa"/>
            <w:shd w:val="clear" w:color="auto" w:fill="auto"/>
          </w:tcPr>
          <w:p w:rsidR="00E85187" w:rsidRPr="007F2920" w:rsidRDefault="00E85187" w:rsidP="00E85187">
            <w:pPr>
              <w:jc w:val="center"/>
              <w:rPr>
                <w:rFonts w:ascii="Times New Roman" w:hAnsi="Times New Roman" w:cs="Times New Roman"/>
                <w:sz w:val="24"/>
                <w:szCs w:val="24"/>
              </w:rPr>
            </w:pPr>
          </w:p>
        </w:tc>
        <w:tc>
          <w:tcPr>
            <w:tcW w:w="1135"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1</w:t>
            </w:r>
          </w:p>
        </w:tc>
        <w:tc>
          <w:tcPr>
            <w:tcW w:w="996"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2</w:t>
            </w:r>
          </w:p>
        </w:tc>
      </w:tr>
      <w:tr w:rsidR="00E85187" w:rsidRPr="007F2920" w:rsidTr="005B599E">
        <w:trPr>
          <w:trHeight w:val="420"/>
        </w:trPr>
        <w:tc>
          <w:tcPr>
            <w:tcW w:w="673" w:type="dxa"/>
            <w:shd w:val="clear" w:color="auto" w:fill="auto"/>
          </w:tcPr>
          <w:p w:rsidR="00E85187" w:rsidRPr="007F2920" w:rsidRDefault="00E85187" w:rsidP="00E85187">
            <w:pPr>
              <w:jc w:val="center"/>
              <w:rPr>
                <w:rFonts w:ascii="Times New Roman" w:hAnsi="Times New Roman" w:cs="Times New Roman"/>
                <w:sz w:val="24"/>
                <w:szCs w:val="24"/>
              </w:rPr>
            </w:pPr>
          </w:p>
        </w:tc>
        <w:tc>
          <w:tcPr>
            <w:tcW w:w="5100" w:type="dxa"/>
            <w:shd w:val="clear" w:color="auto" w:fill="auto"/>
          </w:tcPr>
          <w:p w:rsidR="00E85187" w:rsidRPr="007F2920" w:rsidRDefault="00E85187" w:rsidP="00E85187">
            <w:pPr>
              <w:rPr>
                <w:rFonts w:ascii="Times New Roman" w:hAnsi="Times New Roman" w:cs="Times New Roman"/>
                <w:sz w:val="24"/>
                <w:szCs w:val="24"/>
              </w:rPr>
            </w:pPr>
            <w:r w:rsidRPr="007F2920">
              <w:rPr>
                <w:rFonts w:ascii="Times New Roman" w:hAnsi="Times New Roman" w:cs="Times New Roman"/>
                <w:sz w:val="24"/>
                <w:szCs w:val="24"/>
              </w:rPr>
              <w:t>Итого:</w:t>
            </w:r>
          </w:p>
        </w:tc>
        <w:tc>
          <w:tcPr>
            <w:tcW w:w="993"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34</w:t>
            </w:r>
          </w:p>
        </w:tc>
        <w:tc>
          <w:tcPr>
            <w:tcW w:w="1135"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11</w:t>
            </w:r>
          </w:p>
        </w:tc>
        <w:tc>
          <w:tcPr>
            <w:tcW w:w="996"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23</w:t>
            </w:r>
          </w:p>
        </w:tc>
      </w:tr>
    </w:tbl>
    <w:p w:rsidR="00E85187" w:rsidRPr="007F2920" w:rsidRDefault="00E85187" w:rsidP="00E85187">
      <w:pPr>
        <w:spacing w:after="0"/>
        <w:ind w:left="360"/>
        <w:rPr>
          <w:rFonts w:ascii="Times New Roman" w:hAnsi="Times New Roman" w:cs="Times New Roman"/>
          <w:sz w:val="24"/>
          <w:szCs w:val="24"/>
        </w:rPr>
      </w:pPr>
    </w:p>
    <w:p w:rsidR="00E85187" w:rsidRPr="007F2920" w:rsidRDefault="00E85187" w:rsidP="00E85187">
      <w:pPr>
        <w:rPr>
          <w:rFonts w:ascii="Times New Roman" w:hAnsi="Times New Roman" w:cs="Times New Roman"/>
          <w:b/>
          <w:sz w:val="24"/>
          <w:szCs w:val="24"/>
        </w:rPr>
      </w:pPr>
      <w:r w:rsidRPr="007F2920">
        <w:rPr>
          <w:rFonts w:ascii="Times New Roman" w:hAnsi="Times New Roman" w:cs="Times New Roman"/>
          <w:b/>
          <w:sz w:val="24"/>
          <w:szCs w:val="24"/>
        </w:rPr>
        <w:t>Задачи 2-го года обучения:</w:t>
      </w:r>
    </w:p>
    <w:p w:rsidR="00E85187" w:rsidRPr="007F2920" w:rsidRDefault="00E85187" w:rsidP="00E85187">
      <w:pPr>
        <w:spacing w:after="0"/>
        <w:rPr>
          <w:rFonts w:ascii="Times New Roman" w:hAnsi="Times New Roman" w:cs="Times New Roman"/>
          <w:sz w:val="24"/>
          <w:szCs w:val="24"/>
        </w:rPr>
      </w:pPr>
      <w:r w:rsidRPr="007F2920">
        <w:rPr>
          <w:rFonts w:ascii="Times New Roman" w:hAnsi="Times New Roman" w:cs="Times New Roman"/>
          <w:sz w:val="24"/>
          <w:szCs w:val="24"/>
        </w:rPr>
        <w:t>- ознакомить с жанрами и видами изобразительного искусства;</w:t>
      </w:r>
    </w:p>
    <w:p w:rsidR="00E85187" w:rsidRPr="007F2920" w:rsidRDefault="00E85187" w:rsidP="00E85187">
      <w:pPr>
        <w:spacing w:after="0"/>
        <w:rPr>
          <w:rFonts w:ascii="Times New Roman" w:hAnsi="Times New Roman" w:cs="Times New Roman"/>
          <w:sz w:val="24"/>
          <w:szCs w:val="24"/>
        </w:rPr>
      </w:pPr>
      <w:r w:rsidRPr="007F2920">
        <w:rPr>
          <w:rFonts w:ascii="Times New Roman" w:hAnsi="Times New Roman" w:cs="Times New Roman"/>
          <w:sz w:val="24"/>
          <w:szCs w:val="24"/>
        </w:rPr>
        <w:lastRenderedPageBreak/>
        <w:t>- развить специальные возможности кисти руки;</w:t>
      </w:r>
    </w:p>
    <w:p w:rsidR="00E85187" w:rsidRPr="007F2920" w:rsidRDefault="00E85187" w:rsidP="00E85187">
      <w:pPr>
        <w:spacing w:after="0"/>
        <w:rPr>
          <w:rFonts w:ascii="Times New Roman" w:hAnsi="Times New Roman" w:cs="Times New Roman"/>
          <w:sz w:val="24"/>
          <w:szCs w:val="24"/>
        </w:rPr>
      </w:pPr>
      <w:r w:rsidRPr="007F2920">
        <w:rPr>
          <w:rFonts w:ascii="Times New Roman" w:hAnsi="Times New Roman" w:cs="Times New Roman"/>
          <w:sz w:val="24"/>
          <w:szCs w:val="24"/>
        </w:rPr>
        <w:t>- развить образное мышление;</w:t>
      </w:r>
    </w:p>
    <w:p w:rsidR="00E85187" w:rsidRPr="007F2920" w:rsidRDefault="00E85187" w:rsidP="00E85187">
      <w:pPr>
        <w:spacing w:after="0"/>
        <w:rPr>
          <w:rFonts w:ascii="Times New Roman" w:hAnsi="Times New Roman" w:cs="Times New Roman"/>
          <w:sz w:val="24"/>
          <w:szCs w:val="24"/>
        </w:rPr>
      </w:pPr>
      <w:r w:rsidRPr="007F2920">
        <w:rPr>
          <w:rFonts w:ascii="Times New Roman" w:hAnsi="Times New Roman" w:cs="Times New Roman"/>
          <w:sz w:val="24"/>
          <w:szCs w:val="24"/>
        </w:rPr>
        <w:t>- воспитать усидчивость, сосредоточенность, трудолюбие;</w:t>
      </w:r>
    </w:p>
    <w:p w:rsidR="00E85187" w:rsidRPr="007F2920" w:rsidRDefault="00E85187" w:rsidP="00E85187">
      <w:pPr>
        <w:spacing w:after="0"/>
        <w:rPr>
          <w:rFonts w:ascii="Times New Roman" w:hAnsi="Times New Roman" w:cs="Times New Roman"/>
          <w:sz w:val="24"/>
          <w:szCs w:val="24"/>
        </w:rPr>
      </w:pPr>
      <w:r w:rsidRPr="007F2920">
        <w:rPr>
          <w:rFonts w:ascii="Times New Roman" w:hAnsi="Times New Roman" w:cs="Times New Roman"/>
          <w:sz w:val="24"/>
          <w:szCs w:val="24"/>
        </w:rPr>
        <w:t>- формировать микроклимат, взаимопонимание, доверие, доброе   отношение и поддержку.</w:t>
      </w:r>
    </w:p>
    <w:p w:rsidR="00E85187" w:rsidRPr="007F2920" w:rsidRDefault="00E85187" w:rsidP="00E85187">
      <w:pPr>
        <w:spacing w:after="0"/>
        <w:jc w:val="center"/>
        <w:rPr>
          <w:rFonts w:ascii="Times New Roman" w:hAnsi="Times New Roman" w:cs="Times New Roman"/>
          <w:b/>
          <w:sz w:val="24"/>
          <w:szCs w:val="24"/>
        </w:rPr>
      </w:pPr>
    </w:p>
    <w:p w:rsidR="00E85187" w:rsidRPr="007F2920" w:rsidRDefault="00E85187" w:rsidP="00E85187">
      <w:pPr>
        <w:spacing w:after="0"/>
        <w:jc w:val="center"/>
        <w:rPr>
          <w:rFonts w:ascii="Times New Roman" w:hAnsi="Times New Roman" w:cs="Times New Roman"/>
          <w:b/>
          <w:sz w:val="24"/>
          <w:szCs w:val="24"/>
        </w:rPr>
      </w:pPr>
      <w:r w:rsidRPr="007F2920">
        <w:rPr>
          <w:rFonts w:ascii="Times New Roman" w:hAnsi="Times New Roman" w:cs="Times New Roman"/>
          <w:b/>
          <w:sz w:val="24"/>
          <w:szCs w:val="24"/>
        </w:rPr>
        <w:t>Содержание программы 2-го года обучения</w:t>
      </w:r>
    </w:p>
    <w:p w:rsidR="00E85187" w:rsidRPr="007F2920" w:rsidRDefault="00E85187" w:rsidP="00E85187">
      <w:pPr>
        <w:spacing w:after="0"/>
        <w:jc w:val="center"/>
        <w:rPr>
          <w:rFonts w:ascii="Times New Roman" w:hAnsi="Times New Roman" w:cs="Times New Roman"/>
          <w:b/>
          <w:sz w:val="24"/>
          <w:szCs w:val="24"/>
        </w:rPr>
      </w:pPr>
    </w:p>
    <w:p w:rsidR="00E85187" w:rsidRPr="007F2920" w:rsidRDefault="00E85187" w:rsidP="00E85187">
      <w:pPr>
        <w:spacing w:after="0"/>
        <w:rPr>
          <w:rFonts w:ascii="Times New Roman" w:hAnsi="Times New Roman" w:cs="Times New Roman"/>
          <w:b/>
          <w:sz w:val="24"/>
          <w:szCs w:val="24"/>
        </w:rPr>
      </w:pPr>
      <w:r w:rsidRPr="007F2920">
        <w:rPr>
          <w:rFonts w:ascii="Times New Roman" w:hAnsi="Times New Roman" w:cs="Times New Roman"/>
          <w:b/>
          <w:i/>
          <w:sz w:val="24"/>
          <w:szCs w:val="24"/>
        </w:rPr>
        <w:t>Тема</w:t>
      </w:r>
      <w:proofErr w:type="gramStart"/>
      <w:r w:rsidRPr="007F2920">
        <w:rPr>
          <w:rFonts w:ascii="Times New Roman" w:hAnsi="Times New Roman" w:cs="Times New Roman"/>
          <w:b/>
          <w:i/>
          <w:sz w:val="24"/>
          <w:szCs w:val="24"/>
        </w:rPr>
        <w:t xml:space="preserve"> :</w:t>
      </w:r>
      <w:proofErr w:type="gramEnd"/>
      <w:r w:rsidRPr="007F2920">
        <w:rPr>
          <w:rFonts w:ascii="Times New Roman" w:hAnsi="Times New Roman" w:cs="Times New Roman"/>
          <w:b/>
          <w:i/>
          <w:sz w:val="24"/>
          <w:szCs w:val="24"/>
        </w:rPr>
        <w:t xml:space="preserve"> Рисунок</w:t>
      </w:r>
      <w:r w:rsidRPr="007F2920">
        <w:rPr>
          <w:rFonts w:ascii="Times New Roman" w:hAnsi="Times New Roman" w:cs="Times New Roman"/>
          <w:b/>
          <w:sz w:val="24"/>
          <w:szCs w:val="24"/>
        </w:rPr>
        <w:t xml:space="preserve"> –9ч.</w:t>
      </w:r>
    </w:p>
    <w:p w:rsidR="00E85187" w:rsidRPr="007F2920" w:rsidRDefault="00E85187" w:rsidP="00E85187">
      <w:pPr>
        <w:spacing w:after="0"/>
        <w:rPr>
          <w:rFonts w:ascii="Times New Roman" w:hAnsi="Times New Roman" w:cs="Times New Roman"/>
          <w:b/>
          <w:sz w:val="24"/>
          <w:szCs w:val="24"/>
        </w:rPr>
      </w:pPr>
      <w:r w:rsidRPr="007F2920">
        <w:rPr>
          <w:rFonts w:ascii="Times New Roman" w:hAnsi="Times New Roman" w:cs="Times New Roman"/>
          <w:b/>
          <w:sz w:val="24"/>
          <w:szCs w:val="24"/>
        </w:rPr>
        <w:t>Теория</w:t>
      </w:r>
    </w:p>
    <w:p w:rsidR="00E85187" w:rsidRPr="007F2920" w:rsidRDefault="00E85187" w:rsidP="00E85187">
      <w:pPr>
        <w:spacing w:after="0"/>
        <w:jc w:val="both"/>
        <w:rPr>
          <w:rFonts w:ascii="Times New Roman" w:hAnsi="Times New Roman" w:cs="Times New Roman"/>
          <w:sz w:val="24"/>
          <w:szCs w:val="24"/>
        </w:rPr>
      </w:pPr>
      <w:r w:rsidRPr="007F2920">
        <w:rPr>
          <w:rFonts w:ascii="Times New Roman" w:hAnsi="Times New Roman" w:cs="Times New Roman"/>
          <w:sz w:val="24"/>
          <w:szCs w:val="24"/>
        </w:rPr>
        <w:t>Знакомство с предметным миром. Характеристики предметов. Цвет,  размер, объем, форма.  Что умеет карандаш. Линии прямые и кривые. Штриховые линии. Знакомство с русским народным искусством.</w:t>
      </w:r>
    </w:p>
    <w:p w:rsidR="00E85187" w:rsidRPr="007F2920" w:rsidRDefault="00E85187" w:rsidP="00E85187">
      <w:pPr>
        <w:spacing w:after="0"/>
        <w:rPr>
          <w:rFonts w:ascii="Times New Roman" w:hAnsi="Times New Roman" w:cs="Times New Roman"/>
          <w:sz w:val="24"/>
          <w:szCs w:val="24"/>
        </w:rPr>
      </w:pPr>
    </w:p>
    <w:p w:rsidR="00E85187" w:rsidRPr="007F2920" w:rsidRDefault="00E85187" w:rsidP="00E85187">
      <w:pPr>
        <w:spacing w:after="0"/>
        <w:rPr>
          <w:rFonts w:ascii="Times New Roman" w:hAnsi="Times New Roman" w:cs="Times New Roman"/>
          <w:b/>
          <w:sz w:val="24"/>
          <w:szCs w:val="24"/>
        </w:rPr>
      </w:pPr>
      <w:r w:rsidRPr="007F2920">
        <w:rPr>
          <w:rFonts w:ascii="Times New Roman" w:hAnsi="Times New Roman" w:cs="Times New Roman"/>
          <w:b/>
          <w:sz w:val="24"/>
          <w:szCs w:val="24"/>
        </w:rPr>
        <w:t>Практика</w:t>
      </w:r>
    </w:p>
    <w:p w:rsidR="00E85187" w:rsidRPr="007F2920" w:rsidRDefault="00E85187" w:rsidP="00E85187">
      <w:pPr>
        <w:spacing w:after="0"/>
        <w:jc w:val="both"/>
        <w:rPr>
          <w:rFonts w:ascii="Times New Roman" w:hAnsi="Times New Roman" w:cs="Times New Roman"/>
          <w:sz w:val="24"/>
          <w:szCs w:val="24"/>
        </w:rPr>
      </w:pPr>
      <w:r w:rsidRPr="007F2920">
        <w:rPr>
          <w:rFonts w:ascii="Times New Roman" w:hAnsi="Times New Roman" w:cs="Times New Roman"/>
          <w:sz w:val="24"/>
          <w:szCs w:val="24"/>
        </w:rPr>
        <w:t>Рисование отдельных и сгруппированных предметов для сравнения с простыми геометрическими формами – шаром, кубом, конусом, цилиндром.</w:t>
      </w:r>
    </w:p>
    <w:p w:rsidR="00E85187" w:rsidRPr="007F2920" w:rsidRDefault="00E85187" w:rsidP="00E85187">
      <w:pPr>
        <w:spacing w:after="0"/>
        <w:jc w:val="both"/>
        <w:rPr>
          <w:rFonts w:ascii="Times New Roman" w:hAnsi="Times New Roman" w:cs="Times New Roman"/>
          <w:sz w:val="24"/>
          <w:szCs w:val="24"/>
        </w:rPr>
      </w:pPr>
      <w:r w:rsidRPr="007F2920">
        <w:rPr>
          <w:rFonts w:ascii="Times New Roman" w:hAnsi="Times New Roman" w:cs="Times New Roman"/>
          <w:sz w:val="24"/>
          <w:szCs w:val="24"/>
        </w:rPr>
        <w:t>Рисование предметов с натуры: предметов быта, мебели, игрушек. Рисование птиц, цветов, деревьев по памяти, по представлению. Рисование цветов и сухоцветов.</w:t>
      </w:r>
    </w:p>
    <w:p w:rsidR="00E85187" w:rsidRPr="007F2920" w:rsidRDefault="00E85187" w:rsidP="00E85187">
      <w:pPr>
        <w:spacing w:after="0"/>
        <w:rPr>
          <w:rFonts w:ascii="Times New Roman" w:hAnsi="Times New Roman" w:cs="Times New Roman"/>
          <w:sz w:val="24"/>
          <w:szCs w:val="24"/>
        </w:rPr>
      </w:pPr>
    </w:p>
    <w:p w:rsidR="00E85187" w:rsidRPr="007F2920" w:rsidRDefault="00E85187" w:rsidP="00E85187">
      <w:pPr>
        <w:spacing w:after="0"/>
        <w:rPr>
          <w:rFonts w:ascii="Times New Roman" w:hAnsi="Times New Roman" w:cs="Times New Roman"/>
          <w:b/>
          <w:sz w:val="24"/>
          <w:szCs w:val="24"/>
        </w:rPr>
      </w:pPr>
      <w:proofErr w:type="spellStart"/>
      <w:r w:rsidRPr="007F2920">
        <w:rPr>
          <w:rFonts w:ascii="Times New Roman" w:hAnsi="Times New Roman" w:cs="Times New Roman"/>
          <w:b/>
          <w:i/>
          <w:sz w:val="24"/>
          <w:szCs w:val="24"/>
        </w:rPr>
        <w:t>Тема</w:t>
      </w:r>
      <w:proofErr w:type="gramStart"/>
      <w:r w:rsidRPr="007F2920">
        <w:rPr>
          <w:rFonts w:ascii="Times New Roman" w:hAnsi="Times New Roman" w:cs="Times New Roman"/>
          <w:b/>
          <w:i/>
          <w:sz w:val="24"/>
          <w:szCs w:val="24"/>
        </w:rPr>
        <w:t>:Ж</w:t>
      </w:r>
      <w:proofErr w:type="gramEnd"/>
      <w:r w:rsidRPr="007F2920">
        <w:rPr>
          <w:rFonts w:ascii="Times New Roman" w:hAnsi="Times New Roman" w:cs="Times New Roman"/>
          <w:b/>
          <w:i/>
          <w:sz w:val="24"/>
          <w:szCs w:val="24"/>
        </w:rPr>
        <w:t>ивопись</w:t>
      </w:r>
      <w:proofErr w:type="spellEnd"/>
      <w:r w:rsidRPr="007F2920">
        <w:rPr>
          <w:rFonts w:ascii="Times New Roman" w:hAnsi="Times New Roman" w:cs="Times New Roman"/>
          <w:b/>
          <w:sz w:val="24"/>
          <w:szCs w:val="24"/>
        </w:rPr>
        <w:t>– 10 ч.</w:t>
      </w:r>
    </w:p>
    <w:p w:rsidR="00E85187" w:rsidRPr="007F2920" w:rsidRDefault="00E85187" w:rsidP="00E85187">
      <w:pPr>
        <w:spacing w:after="0"/>
        <w:rPr>
          <w:rFonts w:ascii="Times New Roman" w:hAnsi="Times New Roman" w:cs="Times New Roman"/>
          <w:b/>
          <w:sz w:val="24"/>
          <w:szCs w:val="24"/>
        </w:rPr>
      </w:pPr>
    </w:p>
    <w:p w:rsidR="00E85187" w:rsidRPr="007F2920" w:rsidRDefault="00E85187" w:rsidP="00E85187">
      <w:pPr>
        <w:spacing w:after="0"/>
        <w:rPr>
          <w:rFonts w:ascii="Times New Roman" w:hAnsi="Times New Roman" w:cs="Times New Roman"/>
          <w:b/>
          <w:sz w:val="24"/>
          <w:szCs w:val="24"/>
        </w:rPr>
      </w:pPr>
      <w:r w:rsidRPr="007F2920">
        <w:rPr>
          <w:rFonts w:ascii="Times New Roman" w:hAnsi="Times New Roman" w:cs="Times New Roman"/>
          <w:b/>
          <w:sz w:val="24"/>
          <w:szCs w:val="24"/>
        </w:rPr>
        <w:t>Теория</w:t>
      </w:r>
    </w:p>
    <w:p w:rsidR="00E85187" w:rsidRPr="007F2920" w:rsidRDefault="00E85187" w:rsidP="00E85187">
      <w:pPr>
        <w:spacing w:after="0"/>
        <w:rPr>
          <w:rFonts w:ascii="Times New Roman" w:hAnsi="Times New Roman" w:cs="Times New Roman"/>
          <w:sz w:val="24"/>
          <w:szCs w:val="24"/>
        </w:rPr>
      </w:pPr>
      <w:r w:rsidRPr="007F2920">
        <w:rPr>
          <w:rFonts w:ascii="Times New Roman" w:hAnsi="Times New Roman" w:cs="Times New Roman"/>
          <w:sz w:val="24"/>
          <w:szCs w:val="24"/>
        </w:rPr>
        <w:t>Знакомство с жанрами: «натюрморт», «пейзаж», «портрет». Знакомство с понятиями: колорит, холодные, теплые цвета, цветовой акцент.</w:t>
      </w:r>
    </w:p>
    <w:p w:rsidR="00E85187" w:rsidRPr="007F2920" w:rsidRDefault="00E85187" w:rsidP="00E85187">
      <w:pPr>
        <w:spacing w:after="0"/>
        <w:rPr>
          <w:rFonts w:ascii="Times New Roman" w:hAnsi="Times New Roman" w:cs="Times New Roman"/>
          <w:sz w:val="24"/>
          <w:szCs w:val="24"/>
        </w:rPr>
      </w:pPr>
    </w:p>
    <w:p w:rsidR="00E85187" w:rsidRPr="007F2920" w:rsidRDefault="00E85187" w:rsidP="00E85187">
      <w:pPr>
        <w:spacing w:after="0"/>
        <w:rPr>
          <w:rFonts w:ascii="Times New Roman" w:hAnsi="Times New Roman" w:cs="Times New Roman"/>
          <w:b/>
          <w:sz w:val="24"/>
          <w:szCs w:val="24"/>
        </w:rPr>
      </w:pPr>
      <w:r w:rsidRPr="007F2920">
        <w:rPr>
          <w:rFonts w:ascii="Times New Roman" w:hAnsi="Times New Roman" w:cs="Times New Roman"/>
          <w:b/>
          <w:sz w:val="24"/>
          <w:szCs w:val="24"/>
        </w:rPr>
        <w:t>Практика</w:t>
      </w:r>
    </w:p>
    <w:p w:rsidR="00E85187" w:rsidRPr="007F2920" w:rsidRDefault="00E85187" w:rsidP="00E85187">
      <w:pPr>
        <w:spacing w:after="0"/>
        <w:jc w:val="both"/>
        <w:rPr>
          <w:rFonts w:ascii="Times New Roman" w:hAnsi="Times New Roman" w:cs="Times New Roman"/>
          <w:sz w:val="24"/>
          <w:szCs w:val="24"/>
        </w:rPr>
      </w:pPr>
      <w:r w:rsidRPr="007F2920">
        <w:rPr>
          <w:rFonts w:ascii="Times New Roman" w:hAnsi="Times New Roman" w:cs="Times New Roman"/>
          <w:sz w:val="24"/>
          <w:szCs w:val="24"/>
        </w:rPr>
        <w:t xml:space="preserve">Практика работы с карандашом, кистью. Искусство смешивать краски на </w:t>
      </w:r>
      <w:proofErr w:type="spellStart"/>
      <w:r w:rsidRPr="007F2920">
        <w:rPr>
          <w:rFonts w:ascii="Times New Roman" w:hAnsi="Times New Roman" w:cs="Times New Roman"/>
          <w:sz w:val="24"/>
          <w:szCs w:val="24"/>
        </w:rPr>
        <w:t>палитре</w:t>
      </w:r>
      <w:proofErr w:type="gramStart"/>
      <w:r w:rsidRPr="007F2920">
        <w:rPr>
          <w:rFonts w:ascii="Times New Roman" w:hAnsi="Times New Roman" w:cs="Times New Roman"/>
          <w:sz w:val="24"/>
          <w:szCs w:val="24"/>
        </w:rPr>
        <w:t>.Н</w:t>
      </w:r>
      <w:proofErr w:type="gramEnd"/>
      <w:r w:rsidRPr="007F2920">
        <w:rPr>
          <w:rFonts w:ascii="Times New Roman" w:hAnsi="Times New Roman" w:cs="Times New Roman"/>
          <w:sz w:val="24"/>
          <w:szCs w:val="24"/>
        </w:rPr>
        <w:t>атюрморт</w:t>
      </w:r>
      <w:proofErr w:type="spellEnd"/>
      <w:r w:rsidRPr="007F2920">
        <w:rPr>
          <w:rFonts w:ascii="Times New Roman" w:hAnsi="Times New Roman" w:cs="Times New Roman"/>
          <w:sz w:val="24"/>
          <w:szCs w:val="24"/>
        </w:rPr>
        <w:t xml:space="preserve"> с натуры: из одного, двух, трех предметов. Бытовой и тематический натюрморт. </w:t>
      </w:r>
      <w:proofErr w:type="gramStart"/>
      <w:r w:rsidRPr="007F2920">
        <w:rPr>
          <w:rFonts w:ascii="Times New Roman" w:hAnsi="Times New Roman" w:cs="Times New Roman"/>
          <w:sz w:val="24"/>
          <w:szCs w:val="24"/>
        </w:rPr>
        <w:t>Пейзаж: рисование времен года разными материалами (акварель – весна, гуашь – осень, цветной картон – зима, коллаж – лето).</w:t>
      </w:r>
      <w:proofErr w:type="gramEnd"/>
      <w:r w:rsidRPr="007F2920">
        <w:rPr>
          <w:rFonts w:ascii="Times New Roman" w:hAnsi="Times New Roman" w:cs="Times New Roman"/>
          <w:sz w:val="24"/>
          <w:szCs w:val="24"/>
        </w:rPr>
        <w:t xml:space="preserve"> Портреты людей, рисунки животных</w:t>
      </w:r>
      <w:proofErr w:type="gramStart"/>
      <w:r w:rsidRPr="007F2920">
        <w:rPr>
          <w:rFonts w:ascii="Times New Roman" w:hAnsi="Times New Roman" w:cs="Times New Roman"/>
          <w:sz w:val="24"/>
          <w:szCs w:val="24"/>
        </w:rPr>
        <w:t xml:space="preserve"> .</w:t>
      </w:r>
      <w:proofErr w:type="gramEnd"/>
    </w:p>
    <w:p w:rsidR="00E85187" w:rsidRPr="007F2920" w:rsidRDefault="00E85187" w:rsidP="00E85187">
      <w:pPr>
        <w:spacing w:after="0"/>
        <w:rPr>
          <w:rFonts w:ascii="Times New Roman" w:hAnsi="Times New Roman" w:cs="Times New Roman"/>
          <w:sz w:val="24"/>
          <w:szCs w:val="24"/>
        </w:rPr>
      </w:pPr>
    </w:p>
    <w:p w:rsidR="00E85187" w:rsidRPr="007F2920" w:rsidRDefault="00E85187" w:rsidP="00E85187">
      <w:pPr>
        <w:spacing w:after="0"/>
        <w:rPr>
          <w:rFonts w:ascii="Times New Roman" w:hAnsi="Times New Roman" w:cs="Times New Roman"/>
          <w:b/>
          <w:sz w:val="24"/>
          <w:szCs w:val="24"/>
        </w:rPr>
      </w:pPr>
      <w:r w:rsidRPr="007F2920">
        <w:rPr>
          <w:rFonts w:ascii="Times New Roman" w:hAnsi="Times New Roman" w:cs="Times New Roman"/>
          <w:b/>
          <w:i/>
          <w:sz w:val="24"/>
          <w:szCs w:val="24"/>
        </w:rPr>
        <w:t>Тема: Композиция –</w:t>
      </w:r>
      <w:r w:rsidRPr="007F2920">
        <w:rPr>
          <w:rFonts w:ascii="Times New Roman" w:hAnsi="Times New Roman" w:cs="Times New Roman"/>
          <w:b/>
          <w:sz w:val="24"/>
          <w:szCs w:val="24"/>
        </w:rPr>
        <w:t>12ч.</w:t>
      </w:r>
    </w:p>
    <w:p w:rsidR="00E85187" w:rsidRPr="007F2920" w:rsidRDefault="00E85187" w:rsidP="00E85187">
      <w:pPr>
        <w:spacing w:after="0"/>
        <w:rPr>
          <w:rFonts w:ascii="Times New Roman" w:hAnsi="Times New Roman" w:cs="Times New Roman"/>
          <w:b/>
          <w:sz w:val="24"/>
          <w:szCs w:val="24"/>
        </w:rPr>
      </w:pPr>
    </w:p>
    <w:p w:rsidR="00E85187" w:rsidRPr="007F2920" w:rsidRDefault="00E85187" w:rsidP="00E85187">
      <w:pPr>
        <w:spacing w:after="0"/>
        <w:rPr>
          <w:rFonts w:ascii="Times New Roman" w:hAnsi="Times New Roman" w:cs="Times New Roman"/>
          <w:b/>
          <w:sz w:val="24"/>
          <w:szCs w:val="24"/>
        </w:rPr>
      </w:pPr>
      <w:r w:rsidRPr="007F2920">
        <w:rPr>
          <w:rFonts w:ascii="Times New Roman" w:hAnsi="Times New Roman" w:cs="Times New Roman"/>
          <w:b/>
          <w:sz w:val="24"/>
          <w:szCs w:val="24"/>
        </w:rPr>
        <w:t>Теория</w:t>
      </w:r>
    </w:p>
    <w:p w:rsidR="00E85187" w:rsidRPr="007F2920" w:rsidRDefault="00E85187" w:rsidP="00E85187">
      <w:pPr>
        <w:spacing w:after="0"/>
        <w:rPr>
          <w:rFonts w:ascii="Times New Roman" w:hAnsi="Times New Roman" w:cs="Times New Roman"/>
          <w:b/>
          <w:sz w:val="24"/>
          <w:szCs w:val="24"/>
        </w:rPr>
      </w:pPr>
      <w:r w:rsidRPr="007F2920">
        <w:rPr>
          <w:rFonts w:ascii="Times New Roman" w:hAnsi="Times New Roman" w:cs="Times New Roman"/>
          <w:sz w:val="24"/>
          <w:szCs w:val="24"/>
        </w:rPr>
        <w:t>Знакомство с понятием: «композиция» - центральная композиция, движение в композиции, линия горизонта композиции.</w:t>
      </w:r>
    </w:p>
    <w:p w:rsidR="00E85187" w:rsidRPr="007F2920" w:rsidRDefault="00E85187" w:rsidP="00E85187">
      <w:pPr>
        <w:spacing w:after="0"/>
        <w:rPr>
          <w:rFonts w:ascii="Times New Roman" w:hAnsi="Times New Roman" w:cs="Times New Roman"/>
          <w:b/>
          <w:sz w:val="24"/>
          <w:szCs w:val="24"/>
        </w:rPr>
      </w:pPr>
      <w:r w:rsidRPr="007F2920">
        <w:rPr>
          <w:rFonts w:ascii="Times New Roman" w:hAnsi="Times New Roman" w:cs="Times New Roman"/>
          <w:b/>
          <w:sz w:val="24"/>
          <w:szCs w:val="24"/>
        </w:rPr>
        <w:t>Практика</w:t>
      </w:r>
    </w:p>
    <w:p w:rsidR="00E85187" w:rsidRPr="007F2920" w:rsidRDefault="00E85187" w:rsidP="00E85187">
      <w:pPr>
        <w:spacing w:after="0"/>
        <w:jc w:val="both"/>
        <w:rPr>
          <w:rFonts w:ascii="Times New Roman" w:hAnsi="Times New Roman" w:cs="Times New Roman"/>
          <w:sz w:val="24"/>
          <w:szCs w:val="24"/>
        </w:rPr>
      </w:pPr>
      <w:r w:rsidRPr="007F2920">
        <w:rPr>
          <w:rFonts w:ascii="Times New Roman" w:hAnsi="Times New Roman" w:cs="Times New Roman"/>
          <w:sz w:val="24"/>
          <w:szCs w:val="24"/>
        </w:rPr>
        <w:t>Композиция на свободную тему по интересам: увлечения, яркие впечатления. Композиция на заданную тему. Иллюстрация к сказкам, Композиция – фантазия по мокрой бумаге.</w:t>
      </w:r>
    </w:p>
    <w:p w:rsidR="00E85187" w:rsidRPr="007F2920" w:rsidRDefault="00E85187" w:rsidP="00E85187">
      <w:pPr>
        <w:spacing w:after="0"/>
        <w:rPr>
          <w:rFonts w:ascii="Times New Roman" w:hAnsi="Times New Roman" w:cs="Times New Roman"/>
          <w:i/>
          <w:sz w:val="24"/>
          <w:szCs w:val="24"/>
        </w:rPr>
      </w:pPr>
    </w:p>
    <w:p w:rsidR="00E85187" w:rsidRPr="007F2920" w:rsidRDefault="00E85187" w:rsidP="00E85187">
      <w:pPr>
        <w:spacing w:after="0"/>
        <w:rPr>
          <w:rFonts w:ascii="Times New Roman" w:hAnsi="Times New Roman" w:cs="Times New Roman"/>
          <w:b/>
          <w:i/>
          <w:sz w:val="24"/>
          <w:szCs w:val="24"/>
        </w:rPr>
      </w:pPr>
      <w:r w:rsidRPr="007F2920">
        <w:rPr>
          <w:rFonts w:ascii="Times New Roman" w:hAnsi="Times New Roman" w:cs="Times New Roman"/>
          <w:b/>
          <w:i/>
          <w:sz w:val="24"/>
          <w:szCs w:val="24"/>
        </w:rPr>
        <w:t>Тема: Декоративно-прикладное искусство -3 ч.</w:t>
      </w:r>
    </w:p>
    <w:p w:rsidR="00E85187" w:rsidRPr="007F2920" w:rsidRDefault="00E85187" w:rsidP="00E85187">
      <w:pPr>
        <w:spacing w:after="0"/>
        <w:rPr>
          <w:rFonts w:ascii="Times New Roman" w:hAnsi="Times New Roman" w:cs="Times New Roman"/>
          <w:b/>
          <w:sz w:val="24"/>
          <w:szCs w:val="24"/>
        </w:rPr>
      </w:pPr>
      <w:r w:rsidRPr="007F2920">
        <w:rPr>
          <w:rFonts w:ascii="Times New Roman" w:hAnsi="Times New Roman" w:cs="Times New Roman"/>
          <w:b/>
          <w:sz w:val="24"/>
          <w:szCs w:val="24"/>
        </w:rPr>
        <w:t>Теория</w:t>
      </w:r>
    </w:p>
    <w:p w:rsidR="00E85187" w:rsidRPr="007F2920" w:rsidRDefault="00E85187" w:rsidP="00E85187">
      <w:pPr>
        <w:spacing w:after="0"/>
        <w:jc w:val="both"/>
        <w:rPr>
          <w:rFonts w:ascii="Times New Roman" w:hAnsi="Times New Roman" w:cs="Times New Roman"/>
          <w:sz w:val="24"/>
          <w:szCs w:val="24"/>
        </w:rPr>
      </w:pPr>
      <w:r w:rsidRPr="007F2920">
        <w:rPr>
          <w:rFonts w:ascii="Times New Roman" w:hAnsi="Times New Roman" w:cs="Times New Roman"/>
          <w:sz w:val="24"/>
          <w:szCs w:val="24"/>
        </w:rPr>
        <w:t>Знакомство с понятием: узор, орнамент, разновидности орнамента. Демонстрация произведений народных промыслов.</w:t>
      </w:r>
    </w:p>
    <w:p w:rsidR="00E85187" w:rsidRPr="007F2920" w:rsidRDefault="00E85187" w:rsidP="00E85187">
      <w:pPr>
        <w:spacing w:after="0"/>
        <w:rPr>
          <w:rFonts w:ascii="Times New Roman" w:hAnsi="Times New Roman" w:cs="Times New Roman"/>
          <w:sz w:val="24"/>
          <w:szCs w:val="24"/>
        </w:rPr>
      </w:pPr>
    </w:p>
    <w:p w:rsidR="00E85187" w:rsidRPr="007F2920" w:rsidRDefault="00E85187" w:rsidP="00E85187">
      <w:pPr>
        <w:spacing w:after="0"/>
        <w:rPr>
          <w:rFonts w:ascii="Times New Roman" w:hAnsi="Times New Roman" w:cs="Times New Roman"/>
          <w:b/>
          <w:sz w:val="24"/>
          <w:szCs w:val="24"/>
        </w:rPr>
      </w:pPr>
      <w:r w:rsidRPr="007F2920">
        <w:rPr>
          <w:rFonts w:ascii="Times New Roman" w:hAnsi="Times New Roman" w:cs="Times New Roman"/>
          <w:b/>
          <w:sz w:val="24"/>
          <w:szCs w:val="24"/>
        </w:rPr>
        <w:t>Практика</w:t>
      </w:r>
    </w:p>
    <w:p w:rsidR="00E85187" w:rsidRPr="007F2920" w:rsidRDefault="00E85187" w:rsidP="00E85187">
      <w:pPr>
        <w:spacing w:after="0"/>
        <w:jc w:val="both"/>
        <w:rPr>
          <w:rFonts w:ascii="Times New Roman" w:hAnsi="Times New Roman" w:cs="Times New Roman"/>
          <w:sz w:val="24"/>
          <w:szCs w:val="24"/>
        </w:rPr>
      </w:pPr>
      <w:r w:rsidRPr="007F2920">
        <w:rPr>
          <w:rFonts w:ascii="Times New Roman" w:hAnsi="Times New Roman" w:cs="Times New Roman"/>
          <w:sz w:val="24"/>
          <w:szCs w:val="24"/>
        </w:rPr>
        <w:t>Для чего создается такой узор? Рисование геометрического, цветочного орнамента.</w:t>
      </w:r>
    </w:p>
    <w:p w:rsidR="00E85187" w:rsidRPr="007F2920" w:rsidRDefault="00E85187" w:rsidP="00E85187">
      <w:pPr>
        <w:spacing w:after="0"/>
        <w:jc w:val="center"/>
        <w:rPr>
          <w:rFonts w:ascii="Times New Roman" w:hAnsi="Times New Roman" w:cs="Times New Roman"/>
          <w:b/>
          <w:sz w:val="24"/>
          <w:szCs w:val="24"/>
        </w:rPr>
      </w:pPr>
      <w:r w:rsidRPr="007F2920">
        <w:rPr>
          <w:rFonts w:ascii="Times New Roman" w:hAnsi="Times New Roman" w:cs="Times New Roman"/>
          <w:b/>
          <w:sz w:val="24"/>
          <w:szCs w:val="24"/>
        </w:rPr>
        <w:t>Речевой материал</w:t>
      </w:r>
    </w:p>
    <w:p w:rsidR="00E85187" w:rsidRPr="007F2920" w:rsidRDefault="00E85187" w:rsidP="00E85187">
      <w:pPr>
        <w:spacing w:after="0"/>
        <w:jc w:val="center"/>
        <w:rPr>
          <w:rFonts w:ascii="Times New Roman" w:hAnsi="Times New Roman" w:cs="Times New Roman"/>
          <w:b/>
          <w:sz w:val="24"/>
          <w:szCs w:val="24"/>
        </w:rPr>
      </w:pPr>
    </w:p>
    <w:p w:rsidR="00E85187" w:rsidRPr="007F2920" w:rsidRDefault="00E85187" w:rsidP="00E85187">
      <w:pPr>
        <w:spacing w:after="0"/>
        <w:rPr>
          <w:rFonts w:ascii="Times New Roman" w:hAnsi="Times New Roman" w:cs="Times New Roman"/>
          <w:b/>
          <w:sz w:val="24"/>
          <w:szCs w:val="24"/>
        </w:rPr>
      </w:pPr>
      <w:r w:rsidRPr="007F2920">
        <w:rPr>
          <w:rFonts w:ascii="Times New Roman" w:hAnsi="Times New Roman" w:cs="Times New Roman"/>
          <w:b/>
          <w:sz w:val="24"/>
          <w:szCs w:val="24"/>
        </w:rPr>
        <w:t>Слова, словосочетания, термины:</w:t>
      </w:r>
    </w:p>
    <w:p w:rsidR="00E85187" w:rsidRPr="007F2920" w:rsidRDefault="00E85187" w:rsidP="00E85187">
      <w:pPr>
        <w:spacing w:after="0"/>
        <w:rPr>
          <w:rFonts w:ascii="Times New Roman" w:hAnsi="Times New Roman" w:cs="Times New Roman"/>
          <w:b/>
          <w:sz w:val="24"/>
          <w:szCs w:val="24"/>
        </w:rPr>
      </w:pPr>
    </w:p>
    <w:p w:rsidR="00E85187" w:rsidRPr="007F2920" w:rsidRDefault="00E85187" w:rsidP="00E85187">
      <w:pPr>
        <w:spacing w:after="0"/>
        <w:jc w:val="both"/>
        <w:rPr>
          <w:rFonts w:ascii="Times New Roman" w:hAnsi="Times New Roman" w:cs="Times New Roman"/>
          <w:sz w:val="24"/>
          <w:szCs w:val="24"/>
        </w:rPr>
      </w:pPr>
      <w:proofErr w:type="gramStart"/>
      <w:r w:rsidRPr="007F2920">
        <w:rPr>
          <w:rFonts w:ascii="Times New Roman" w:hAnsi="Times New Roman" w:cs="Times New Roman"/>
          <w:sz w:val="24"/>
          <w:szCs w:val="24"/>
        </w:rPr>
        <w:t>Карандаш, кисть (кисточка), краска, резинка, точилка, бумага, альбом, клей, ножницы, линейка,.</w:t>
      </w:r>
      <w:proofErr w:type="gramEnd"/>
    </w:p>
    <w:p w:rsidR="00E85187" w:rsidRPr="007F2920" w:rsidRDefault="00E85187" w:rsidP="00E85187">
      <w:pPr>
        <w:spacing w:after="0"/>
        <w:jc w:val="both"/>
        <w:rPr>
          <w:rFonts w:ascii="Times New Roman" w:hAnsi="Times New Roman" w:cs="Times New Roman"/>
          <w:sz w:val="24"/>
          <w:szCs w:val="24"/>
        </w:rPr>
      </w:pPr>
      <w:r w:rsidRPr="007F2920">
        <w:rPr>
          <w:rFonts w:ascii="Times New Roman" w:hAnsi="Times New Roman" w:cs="Times New Roman"/>
          <w:sz w:val="24"/>
          <w:szCs w:val="24"/>
        </w:rPr>
        <w:t>Рисунок, цвет, гуашь, акварель, движение, линия, круг, квадрат, узор полоса.</w:t>
      </w:r>
    </w:p>
    <w:p w:rsidR="00E85187" w:rsidRPr="007F2920" w:rsidRDefault="00E85187" w:rsidP="00E85187">
      <w:pPr>
        <w:spacing w:after="0"/>
        <w:jc w:val="both"/>
        <w:rPr>
          <w:rFonts w:ascii="Times New Roman" w:hAnsi="Times New Roman" w:cs="Times New Roman"/>
          <w:sz w:val="24"/>
          <w:szCs w:val="24"/>
        </w:rPr>
      </w:pPr>
      <w:r w:rsidRPr="007F2920">
        <w:rPr>
          <w:rFonts w:ascii="Times New Roman" w:hAnsi="Times New Roman" w:cs="Times New Roman"/>
          <w:sz w:val="24"/>
          <w:szCs w:val="24"/>
        </w:rPr>
        <w:t>Рисовать, рисовать карандашом</w:t>
      </w:r>
      <w:proofErr w:type="gramStart"/>
      <w:r w:rsidRPr="007F2920">
        <w:rPr>
          <w:rFonts w:ascii="Times New Roman" w:hAnsi="Times New Roman" w:cs="Times New Roman"/>
          <w:sz w:val="24"/>
          <w:szCs w:val="24"/>
        </w:rPr>
        <w:t xml:space="preserve"> ,</w:t>
      </w:r>
      <w:proofErr w:type="gramEnd"/>
      <w:r w:rsidRPr="007F2920">
        <w:rPr>
          <w:rFonts w:ascii="Times New Roman" w:hAnsi="Times New Roman" w:cs="Times New Roman"/>
          <w:sz w:val="24"/>
          <w:szCs w:val="24"/>
        </w:rPr>
        <w:t xml:space="preserve"> рисовать красками, стирать резинкой, высыхать, рассматривать.</w:t>
      </w:r>
    </w:p>
    <w:p w:rsidR="00E85187" w:rsidRPr="007F2920" w:rsidRDefault="00E85187" w:rsidP="00E85187">
      <w:pPr>
        <w:spacing w:after="0"/>
        <w:jc w:val="both"/>
        <w:rPr>
          <w:rFonts w:ascii="Times New Roman" w:hAnsi="Times New Roman" w:cs="Times New Roman"/>
          <w:sz w:val="24"/>
          <w:szCs w:val="24"/>
        </w:rPr>
      </w:pPr>
      <w:r w:rsidRPr="007F2920">
        <w:rPr>
          <w:rFonts w:ascii="Times New Roman" w:hAnsi="Times New Roman" w:cs="Times New Roman"/>
          <w:sz w:val="24"/>
          <w:szCs w:val="24"/>
        </w:rPr>
        <w:t>Красный, синий, желтый, зеленый, белый, черный. Красный цвет, синий цвет, желтый цвет, зеленый цвет, белый цвет, черный цвет.</w:t>
      </w:r>
    </w:p>
    <w:p w:rsidR="00E85187" w:rsidRPr="007F2920" w:rsidRDefault="00E85187" w:rsidP="00E85187">
      <w:pPr>
        <w:spacing w:after="0"/>
        <w:jc w:val="both"/>
        <w:rPr>
          <w:rFonts w:ascii="Times New Roman" w:hAnsi="Times New Roman" w:cs="Times New Roman"/>
          <w:sz w:val="24"/>
          <w:szCs w:val="24"/>
        </w:rPr>
      </w:pPr>
      <w:r w:rsidRPr="007F2920">
        <w:rPr>
          <w:rFonts w:ascii="Times New Roman" w:hAnsi="Times New Roman" w:cs="Times New Roman"/>
          <w:sz w:val="24"/>
          <w:szCs w:val="24"/>
        </w:rPr>
        <w:t>Круглый, прямой, большой, маленький, красивый, мягкий, твердый. Мягкий карандаш, твердый карандаш.</w:t>
      </w:r>
    </w:p>
    <w:p w:rsidR="00E85187" w:rsidRPr="007F2920" w:rsidRDefault="00E85187" w:rsidP="00E85187">
      <w:pPr>
        <w:spacing w:after="0"/>
        <w:jc w:val="both"/>
        <w:rPr>
          <w:rFonts w:ascii="Times New Roman" w:hAnsi="Times New Roman" w:cs="Times New Roman"/>
          <w:sz w:val="24"/>
          <w:szCs w:val="24"/>
        </w:rPr>
      </w:pPr>
      <w:r w:rsidRPr="007F2920">
        <w:rPr>
          <w:rFonts w:ascii="Times New Roman" w:hAnsi="Times New Roman" w:cs="Times New Roman"/>
          <w:sz w:val="24"/>
          <w:szCs w:val="24"/>
        </w:rPr>
        <w:t>Правильно, неправильно, красиво, некрасиво, хорошо, плохо, быстро.</w:t>
      </w:r>
    </w:p>
    <w:p w:rsidR="00E85187" w:rsidRPr="007F2920" w:rsidRDefault="00E85187" w:rsidP="00E85187">
      <w:pPr>
        <w:spacing w:after="0"/>
        <w:jc w:val="both"/>
        <w:rPr>
          <w:rFonts w:ascii="Times New Roman" w:hAnsi="Times New Roman" w:cs="Times New Roman"/>
          <w:sz w:val="24"/>
          <w:szCs w:val="24"/>
        </w:rPr>
      </w:pPr>
      <w:r w:rsidRPr="007F2920">
        <w:rPr>
          <w:rFonts w:ascii="Times New Roman" w:hAnsi="Times New Roman" w:cs="Times New Roman"/>
          <w:sz w:val="24"/>
          <w:szCs w:val="24"/>
        </w:rPr>
        <w:t>Простой карандаш, цветной карандаш, акварельные краски.</w:t>
      </w:r>
    </w:p>
    <w:p w:rsidR="00E85187" w:rsidRPr="007F2920" w:rsidRDefault="00E85187" w:rsidP="00E85187">
      <w:pPr>
        <w:spacing w:after="0"/>
        <w:ind w:left="360"/>
        <w:rPr>
          <w:rFonts w:ascii="Times New Roman" w:hAnsi="Times New Roman" w:cs="Times New Roman"/>
          <w:sz w:val="24"/>
          <w:szCs w:val="24"/>
        </w:rPr>
      </w:pPr>
    </w:p>
    <w:p w:rsidR="00E85187" w:rsidRPr="007F2920" w:rsidRDefault="00E85187" w:rsidP="00E85187">
      <w:pPr>
        <w:spacing w:after="0"/>
        <w:rPr>
          <w:rFonts w:ascii="Times New Roman" w:hAnsi="Times New Roman" w:cs="Times New Roman"/>
          <w:b/>
          <w:sz w:val="24"/>
          <w:szCs w:val="24"/>
        </w:rPr>
      </w:pPr>
      <w:r w:rsidRPr="007F2920">
        <w:rPr>
          <w:rFonts w:ascii="Times New Roman" w:hAnsi="Times New Roman" w:cs="Times New Roman"/>
          <w:b/>
          <w:sz w:val="24"/>
          <w:szCs w:val="24"/>
        </w:rPr>
        <w:t>Типовые фразы</w:t>
      </w:r>
    </w:p>
    <w:p w:rsidR="00E85187" w:rsidRPr="007F2920" w:rsidRDefault="00E85187" w:rsidP="00E85187">
      <w:pPr>
        <w:spacing w:after="0"/>
        <w:rPr>
          <w:rFonts w:ascii="Times New Roman" w:hAnsi="Times New Roman" w:cs="Times New Roman"/>
          <w:b/>
          <w:sz w:val="24"/>
          <w:szCs w:val="24"/>
        </w:rPr>
      </w:pPr>
    </w:p>
    <w:p w:rsidR="00E85187" w:rsidRDefault="00E85187" w:rsidP="00E85187">
      <w:pPr>
        <w:spacing w:after="0"/>
        <w:jc w:val="both"/>
        <w:rPr>
          <w:rFonts w:ascii="Times New Roman" w:hAnsi="Times New Roman" w:cs="Times New Roman"/>
          <w:sz w:val="24"/>
          <w:szCs w:val="24"/>
        </w:rPr>
      </w:pPr>
      <w:r w:rsidRPr="007F2920">
        <w:rPr>
          <w:rFonts w:ascii="Times New Roman" w:hAnsi="Times New Roman" w:cs="Times New Roman"/>
          <w:sz w:val="24"/>
          <w:szCs w:val="24"/>
        </w:rPr>
        <w:t>Приготовь рабочее место. Возьми альбом. Возьми простой карандаш. Приготовь краски. Разведи краску водой. Возьми кисть. Это рисунок. Это лист бумаги. Что мы будем рисовать? Покажи свой рисунок. Смотрите, как надо рисовать. Он нарисовал хорошо. Она нарисовала плохо. Нарисуй красками.  Сотри резинкой. Я рисую карандашом. Я рисую красками. Он умеет рисовать. Покажи свой рисунок. Рисуй правильно. Я рисую цветными карандашами. Смой краску чистой водой. Смотри на предмет. Я рисую дом.  Нарисуй здесь</w:t>
      </w:r>
      <w:r w:rsidR="007F2920">
        <w:rPr>
          <w:rFonts w:ascii="Times New Roman" w:hAnsi="Times New Roman" w:cs="Times New Roman"/>
          <w:sz w:val="24"/>
          <w:szCs w:val="24"/>
        </w:rPr>
        <w:t>.</w:t>
      </w:r>
    </w:p>
    <w:p w:rsidR="007F2920" w:rsidRDefault="007F2920" w:rsidP="00E85187">
      <w:pPr>
        <w:spacing w:after="0"/>
        <w:jc w:val="both"/>
        <w:rPr>
          <w:rFonts w:ascii="Times New Roman" w:hAnsi="Times New Roman" w:cs="Times New Roman"/>
          <w:sz w:val="24"/>
          <w:szCs w:val="24"/>
        </w:rPr>
      </w:pPr>
    </w:p>
    <w:p w:rsidR="007F2920" w:rsidRPr="007F2920" w:rsidRDefault="007F2920" w:rsidP="00E85187">
      <w:pPr>
        <w:spacing w:after="0"/>
        <w:jc w:val="both"/>
        <w:rPr>
          <w:rFonts w:ascii="Times New Roman" w:hAnsi="Times New Roman" w:cs="Times New Roman"/>
          <w:sz w:val="24"/>
          <w:szCs w:val="24"/>
        </w:rPr>
      </w:pPr>
    </w:p>
    <w:p w:rsidR="00E85187" w:rsidRPr="007F2920" w:rsidRDefault="00E85187" w:rsidP="00E85187">
      <w:pPr>
        <w:spacing w:after="0"/>
        <w:jc w:val="center"/>
        <w:rPr>
          <w:rFonts w:ascii="Times New Roman" w:hAnsi="Times New Roman" w:cs="Times New Roman"/>
          <w:sz w:val="24"/>
          <w:szCs w:val="24"/>
        </w:rPr>
      </w:pPr>
      <w:r w:rsidRPr="007F2920">
        <w:rPr>
          <w:rFonts w:ascii="Times New Roman" w:eastAsia="Times New Roman" w:hAnsi="Times New Roman" w:cs="Times New Roman"/>
          <w:b/>
          <w:sz w:val="24"/>
          <w:szCs w:val="24"/>
        </w:rPr>
        <w:t>ТЕМАТИЧЕСКОЕ ПЛАНИРОВАНИЕ</w:t>
      </w:r>
    </w:p>
    <w:p w:rsidR="00E85187" w:rsidRPr="007F2920" w:rsidRDefault="00E85187" w:rsidP="00E85187">
      <w:pPr>
        <w:spacing w:after="0"/>
        <w:jc w:val="both"/>
        <w:rPr>
          <w:rFonts w:ascii="Times New Roman" w:hAnsi="Times New Roman" w:cs="Times New Roman"/>
          <w:sz w:val="24"/>
          <w:szCs w:val="24"/>
        </w:rPr>
      </w:pPr>
    </w:p>
    <w:tbl>
      <w:tblPr>
        <w:tblStyle w:val="a5"/>
        <w:tblW w:w="9571" w:type="dxa"/>
        <w:tblLook w:val="04A0" w:firstRow="1" w:lastRow="0" w:firstColumn="1" w:lastColumn="0" w:noHBand="0" w:noVBand="1"/>
      </w:tblPr>
      <w:tblGrid>
        <w:gridCol w:w="812"/>
        <w:gridCol w:w="2685"/>
        <w:gridCol w:w="747"/>
        <w:gridCol w:w="5327"/>
      </w:tblGrid>
      <w:tr w:rsidR="00E85187" w:rsidRPr="007F2920" w:rsidTr="005B599E">
        <w:tc>
          <w:tcPr>
            <w:tcW w:w="812"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eastAsia="Times New Roman" w:hAnsi="Times New Roman" w:cs="Times New Roman"/>
                <w:sz w:val="24"/>
                <w:szCs w:val="24"/>
              </w:rPr>
              <w:t xml:space="preserve">№ </w:t>
            </w:r>
            <w:proofErr w:type="gramStart"/>
            <w:r w:rsidRPr="007F2920">
              <w:rPr>
                <w:rFonts w:ascii="Times New Roman" w:eastAsia="Times New Roman" w:hAnsi="Times New Roman" w:cs="Times New Roman"/>
                <w:sz w:val="24"/>
                <w:szCs w:val="24"/>
              </w:rPr>
              <w:t>п</w:t>
            </w:r>
            <w:proofErr w:type="gramEnd"/>
            <w:r w:rsidRPr="007F2920">
              <w:rPr>
                <w:rFonts w:ascii="Times New Roman" w:eastAsia="Times New Roman" w:hAnsi="Times New Roman" w:cs="Times New Roman"/>
                <w:sz w:val="24"/>
                <w:szCs w:val="24"/>
              </w:rPr>
              <w:t>/п</w:t>
            </w:r>
          </w:p>
        </w:tc>
        <w:tc>
          <w:tcPr>
            <w:tcW w:w="2685"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Наименование тем</w:t>
            </w:r>
          </w:p>
        </w:tc>
        <w:tc>
          <w:tcPr>
            <w:tcW w:w="747"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Часы</w:t>
            </w:r>
          </w:p>
        </w:tc>
        <w:tc>
          <w:tcPr>
            <w:tcW w:w="5327"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Содержание урока</w:t>
            </w:r>
          </w:p>
        </w:tc>
      </w:tr>
      <w:tr w:rsidR="00E85187" w:rsidRPr="007F2920" w:rsidTr="005B599E">
        <w:trPr>
          <w:trHeight w:val="225"/>
        </w:trPr>
        <w:tc>
          <w:tcPr>
            <w:tcW w:w="9570" w:type="dxa"/>
            <w:gridSpan w:val="4"/>
            <w:shd w:val="clear" w:color="auto" w:fill="auto"/>
          </w:tcPr>
          <w:p w:rsidR="00E85187" w:rsidRPr="007F2920" w:rsidRDefault="00E85187" w:rsidP="00E85187">
            <w:pPr>
              <w:jc w:val="center"/>
              <w:rPr>
                <w:rFonts w:ascii="Times New Roman" w:hAnsi="Times New Roman" w:cs="Times New Roman"/>
                <w:sz w:val="24"/>
                <w:szCs w:val="24"/>
              </w:rPr>
            </w:pPr>
            <w:bookmarkStart w:id="1" w:name="__DdeLink__2107_355665364"/>
            <w:r w:rsidRPr="007F2920">
              <w:rPr>
                <w:rFonts w:ascii="Times New Roman" w:hAnsi="Times New Roman" w:cs="Times New Roman"/>
                <w:sz w:val="24"/>
                <w:szCs w:val="24"/>
              </w:rPr>
              <w:t>Ⅰ четверть</w:t>
            </w:r>
            <w:bookmarkEnd w:id="1"/>
          </w:p>
        </w:tc>
      </w:tr>
      <w:tr w:rsidR="00E85187" w:rsidRPr="007F2920" w:rsidTr="005B599E">
        <w:trPr>
          <w:trHeight w:val="585"/>
        </w:trPr>
        <w:tc>
          <w:tcPr>
            <w:tcW w:w="812"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1</w:t>
            </w:r>
          </w:p>
        </w:tc>
        <w:tc>
          <w:tcPr>
            <w:tcW w:w="2685" w:type="dxa"/>
            <w:shd w:val="clear" w:color="auto" w:fill="auto"/>
          </w:tcPr>
          <w:p w:rsidR="00E85187" w:rsidRPr="007F2920" w:rsidRDefault="00E85187" w:rsidP="00E85187">
            <w:pPr>
              <w:jc w:val="both"/>
              <w:rPr>
                <w:rFonts w:ascii="Times New Roman" w:hAnsi="Times New Roman" w:cs="Times New Roman"/>
                <w:sz w:val="24"/>
                <w:szCs w:val="24"/>
              </w:rPr>
            </w:pPr>
            <w:r w:rsidRPr="007F2920">
              <w:rPr>
                <w:rFonts w:ascii="Times New Roman" w:hAnsi="Times New Roman" w:cs="Times New Roman"/>
                <w:sz w:val="24"/>
                <w:szCs w:val="24"/>
              </w:rPr>
              <w:t>«Знакомство с королевой Кисточкой».</w:t>
            </w:r>
          </w:p>
        </w:tc>
        <w:tc>
          <w:tcPr>
            <w:tcW w:w="746"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1</w:t>
            </w:r>
          </w:p>
        </w:tc>
        <w:tc>
          <w:tcPr>
            <w:tcW w:w="5327" w:type="dxa"/>
            <w:shd w:val="clear" w:color="auto" w:fill="auto"/>
          </w:tcPr>
          <w:p w:rsidR="00E85187" w:rsidRPr="007F2920" w:rsidRDefault="00E85187" w:rsidP="00E85187">
            <w:pPr>
              <w:jc w:val="both"/>
              <w:rPr>
                <w:rFonts w:ascii="Times New Roman" w:hAnsi="Times New Roman" w:cs="Times New Roman"/>
                <w:sz w:val="24"/>
                <w:szCs w:val="24"/>
              </w:rPr>
            </w:pPr>
            <w:r w:rsidRPr="007F2920">
              <w:rPr>
                <w:rFonts w:ascii="Times New Roman" w:hAnsi="Times New Roman" w:cs="Times New Roman"/>
                <w:sz w:val="24"/>
                <w:szCs w:val="24"/>
              </w:rPr>
              <w:t>Урок-игра. Условия безопасной работы. (Введение в образовательную программу.)</w:t>
            </w:r>
          </w:p>
        </w:tc>
      </w:tr>
      <w:tr w:rsidR="00E85187" w:rsidRPr="007F2920" w:rsidTr="005B599E">
        <w:tc>
          <w:tcPr>
            <w:tcW w:w="812"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2</w:t>
            </w:r>
          </w:p>
        </w:tc>
        <w:tc>
          <w:tcPr>
            <w:tcW w:w="2685" w:type="dxa"/>
            <w:shd w:val="clear" w:color="auto" w:fill="auto"/>
          </w:tcPr>
          <w:p w:rsidR="00E85187" w:rsidRPr="007F2920" w:rsidRDefault="00E85187" w:rsidP="00E85187">
            <w:pPr>
              <w:jc w:val="both"/>
              <w:rPr>
                <w:rFonts w:ascii="Times New Roman" w:hAnsi="Times New Roman" w:cs="Times New Roman"/>
                <w:sz w:val="24"/>
                <w:szCs w:val="24"/>
              </w:rPr>
            </w:pPr>
            <w:r w:rsidRPr="007F2920">
              <w:rPr>
                <w:rFonts w:ascii="Times New Roman" w:hAnsi="Times New Roman" w:cs="Times New Roman"/>
                <w:sz w:val="24"/>
                <w:szCs w:val="24"/>
              </w:rPr>
              <w:t>«Что могут краски?»</w:t>
            </w:r>
          </w:p>
        </w:tc>
        <w:tc>
          <w:tcPr>
            <w:tcW w:w="746"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1</w:t>
            </w:r>
          </w:p>
        </w:tc>
        <w:tc>
          <w:tcPr>
            <w:tcW w:w="5327" w:type="dxa"/>
            <w:shd w:val="clear" w:color="auto" w:fill="auto"/>
          </w:tcPr>
          <w:p w:rsidR="00E85187" w:rsidRPr="007F2920" w:rsidRDefault="00E85187" w:rsidP="00E85187">
            <w:pPr>
              <w:jc w:val="both"/>
              <w:rPr>
                <w:rFonts w:ascii="Times New Roman" w:hAnsi="Times New Roman" w:cs="Times New Roman"/>
                <w:sz w:val="24"/>
                <w:szCs w:val="24"/>
              </w:rPr>
            </w:pPr>
            <w:r w:rsidRPr="007F2920">
              <w:rPr>
                <w:rFonts w:ascii="Times New Roman" w:hAnsi="Times New Roman" w:cs="Times New Roman"/>
                <w:sz w:val="24"/>
                <w:szCs w:val="24"/>
              </w:rPr>
              <w:t>Изобразительные свойства акварели. Основные цвета. Смешение красок. Радуга.</w:t>
            </w:r>
          </w:p>
        </w:tc>
      </w:tr>
      <w:tr w:rsidR="00E85187" w:rsidRPr="007F2920" w:rsidTr="005B599E">
        <w:trPr>
          <w:trHeight w:val="950"/>
        </w:trPr>
        <w:tc>
          <w:tcPr>
            <w:tcW w:w="812"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3-4</w:t>
            </w:r>
          </w:p>
        </w:tc>
        <w:tc>
          <w:tcPr>
            <w:tcW w:w="2685" w:type="dxa"/>
            <w:shd w:val="clear" w:color="auto" w:fill="auto"/>
          </w:tcPr>
          <w:p w:rsidR="00E85187" w:rsidRPr="007F2920" w:rsidRDefault="00E85187" w:rsidP="00E85187">
            <w:pPr>
              <w:jc w:val="both"/>
              <w:rPr>
                <w:rFonts w:ascii="Times New Roman" w:hAnsi="Times New Roman" w:cs="Times New Roman"/>
                <w:sz w:val="24"/>
                <w:szCs w:val="24"/>
              </w:rPr>
            </w:pPr>
            <w:r w:rsidRPr="007F2920">
              <w:rPr>
                <w:rFonts w:ascii="Times New Roman" w:hAnsi="Times New Roman" w:cs="Times New Roman"/>
                <w:sz w:val="24"/>
                <w:szCs w:val="24"/>
              </w:rPr>
              <w:t>«Краски бывают разными»</w:t>
            </w:r>
          </w:p>
        </w:tc>
        <w:tc>
          <w:tcPr>
            <w:tcW w:w="746"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2</w:t>
            </w:r>
          </w:p>
        </w:tc>
        <w:tc>
          <w:tcPr>
            <w:tcW w:w="5327" w:type="dxa"/>
            <w:shd w:val="clear" w:color="auto" w:fill="auto"/>
          </w:tcPr>
          <w:p w:rsidR="00E85187" w:rsidRPr="007F2920" w:rsidRDefault="00E85187" w:rsidP="00E85187">
            <w:pPr>
              <w:jc w:val="both"/>
              <w:rPr>
                <w:rFonts w:ascii="Times New Roman" w:hAnsi="Times New Roman" w:cs="Times New Roman"/>
                <w:sz w:val="24"/>
                <w:szCs w:val="24"/>
              </w:rPr>
            </w:pPr>
            <w:r w:rsidRPr="007F2920">
              <w:rPr>
                <w:rFonts w:ascii="Times New Roman" w:hAnsi="Times New Roman" w:cs="Times New Roman"/>
                <w:sz w:val="24"/>
                <w:szCs w:val="24"/>
              </w:rPr>
              <w:t>Знакомить с теплыми и холодными оттенками, учить передавать чувства и эмоции цветом.</w:t>
            </w:r>
          </w:p>
        </w:tc>
      </w:tr>
      <w:tr w:rsidR="00E85187" w:rsidRPr="007F2920" w:rsidTr="005B599E">
        <w:tc>
          <w:tcPr>
            <w:tcW w:w="812"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5</w:t>
            </w:r>
          </w:p>
        </w:tc>
        <w:tc>
          <w:tcPr>
            <w:tcW w:w="2685" w:type="dxa"/>
            <w:shd w:val="clear" w:color="auto" w:fill="auto"/>
          </w:tcPr>
          <w:p w:rsidR="00E85187" w:rsidRPr="007F2920" w:rsidRDefault="00E85187" w:rsidP="00E85187">
            <w:pPr>
              <w:jc w:val="both"/>
              <w:rPr>
                <w:rFonts w:ascii="Times New Roman" w:hAnsi="Times New Roman" w:cs="Times New Roman"/>
                <w:sz w:val="24"/>
                <w:szCs w:val="24"/>
              </w:rPr>
            </w:pPr>
            <w:r w:rsidRPr="007F2920">
              <w:rPr>
                <w:rFonts w:ascii="Times New Roman" w:hAnsi="Times New Roman" w:cs="Times New Roman"/>
                <w:sz w:val="24"/>
                <w:szCs w:val="24"/>
              </w:rPr>
              <w:t>«Осень. Листопад».</w:t>
            </w:r>
          </w:p>
        </w:tc>
        <w:tc>
          <w:tcPr>
            <w:tcW w:w="746"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1</w:t>
            </w:r>
          </w:p>
        </w:tc>
        <w:tc>
          <w:tcPr>
            <w:tcW w:w="5327" w:type="dxa"/>
            <w:shd w:val="clear" w:color="auto" w:fill="auto"/>
          </w:tcPr>
          <w:p w:rsidR="00E85187" w:rsidRPr="007F2920" w:rsidRDefault="00E85187" w:rsidP="00E85187">
            <w:pPr>
              <w:jc w:val="both"/>
              <w:rPr>
                <w:rFonts w:ascii="Times New Roman" w:hAnsi="Times New Roman" w:cs="Times New Roman"/>
                <w:sz w:val="24"/>
                <w:szCs w:val="24"/>
              </w:rPr>
            </w:pPr>
            <w:r w:rsidRPr="007F2920">
              <w:rPr>
                <w:rFonts w:ascii="Times New Roman" w:hAnsi="Times New Roman" w:cs="Times New Roman"/>
                <w:sz w:val="24"/>
                <w:szCs w:val="24"/>
              </w:rPr>
              <w:t xml:space="preserve">Смешение теплых цветов. Акварель. Отработка приёма: </w:t>
            </w:r>
            <w:proofErr w:type="spellStart"/>
            <w:r w:rsidRPr="007F2920">
              <w:rPr>
                <w:rFonts w:ascii="Times New Roman" w:hAnsi="Times New Roman" w:cs="Times New Roman"/>
                <w:sz w:val="24"/>
                <w:szCs w:val="24"/>
              </w:rPr>
              <w:t>примакивание</w:t>
            </w:r>
            <w:proofErr w:type="spellEnd"/>
            <w:r w:rsidRPr="007F2920">
              <w:rPr>
                <w:rFonts w:ascii="Times New Roman" w:hAnsi="Times New Roman" w:cs="Times New Roman"/>
                <w:sz w:val="24"/>
                <w:szCs w:val="24"/>
              </w:rPr>
              <w:t xml:space="preserve"> кисти боком, от светлого к </w:t>
            </w:r>
            <w:proofErr w:type="gramStart"/>
            <w:r w:rsidRPr="007F2920">
              <w:rPr>
                <w:rFonts w:ascii="Times New Roman" w:hAnsi="Times New Roman" w:cs="Times New Roman"/>
                <w:sz w:val="24"/>
                <w:szCs w:val="24"/>
              </w:rPr>
              <w:t>тёмному</w:t>
            </w:r>
            <w:proofErr w:type="gramEnd"/>
            <w:r w:rsidRPr="007F2920">
              <w:rPr>
                <w:rFonts w:ascii="Times New Roman" w:hAnsi="Times New Roman" w:cs="Times New Roman"/>
                <w:sz w:val="24"/>
                <w:szCs w:val="24"/>
              </w:rPr>
              <w:t>. Беседа на тему «Осень» с использованием иллюстративного материала.</w:t>
            </w:r>
          </w:p>
        </w:tc>
      </w:tr>
      <w:tr w:rsidR="00E85187" w:rsidRPr="007F2920" w:rsidTr="005B599E">
        <w:tc>
          <w:tcPr>
            <w:tcW w:w="812"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6</w:t>
            </w:r>
          </w:p>
        </w:tc>
        <w:tc>
          <w:tcPr>
            <w:tcW w:w="2685" w:type="dxa"/>
            <w:shd w:val="clear" w:color="auto" w:fill="auto"/>
          </w:tcPr>
          <w:p w:rsidR="00E85187" w:rsidRPr="007F2920" w:rsidRDefault="00E85187" w:rsidP="00E85187">
            <w:pPr>
              <w:jc w:val="both"/>
              <w:rPr>
                <w:rFonts w:ascii="Times New Roman" w:hAnsi="Times New Roman" w:cs="Times New Roman"/>
                <w:sz w:val="24"/>
                <w:szCs w:val="24"/>
              </w:rPr>
            </w:pPr>
            <w:r w:rsidRPr="007F2920">
              <w:rPr>
                <w:rFonts w:ascii="Times New Roman" w:hAnsi="Times New Roman" w:cs="Times New Roman"/>
                <w:sz w:val="24"/>
                <w:szCs w:val="24"/>
              </w:rPr>
              <w:t xml:space="preserve">Осень – пора </w:t>
            </w:r>
            <w:r w:rsidRPr="007F2920">
              <w:rPr>
                <w:rFonts w:ascii="Times New Roman" w:hAnsi="Times New Roman" w:cs="Times New Roman"/>
                <w:sz w:val="24"/>
                <w:szCs w:val="24"/>
              </w:rPr>
              <w:lastRenderedPageBreak/>
              <w:t>плодородия. Фрукты. Овощи.</w:t>
            </w:r>
          </w:p>
        </w:tc>
        <w:tc>
          <w:tcPr>
            <w:tcW w:w="746"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lastRenderedPageBreak/>
              <w:t>1</w:t>
            </w:r>
          </w:p>
        </w:tc>
        <w:tc>
          <w:tcPr>
            <w:tcW w:w="5327" w:type="dxa"/>
            <w:shd w:val="clear" w:color="auto" w:fill="auto"/>
          </w:tcPr>
          <w:p w:rsidR="00E85187" w:rsidRPr="007F2920" w:rsidRDefault="00E85187" w:rsidP="00E85187">
            <w:pPr>
              <w:jc w:val="both"/>
              <w:rPr>
                <w:rFonts w:ascii="Times New Roman" w:hAnsi="Times New Roman" w:cs="Times New Roman"/>
                <w:sz w:val="24"/>
                <w:szCs w:val="24"/>
              </w:rPr>
            </w:pPr>
            <w:r w:rsidRPr="007F2920">
              <w:rPr>
                <w:rFonts w:ascii="Times New Roman" w:hAnsi="Times New Roman" w:cs="Times New Roman"/>
                <w:sz w:val="24"/>
                <w:szCs w:val="24"/>
              </w:rPr>
              <w:t xml:space="preserve">Закреплять образные представления о дарах </w:t>
            </w:r>
            <w:r w:rsidRPr="007F2920">
              <w:rPr>
                <w:rFonts w:ascii="Times New Roman" w:hAnsi="Times New Roman" w:cs="Times New Roman"/>
                <w:sz w:val="24"/>
                <w:szCs w:val="24"/>
              </w:rPr>
              <w:lastRenderedPageBreak/>
              <w:t>осени. Продолжать формировать умение рисовать грибы, овощи и фрукты, передавая их форму, цвет, характерные особенности.</w:t>
            </w:r>
          </w:p>
        </w:tc>
      </w:tr>
      <w:tr w:rsidR="00E85187" w:rsidRPr="007F2920" w:rsidTr="005B599E">
        <w:tc>
          <w:tcPr>
            <w:tcW w:w="812"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lastRenderedPageBreak/>
              <w:t>7</w:t>
            </w:r>
          </w:p>
        </w:tc>
        <w:tc>
          <w:tcPr>
            <w:tcW w:w="2685" w:type="dxa"/>
            <w:shd w:val="clear" w:color="auto" w:fill="auto"/>
          </w:tcPr>
          <w:p w:rsidR="00E85187" w:rsidRPr="007F2920" w:rsidRDefault="00E85187" w:rsidP="00E85187">
            <w:pPr>
              <w:jc w:val="both"/>
              <w:rPr>
                <w:rFonts w:ascii="Times New Roman" w:hAnsi="Times New Roman" w:cs="Times New Roman"/>
                <w:sz w:val="24"/>
                <w:szCs w:val="24"/>
              </w:rPr>
            </w:pPr>
            <w:r w:rsidRPr="007F2920">
              <w:rPr>
                <w:rFonts w:ascii="Times New Roman" w:hAnsi="Times New Roman" w:cs="Times New Roman"/>
                <w:sz w:val="24"/>
                <w:szCs w:val="24"/>
              </w:rPr>
              <w:t>«Красивый натюрморт» (предметное рисование)</w:t>
            </w:r>
          </w:p>
        </w:tc>
        <w:tc>
          <w:tcPr>
            <w:tcW w:w="746"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1</w:t>
            </w:r>
          </w:p>
        </w:tc>
        <w:tc>
          <w:tcPr>
            <w:tcW w:w="5327" w:type="dxa"/>
            <w:shd w:val="clear" w:color="auto" w:fill="auto"/>
          </w:tcPr>
          <w:p w:rsidR="00E85187" w:rsidRPr="007F2920" w:rsidRDefault="00E85187" w:rsidP="00E85187">
            <w:pPr>
              <w:jc w:val="both"/>
              <w:rPr>
                <w:rFonts w:ascii="Times New Roman" w:hAnsi="Times New Roman" w:cs="Times New Roman"/>
                <w:sz w:val="24"/>
                <w:szCs w:val="24"/>
              </w:rPr>
            </w:pPr>
            <w:r w:rsidRPr="007F2920">
              <w:rPr>
                <w:rFonts w:ascii="Times New Roman" w:hAnsi="Times New Roman" w:cs="Times New Roman"/>
                <w:sz w:val="24"/>
                <w:szCs w:val="24"/>
              </w:rPr>
              <w:t>Знакомить детей с натюрмортом, его содержанием, композицией, подбором предметов по цвету.</w:t>
            </w:r>
          </w:p>
        </w:tc>
      </w:tr>
      <w:tr w:rsidR="00E85187" w:rsidRPr="007F2920" w:rsidTr="005B599E">
        <w:trPr>
          <w:trHeight w:val="2296"/>
        </w:trPr>
        <w:tc>
          <w:tcPr>
            <w:tcW w:w="812"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8</w:t>
            </w:r>
          </w:p>
        </w:tc>
        <w:tc>
          <w:tcPr>
            <w:tcW w:w="2685" w:type="dxa"/>
            <w:shd w:val="clear" w:color="auto" w:fill="auto"/>
          </w:tcPr>
          <w:p w:rsidR="00E85187" w:rsidRPr="007F2920" w:rsidRDefault="00E85187" w:rsidP="00E85187">
            <w:pPr>
              <w:spacing w:beforeAutospacing="1" w:afterAutospacing="1"/>
              <w:jc w:val="both"/>
              <w:rPr>
                <w:rFonts w:ascii="Times New Roman" w:eastAsia="Times New Roman" w:hAnsi="Times New Roman" w:cs="Times New Roman"/>
                <w:sz w:val="24"/>
                <w:szCs w:val="24"/>
              </w:rPr>
            </w:pPr>
            <w:r w:rsidRPr="007F2920">
              <w:rPr>
                <w:rFonts w:ascii="Times New Roman" w:eastAsia="Times New Roman" w:hAnsi="Times New Roman" w:cs="Times New Roman"/>
                <w:sz w:val="24"/>
                <w:szCs w:val="24"/>
              </w:rPr>
              <w:t>Кисть рябины.</w:t>
            </w:r>
          </w:p>
        </w:tc>
        <w:tc>
          <w:tcPr>
            <w:tcW w:w="746"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1</w:t>
            </w:r>
          </w:p>
        </w:tc>
        <w:tc>
          <w:tcPr>
            <w:tcW w:w="5327" w:type="dxa"/>
            <w:shd w:val="clear" w:color="auto" w:fill="auto"/>
          </w:tcPr>
          <w:p w:rsidR="00E85187" w:rsidRPr="007F2920" w:rsidRDefault="00E85187" w:rsidP="00E85187">
            <w:pPr>
              <w:jc w:val="both"/>
              <w:rPr>
                <w:rFonts w:ascii="Times New Roman" w:hAnsi="Times New Roman" w:cs="Times New Roman"/>
                <w:sz w:val="24"/>
                <w:szCs w:val="24"/>
              </w:rPr>
            </w:pPr>
            <w:r w:rsidRPr="007F2920">
              <w:rPr>
                <w:rFonts w:ascii="Times New Roman" w:hAnsi="Times New Roman" w:cs="Times New Roman"/>
                <w:sz w:val="24"/>
                <w:szCs w:val="24"/>
              </w:rPr>
              <w:t>Учить детей передавать характерные особенности натуры: форму частей, строение ветки и листа, их цвет. Закреплять умение красиво располагать ветку на листе бумаги. Упражнять в рисовании акварелью, кистью (всем ворсом и концом его). Учить сопоставлять рисунок с натурой, добиваться большей точности изображения.</w:t>
            </w:r>
          </w:p>
        </w:tc>
      </w:tr>
      <w:tr w:rsidR="00E85187" w:rsidRPr="007F2920" w:rsidTr="005B599E">
        <w:trPr>
          <w:trHeight w:val="156"/>
        </w:trPr>
        <w:tc>
          <w:tcPr>
            <w:tcW w:w="9570" w:type="dxa"/>
            <w:gridSpan w:val="4"/>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Ⅱ четверть</w:t>
            </w:r>
          </w:p>
        </w:tc>
      </w:tr>
      <w:tr w:rsidR="00E85187" w:rsidRPr="007F2920" w:rsidTr="005B599E">
        <w:trPr>
          <w:trHeight w:val="1114"/>
        </w:trPr>
        <w:tc>
          <w:tcPr>
            <w:tcW w:w="812"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9-10</w:t>
            </w:r>
          </w:p>
        </w:tc>
        <w:tc>
          <w:tcPr>
            <w:tcW w:w="2685" w:type="dxa"/>
            <w:shd w:val="clear" w:color="auto" w:fill="auto"/>
          </w:tcPr>
          <w:p w:rsidR="00E85187" w:rsidRPr="007F2920" w:rsidRDefault="00E85187" w:rsidP="00E85187">
            <w:pPr>
              <w:spacing w:beforeAutospacing="1" w:afterAutospacing="1"/>
              <w:jc w:val="both"/>
              <w:rPr>
                <w:rFonts w:ascii="Times New Roman" w:eastAsia="Times New Roman" w:hAnsi="Times New Roman" w:cs="Times New Roman"/>
                <w:sz w:val="24"/>
                <w:szCs w:val="24"/>
              </w:rPr>
            </w:pPr>
            <w:r w:rsidRPr="007F2920">
              <w:rPr>
                <w:rFonts w:ascii="Times New Roman" w:eastAsia="Times New Roman" w:hAnsi="Times New Roman" w:cs="Times New Roman"/>
                <w:sz w:val="24"/>
                <w:szCs w:val="24"/>
              </w:rPr>
              <w:t>Учимся рисовать птиц.</w:t>
            </w:r>
          </w:p>
        </w:tc>
        <w:tc>
          <w:tcPr>
            <w:tcW w:w="746"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2</w:t>
            </w:r>
          </w:p>
        </w:tc>
        <w:tc>
          <w:tcPr>
            <w:tcW w:w="5327" w:type="dxa"/>
            <w:shd w:val="clear" w:color="auto" w:fill="auto"/>
          </w:tcPr>
          <w:p w:rsidR="00E85187" w:rsidRPr="007F2920" w:rsidRDefault="00E85187" w:rsidP="00E85187">
            <w:pPr>
              <w:jc w:val="both"/>
              <w:rPr>
                <w:rFonts w:ascii="Times New Roman" w:hAnsi="Times New Roman" w:cs="Times New Roman"/>
                <w:sz w:val="24"/>
                <w:szCs w:val="24"/>
              </w:rPr>
            </w:pPr>
            <w:r w:rsidRPr="007F2920">
              <w:rPr>
                <w:rFonts w:ascii="Times New Roman" w:hAnsi="Times New Roman" w:cs="Times New Roman"/>
                <w:sz w:val="24"/>
                <w:szCs w:val="24"/>
              </w:rPr>
              <w:t>Красиво располагать птиц на листе бумаги. Закреплять умение рисовать гуашью, правильно пользоваться кистью и красками. Закрепить строение и внешний вид птиц.</w:t>
            </w:r>
          </w:p>
        </w:tc>
      </w:tr>
      <w:tr w:rsidR="00E85187" w:rsidRPr="007F2920" w:rsidTr="005B599E">
        <w:trPr>
          <w:trHeight w:val="127"/>
        </w:trPr>
        <w:tc>
          <w:tcPr>
            <w:tcW w:w="812"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11</w:t>
            </w:r>
          </w:p>
        </w:tc>
        <w:tc>
          <w:tcPr>
            <w:tcW w:w="2685" w:type="dxa"/>
            <w:shd w:val="clear" w:color="auto" w:fill="auto"/>
          </w:tcPr>
          <w:p w:rsidR="00E85187" w:rsidRPr="007F2920" w:rsidRDefault="00E85187" w:rsidP="00E85187">
            <w:pPr>
              <w:spacing w:beforeAutospacing="1" w:afterAutospacing="1"/>
              <w:jc w:val="both"/>
              <w:rPr>
                <w:rFonts w:ascii="Times New Roman" w:eastAsia="Times New Roman" w:hAnsi="Times New Roman" w:cs="Times New Roman"/>
                <w:sz w:val="24"/>
                <w:szCs w:val="24"/>
              </w:rPr>
            </w:pPr>
            <w:r w:rsidRPr="007F2920">
              <w:rPr>
                <w:rFonts w:ascii="Times New Roman" w:eastAsia="Times New Roman" w:hAnsi="Times New Roman" w:cs="Times New Roman"/>
                <w:sz w:val="24"/>
                <w:szCs w:val="24"/>
              </w:rPr>
              <w:t>Рисование с натуры новогодних игрушек.</w:t>
            </w:r>
          </w:p>
        </w:tc>
        <w:tc>
          <w:tcPr>
            <w:tcW w:w="746"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1</w:t>
            </w:r>
          </w:p>
        </w:tc>
        <w:tc>
          <w:tcPr>
            <w:tcW w:w="5327" w:type="dxa"/>
            <w:shd w:val="clear" w:color="auto" w:fill="auto"/>
          </w:tcPr>
          <w:p w:rsidR="00E85187" w:rsidRPr="007F2920" w:rsidRDefault="00E85187" w:rsidP="00E85187">
            <w:pPr>
              <w:jc w:val="both"/>
              <w:rPr>
                <w:rFonts w:ascii="Times New Roman" w:hAnsi="Times New Roman" w:cs="Times New Roman"/>
                <w:sz w:val="24"/>
                <w:szCs w:val="24"/>
              </w:rPr>
            </w:pPr>
            <w:r w:rsidRPr="007F2920">
              <w:rPr>
                <w:rFonts w:ascii="Times New Roman" w:hAnsi="Times New Roman" w:cs="Times New Roman"/>
                <w:sz w:val="24"/>
                <w:szCs w:val="24"/>
              </w:rPr>
              <w:t>Учить детей правильно размещать изображение на листе бумаги, определять форму предмета, его существенные признаки, аккуратно раскрашивать рисунок, подбирая цветные карандаши в соответствии с натурой.</w:t>
            </w:r>
          </w:p>
        </w:tc>
      </w:tr>
      <w:tr w:rsidR="00E85187" w:rsidRPr="007F2920" w:rsidTr="005B599E">
        <w:trPr>
          <w:trHeight w:val="180"/>
        </w:trPr>
        <w:tc>
          <w:tcPr>
            <w:tcW w:w="812"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12</w:t>
            </w:r>
          </w:p>
        </w:tc>
        <w:tc>
          <w:tcPr>
            <w:tcW w:w="2685" w:type="dxa"/>
            <w:shd w:val="clear" w:color="auto" w:fill="auto"/>
          </w:tcPr>
          <w:p w:rsidR="00E85187" w:rsidRPr="007F2920" w:rsidRDefault="00E85187" w:rsidP="00E85187">
            <w:pPr>
              <w:spacing w:beforeAutospacing="1" w:afterAutospacing="1"/>
              <w:jc w:val="both"/>
              <w:rPr>
                <w:rFonts w:ascii="Times New Roman" w:eastAsia="Times New Roman" w:hAnsi="Times New Roman" w:cs="Times New Roman"/>
                <w:sz w:val="24"/>
                <w:szCs w:val="24"/>
              </w:rPr>
            </w:pPr>
            <w:r w:rsidRPr="007F2920">
              <w:rPr>
                <w:rFonts w:ascii="Times New Roman" w:eastAsia="Times New Roman" w:hAnsi="Times New Roman" w:cs="Times New Roman"/>
                <w:sz w:val="24"/>
                <w:szCs w:val="24"/>
              </w:rPr>
              <w:t>«Узоры снежинок»</w:t>
            </w:r>
          </w:p>
        </w:tc>
        <w:tc>
          <w:tcPr>
            <w:tcW w:w="746" w:type="dxa"/>
            <w:shd w:val="clear" w:color="auto" w:fill="auto"/>
          </w:tcPr>
          <w:p w:rsidR="00E85187" w:rsidRPr="007F2920" w:rsidRDefault="00E85187" w:rsidP="00E85187">
            <w:pPr>
              <w:jc w:val="both"/>
              <w:rPr>
                <w:rFonts w:ascii="Times New Roman" w:hAnsi="Times New Roman" w:cs="Times New Roman"/>
                <w:sz w:val="24"/>
                <w:szCs w:val="24"/>
              </w:rPr>
            </w:pPr>
            <w:r w:rsidRPr="007F2920">
              <w:rPr>
                <w:rFonts w:ascii="Times New Roman" w:hAnsi="Times New Roman" w:cs="Times New Roman"/>
                <w:sz w:val="24"/>
                <w:szCs w:val="24"/>
              </w:rPr>
              <w:t>1</w:t>
            </w:r>
          </w:p>
        </w:tc>
        <w:tc>
          <w:tcPr>
            <w:tcW w:w="5327" w:type="dxa"/>
            <w:shd w:val="clear" w:color="auto" w:fill="auto"/>
          </w:tcPr>
          <w:p w:rsidR="00E85187" w:rsidRPr="007F2920" w:rsidRDefault="00E85187" w:rsidP="00E85187">
            <w:pPr>
              <w:jc w:val="both"/>
              <w:rPr>
                <w:rFonts w:ascii="Times New Roman" w:hAnsi="Times New Roman" w:cs="Times New Roman"/>
                <w:sz w:val="24"/>
                <w:szCs w:val="24"/>
              </w:rPr>
            </w:pPr>
            <w:r w:rsidRPr="007F2920">
              <w:rPr>
                <w:rFonts w:ascii="Times New Roman" w:hAnsi="Times New Roman" w:cs="Times New Roman"/>
                <w:sz w:val="24"/>
                <w:szCs w:val="24"/>
              </w:rPr>
              <w:t>Ритм. Орнамент в круге. Гуашь. Отработка приёма: смешение цвета с белилами.</w:t>
            </w:r>
          </w:p>
        </w:tc>
      </w:tr>
      <w:tr w:rsidR="00E85187" w:rsidRPr="007F2920" w:rsidTr="005B599E">
        <w:trPr>
          <w:trHeight w:val="127"/>
        </w:trPr>
        <w:tc>
          <w:tcPr>
            <w:tcW w:w="812"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13</w:t>
            </w:r>
          </w:p>
        </w:tc>
        <w:tc>
          <w:tcPr>
            <w:tcW w:w="2685" w:type="dxa"/>
            <w:shd w:val="clear" w:color="auto" w:fill="auto"/>
          </w:tcPr>
          <w:p w:rsidR="00E85187" w:rsidRPr="007F2920" w:rsidRDefault="00E85187" w:rsidP="00E85187">
            <w:pPr>
              <w:spacing w:beforeAutospacing="1" w:afterAutospacing="1"/>
              <w:jc w:val="both"/>
              <w:rPr>
                <w:rFonts w:ascii="Times New Roman" w:eastAsia="Times New Roman" w:hAnsi="Times New Roman" w:cs="Times New Roman"/>
                <w:sz w:val="24"/>
                <w:szCs w:val="24"/>
              </w:rPr>
            </w:pPr>
            <w:r w:rsidRPr="007F2920">
              <w:rPr>
                <w:rFonts w:ascii="Times New Roman" w:eastAsia="Times New Roman" w:hAnsi="Times New Roman" w:cs="Times New Roman"/>
                <w:color w:val="000000"/>
                <w:sz w:val="24"/>
                <w:szCs w:val="24"/>
              </w:rPr>
              <w:t>«Портрет Снегурочки»</w:t>
            </w:r>
          </w:p>
        </w:tc>
        <w:tc>
          <w:tcPr>
            <w:tcW w:w="746" w:type="dxa"/>
            <w:shd w:val="clear" w:color="auto" w:fill="auto"/>
          </w:tcPr>
          <w:p w:rsidR="00E85187" w:rsidRPr="007F2920" w:rsidRDefault="00E85187" w:rsidP="00E85187">
            <w:pPr>
              <w:jc w:val="both"/>
              <w:rPr>
                <w:rFonts w:ascii="Times New Roman" w:hAnsi="Times New Roman" w:cs="Times New Roman"/>
                <w:sz w:val="24"/>
                <w:szCs w:val="24"/>
              </w:rPr>
            </w:pPr>
            <w:r w:rsidRPr="007F2920">
              <w:rPr>
                <w:rFonts w:ascii="Times New Roman" w:hAnsi="Times New Roman" w:cs="Times New Roman"/>
                <w:sz w:val="24"/>
                <w:szCs w:val="24"/>
              </w:rPr>
              <w:t>1</w:t>
            </w:r>
          </w:p>
        </w:tc>
        <w:tc>
          <w:tcPr>
            <w:tcW w:w="5327" w:type="dxa"/>
            <w:shd w:val="clear" w:color="auto" w:fill="auto"/>
          </w:tcPr>
          <w:p w:rsidR="00E85187" w:rsidRPr="007F2920" w:rsidRDefault="00E85187" w:rsidP="00E85187">
            <w:pPr>
              <w:shd w:val="clear" w:color="auto" w:fill="FFFFFF"/>
              <w:spacing w:beforeAutospacing="1" w:afterAutospacing="1"/>
              <w:rPr>
                <w:rFonts w:ascii="Times New Roman" w:eastAsia="Times New Roman" w:hAnsi="Times New Roman" w:cs="Times New Roman"/>
                <w:sz w:val="24"/>
                <w:szCs w:val="24"/>
              </w:rPr>
            </w:pPr>
            <w:r w:rsidRPr="007F2920">
              <w:rPr>
                <w:rFonts w:ascii="Times New Roman" w:eastAsia="Times New Roman" w:hAnsi="Times New Roman" w:cs="Times New Roman"/>
                <w:color w:val="000000"/>
                <w:sz w:val="24"/>
                <w:szCs w:val="24"/>
              </w:rPr>
              <w:t xml:space="preserve">Пропорции </w:t>
            </w:r>
            <w:proofErr w:type="spellStart"/>
            <w:r w:rsidRPr="007F2920">
              <w:rPr>
                <w:rFonts w:ascii="Times New Roman" w:eastAsia="Times New Roman" w:hAnsi="Times New Roman" w:cs="Times New Roman"/>
                <w:color w:val="000000"/>
                <w:sz w:val="24"/>
                <w:szCs w:val="24"/>
              </w:rPr>
              <w:t>человеческоголица</w:t>
            </w:r>
            <w:proofErr w:type="spellEnd"/>
            <w:r w:rsidRPr="007F2920">
              <w:rPr>
                <w:rFonts w:ascii="Times New Roman" w:eastAsia="Times New Roman" w:hAnsi="Times New Roman" w:cs="Times New Roman"/>
                <w:color w:val="000000"/>
                <w:sz w:val="24"/>
                <w:szCs w:val="24"/>
              </w:rPr>
              <w:t>. Холодные цвета. Работа с ограниченной палитрой.</w:t>
            </w:r>
          </w:p>
        </w:tc>
      </w:tr>
      <w:tr w:rsidR="00E85187" w:rsidRPr="007F2920" w:rsidTr="005B599E">
        <w:trPr>
          <w:trHeight w:val="127"/>
        </w:trPr>
        <w:tc>
          <w:tcPr>
            <w:tcW w:w="812"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14-15</w:t>
            </w:r>
          </w:p>
        </w:tc>
        <w:tc>
          <w:tcPr>
            <w:tcW w:w="2685" w:type="dxa"/>
            <w:shd w:val="clear" w:color="auto" w:fill="auto"/>
          </w:tcPr>
          <w:p w:rsidR="00E85187" w:rsidRPr="007F2920" w:rsidRDefault="00E85187" w:rsidP="00E85187">
            <w:pPr>
              <w:spacing w:beforeAutospacing="1" w:afterAutospacing="1"/>
              <w:jc w:val="center"/>
              <w:rPr>
                <w:rFonts w:ascii="Times New Roman" w:eastAsia="Times New Roman" w:hAnsi="Times New Roman" w:cs="Times New Roman"/>
                <w:sz w:val="24"/>
                <w:szCs w:val="24"/>
              </w:rPr>
            </w:pPr>
            <w:r w:rsidRPr="007F2920">
              <w:rPr>
                <w:rFonts w:ascii="Times New Roman" w:eastAsia="Times New Roman" w:hAnsi="Times New Roman" w:cs="Times New Roman"/>
                <w:sz w:val="24"/>
                <w:szCs w:val="24"/>
              </w:rPr>
              <w:t>«К нам едет Дед Мороз».</w:t>
            </w:r>
          </w:p>
        </w:tc>
        <w:tc>
          <w:tcPr>
            <w:tcW w:w="746" w:type="dxa"/>
            <w:shd w:val="clear" w:color="auto" w:fill="auto"/>
          </w:tcPr>
          <w:p w:rsidR="00E85187" w:rsidRPr="007F2920" w:rsidRDefault="00E85187" w:rsidP="00E85187">
            <w:pPr>
              <w:jc w:val="both"/>
              <w:rPr>
                <w:rFonts w:ascii="Times New Roman" w:hAnsi="Times New Roman" w:cs="Times New Roman"/>
                <w:sz w:val="24"/>
                <w:szCs w:val="24"/>
              </w:rPr>
            </w:pPr>
            <w:r w:rsidRPr="007F2920">
              <w:rPr>
                <w:rFonts w:ascii="Times New Roman" w:hAnsi="Times New Roman" w:cs="Times New Roman"/>
                <w:sz w:val="24"/>
                <w:szCs w:val="24"/>
              </w:rPr>
              <w:t>2</w:t>
            </w:r>
          </w:p>
        </w:tc>
        <w:tc>
          <w:tcPr>
            <w:tcW w:w="5327" w:type="dxa"/>
            <w:shd w:val="clear" w:color="auto" w:fill="auto"/>
          </w:tcPr>
          <w:p w:rsidR="00E85187" w:rsidRPr="007F2920" w:rsidRDefault="00E85187" w:rsidP="00E85187">
            <w:pPr>
              <w:jc w:val="both"/>
              <w:rPr>
                <w:rFonts w:ascii="Times New Roman" w:hAnsi="Times New Roman" w:cs="Times New Roman"/>
                <w:sz w:val="24"/>
                <w:szCs w:val="24"/>
              </w:rPr>
            </w:pPr>
            <w:r w:rsidRPr="007F2920">
              <w:rPr>
                <w:rFonts w:ascii="Times New Roman" w:hAnsi="Times New Roman" w:cs="Times New Roman"/>
                <w:sz w:val="24"/>
                <w:szCs w:val="24"/>
              </w:rPr>
              <w:t>Фигура человека в одежде. Контраст тёплых и холодных цветов.</w:t>
            </w:r>
          </w:p>
        </w:tc>
      </w:tr>
      <w:tr w:rsidR="00E85187" w:rsidRPr="007F2920" w:rsidTr="005B599E">
        <w:trPr>
          <w:trHeight w:val="127"/>
        </w:trPr>
        <w:tc>
          <w:tcPr>
            <w:tcW w:w="9570" w:type="dxa"/>
            <w:gridSpan w:val="4"/>
            <w:shd w:val="clear" w:color="auto" w:fill="auto"/>
          </w:tcPr>
          <w:p w:rsidR="00E85187" w:rsidRPr="007F2920" w:rsidRDefault="00E85187" w:rsidP="00E85187">
            <w:pPr>
              <w:jc w:val="center"/>
              <w:rPr>
                <w:rFonts w:ascii="Times New Roman" w:hAnsi="Times New Roman" w:cs="Times New Roman"/>
                <w:sz w:val="24"/>
                <w:szCs w:val="24"/>
              </w:rPr>
            </w:pPr>
            <w:proofErr w:type="spellStart"/>
            <w:r w:rsidRPr="007F2920">
              <w:rPr>
                <w:rFonts w:ascii="Times New Roman" w:hAnsi="Times New Roman" w:cs="Times New Roman"/>
                <w:sz w:val="24"/>
                <w:szCs w:val="24"/>
              </w:rPr>
              <w:t>ⅡⅠ</w:t>
            </w:r>
            <w:proofErr w:type="spellEnd"/>
            <w:r w:rsidRPr="007F2920">
              <w:rPr>
                <w:rFonts w:ascii="Times New Roman" w:hAnsi="Times New Roman" w:cs="Times New Roman"/>
                <w:sz w:val="24"/>
                <w:szCs w:val="24"/>
              </w:rPr>
              <w:t xml:space="preserve"> </w:t>
            </w:r>
            <w:bookmarkStart w:id="2" w:name="__DdeLink__2941_355665364"/>
            <w:r w:rsidRPr="007F2920">
              <w:rPr>
                <w:rFonts w:ascii="Times New Roman" w:hAnsi="Times New Roman" w:cs="Times New Roman"/>
                <w:sz w:val="24"/>
                <w:szCs w:val="24"/>
              </w:rPr>
              <w:t>четверть</w:t>
            </w:r>
            <w:bookmarkEnd w:id="2"/>
          </w:p>
        </w:tc>
      </w:tr>
      <w:tr w:rsidR="00E85187" w:rsidRPr="007F2920" w:rsidTr="005B599E">
        <w:trPr>
          <w:trHeight w:val="127"/>
        </w:trPr>
        <w:tc>
          <w:tcPr>
            <w:tcW w:w="812"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16</w:t>
            </w:r>
          </w:p>
        </w:tc>
        <w:tc>
          <w:tcPr>
            <w:tcW w:w="2685" w:type="dxa"/>
            <w:shd w:val="clear" w:color="auto" w:fill="auto"/>
          </w:tcPr>
          <w:p w:rsidR="00E85187" w:rsidRPr="007F2920" w:rsidRDefault="00E85187" w:rsidP="00E85187">
            <w:pPr>
              <w:spacing w:beforeAutospacing="1" w:afterAutospacing="1"/>
              <w:jc w:val="center"/>
              <w:rPr>
                <w:rFonts w:ascii="Times New Roman" w:eastAsia="Times New Roman" w:hAnsi="Times New Roman" w:cs="Times New Roman"/>
                <w:sz w:val="24"/>
                <w:szCs w:val="24"/>
              </w:rPr>
            </w:pPr>
            <w:r w:rsidRPr="007F2920">
              <w:rPr>
                <w:rFonts w:ascii="Times New Roman" w:eastAsia="Times New Roman" w:hAnsi="Times New Roman" w:cs="Times New Roman"/>
                <w:sz w:val="24"/>
                <w:szCs w:val="24"/>
              </w:rPr>
              <w:t>«Зимний лес».</w:t>
            </w:r>
          </w:p>
        </w:tc>
        <w:tc>
          <w:tcPr>
            <w:tcW w:w="747" w:type="dxa"/>
            <w:shd w:val="clear" w:color="auto" w:fill="auto"/>
          </w:tcPr>
          <w:p w:rsidR="00E85187" w:rsidRPr="007F2920" w:rsidRDefault="00E85187" w:rsidP="00E85187">
            <w:pPr>
              <w:jc w:val="both"/>
              <w:rPr>
                <w:rFonts w:ascii="Times New Roman" w:hAnsi="Times New Roman" w:cs="Times New Roman"/>
                <w:sz w:val="24"/>
                <w:szCs w:val="24"/>
              </w:rPr>
            </w:pPr>
            <w:r w:rsidRPr="007F2920">
              <w:rPr>
                <w:rFonts w:ascii="Times New Roman" w:hAnsi="Times New Roman" w:cs="Times New Roman"/>
                <w:sz w:val="24"/>
                <w:szCs w:val="24"/>
              </w:rPr>
              <w:t>1</w:t>
            </w:r>
          </w:p>
        </w:tc>
        <w:tc>
          <w:tcPr>
            <w:tcW w:w="5327" w:type="dxa"/>
            <w:shd w:val="clear" w:color="auto" w:fill="auto"/>
          </w:tcPr>
          <w:p w:rsidR="00E85187" w:rsidRPr="007F2920" w:rsidRDefault="00E85187" w:rsidP="00E85187">
            <w:pPr>
              <w:jc w:val="both"/>
              <w:rPr>
                <w:rFonts w:ascii="Times New Roman" w:hAnsi="Times New Roman" w:cs="Times New Roman"/>
                <w:sz w:val="24"/>
                <w:szCs w:val="24"/>
              </w:rPr>
            </w:pPr>
            <w:r w:rsidRPr="007F2920">
              <w:rPr>
                <w:rFonts w:ascii="Times New Roman" w:eastAsia="Times New Roman" w:hAnsi="Times New Roman" w:cs="Times New Roman"/>
                <w:sz w:val="24"/>
                <w:szCs w:val="24"/>
              </w:rPr>
              <w:t>Характер деревьев. Ограниченная палитра. Изобразительные свойства гуаши.</w:t>
            </w:r>
          </w:p>
        </w:tc>
      </w:tr>
      <w:tr w:rsidR="00E85187" w:rsidRPr="007F2920" w:rsidTr="005B599E">
        <w:trPr>
          <w:trHeight w:val="127"/>
        </w:trPr>
        <w:tc>
          <w:tcPr>
            <w:tcW w:w="812"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17</w:t>
            </w:r>
          </w:p>
        </w:tc>
        <w:tc>
          <w:tcPr>
            <w:tcW w:w="2685" w:type="dxa"/>
            <w:shd w:val="clear" w:color="auto" w:fill="auto"/>
          </w:tcPr>
          <w:p w:rsidR="00E85187" w:rsidRPr="007F2920" w:rsidRDefault="00E85187" w:rsidP="00E85187">
            <w:pPr>
              <w:spacing w:beforeAutospacing="1" w:afterAutospacing="1"/>
              <w:jc w:val="center"/>
              <w:rPr>
                <w:rFonts w:ascii="Times New Roman" w:eastAsia="Times New Roman" w:hAnsi="Times New Roman" w:cs="Times New Roman"/>
                <w:sz w:val="24"/>
                <w:szCs w:val="24"/>
              </w:rPr>
            </w:pPr>
            <w:r w:rsidRPr="007F2920">
              <w:rPr>
                <w:rFonts w:ascii="Times New Roman" w:eastAsia="Times New Roman" w:hAnsi="Times New Roman" w:cs="Times New Roman"/>
                <w:color w:val="000000"/>
                <w:sz w:val="24"/>
                <w:szCs w:val="24"/>
              </w:rPr>
              <w:t>«Снежная птица зимы»</w:t>
            </w:r>
          </w:p>
        </w:tc>
        <w:tc>
          <w:tcPr>
            <w:tcW w:w="747" w:type="dxa"/>
            <w:shd w:val="clear" w:color="auto" w:fill="auto"/>
          </w:tcPr>
          <w:p w:rsidR="00E85187" w:rsidRPr="007F2920" w:rsidRDefault="00E85187" w:rsidP="00E85187">
            <w:pPr>
              <w:jc w:val="both"/>
              <w:rPr>
                <w:rFonts w:ascii="Times New Roman" w:hAnsi="Times New Roman" w:cs="Times New Roman"/>
                <w:sz w:val="24"/>
                <w:szCs w:val="24"/>
              </w:rPr>
            </w:pPr>
            <w:r w:rsidRPr="007F2920">
              <w:rPr>
                <w:rFonts w:ascii="Times New Roman" w:hAnsi="Times New Roman" w:cs="Times New Roman"/>
                <w:sz w:val="24"/>
                <w:szCs w:val="24"/>
              </w:rPr>
              <w:t>1</w:t>
            </w:r>
          </w:p>
        </w:tc>
        <w:tc>
          <w:tcPr>
            <w:tcW w:w="5327" w:type="dxa"/>
            <w:shd w:val="clear" w:color="auto" w:fill="auto"/>
          </w:tcPr>
          <w:p w:rsidR="00E85187" w:rsidRPr="007F2920" w:rsidRDefault="00E85187" w:rsidP="00E85187">
            <w:pPr>
              <w:jc w:val="both"/>
              <w:rPr>
                <w:rFonts w:ascii="Times New Roman" w:hAnsi="Times New Roman" w:cs="Times New Roman"/>
                <w:sz w:val="24"/>
                <w:szCs w:val="24"/>
              </w:rPr>
            </w:pPr>
            <w:r w:rsidRPr="007F2920">
              <w:rPr>
                <w:rFonts w:ascii="Times New Roman" w:hAnsi="Times New Roman" w:cs="Times New Roman"/>
                <w:color w:val="000000"/>
                <w:sz w:val="24"/>
                <w:szCs w:val="24"/>
              </w:rPr>
              <w:t>Рисование, используя холодную гамму цветов. Орнаментальная композиция.</w:t>
            </w:r>
          </w:p>
        </w:tc>
      </w:tr>
      <w:tr w:rsidR="00E85187" w:rsidRPr="007F2920" w:rsidTr="005B599E">
        <w:trPr>
          <w:trHeight w:val="127"/>
        </w:trPr>
        <w:tc>
          <w:tcPr>
            <w:tcW w:w="812"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18-19</w:t>
            </w:r>
          </w:p>
        </w:tc>
        <w:tc>
          <w:tcPr>
            <w:tcW w:w="2685" w:type="dxa"/>
            <w:shd w:val="clear" w:color="auto" w:fill="auto"/>
          </w:tcPr>
          <w:p w:rsidR="00E85187" w:rsidRPr="007F2920" w:rsidRDefault="00E85187" w:rsidP="00E85187">
            <w:pPr>
              <w:spacing w:beforeAutospacing="1" w:afterAutospacing="1"/>
              <w:jc w:val="center"/>
              <w:rPr>
                <w:rFonts w:ascii="Times New Roman" w:eastAsia="Times New Roman" w:hAnsi="Times New Roman" w:cs="Times New Roman"/>
                <w:sz w:val="24"/>
                <w:szCs w:val="24"/>
              </w:rPr>
            </w:pPr>
            <w:r w:rsidRPr="007F2920">
              <w:rPr>
                <w:rFonts w:ascii="Times New Roman" w:eastAsia="Times New Roman" w:hAnsi="Times New Roman" w:cs="Times New Roman"/>
                <w:sz w:val="24"/>
                <w:szCs w:val="24"/>
              </w:rPr>
              <w:t>«Кто живёт под снегом».</w:t>
            </w:r>
          </w:p>
        </w:tc>
        <w:tc>
          <w:tcPr>
            <w:tcW w:w="747" w:type="dxa"/>
            <w:shd w:val="clear" w:color="auto" w:fill="auto"/>
          </w:tcPr>
          <w:p w:rsidR="00E85187" w:rsidRPr="007F2920" w:rsidRDefault="00E85187" w:rsidP="00E85187">
            <w:pPr>
              <w:jc w:val="both"/>
              <w:rPr>
                <w:rFonts w:ascii="Times New Roman" w:hAnsi="Times New Roman" w:cs="Times New Roman"/>
                <w:sz w:val="24"/>
                <w:szCs w:val="24"/>
              </w:rPr>
            </w:pPr>
            <w:r w:rsidRPr="007F2920">
              <w:rPr>
                <w:rFonts w:ascii="Times New Roman" w:hAnsi="Times New Roman" w:cs="Times New Roman"/>
                <w:sz w:val="24"/>
                <w:szCs w:val="24"/>
              </w:rPr>
              <w:t>2</w:t>
            </w:r>
          </w:p>
        </w:tc>
        <w:tc>
          <w:tcPr>
            <w:tcW w:w="5327" w:type="dxa"/>
            <w:shd w:val="clear" w:color="auto" w:fill="auto"/>
          </w:tcPr>
          <w:p w:rsidR="00E85187" w:rsidRPr="007F2920" w:rsidRDefault="00E85187" w:rsidP="00E85187">
            <w:pPr>
              <w:jc w:val="both"/>
              <w:rPr>
                <w:rFonts w:ascii="Times New Roman" w:hAnsi="Times New Roman" w:cs="Times New Roman"/>
                <w:sz w:val="24"/>
                <w:szCs w:val="24"/>
              </w:rPr>
            </w:pPr>
            <w:r w:rsidRPr="007F2920">
              <w:rPr>
                <w:rFonts w:ascii="Times New Roman" w:hAnsi="Times New Roman" w:cs="Times New Roman"/>
                <w:sz w:val="24"/>
                <w:szCs w:val="24"/>
              </w:rPr>
              <w:t>Урок – игра на развитие воображения. Холодные и тёплые цвета. Гуашь, акварель (по выбору).</w:t>
            </w:r>
          </w:p>
        </w:tc>
      </w:tr>
      <w:tr w:rsidR="00E85187" w:rsidRPr="007F2920" w:rsidTr="005B599E">
        <w:trPr>
          <w:trHeight w:val="127"/>
        </w:trPr>
        <w:tc>
          <w:tcPr>
            <w:tcW w:w="812"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20-21</w:t>
            </w:r>
          </w:p>
        </w:tc>
        <w:tc>
          <w:tcPr>
            <w:tcW w:w="2685" w:type="dxa"/>
            <w:shd w:val="clear" w:color="auto" w:fill="auto"/>
          </w:tcPr>
          <w:p w:rsidR="00E85187" w:rsidRPr="007F2920" w:rsidRDefault="00E85187" w:rsidP="00E85187">
            <w:pPr>
              <w:spacing w:beforeAutospacing="1" w:afterAutospacing="1"/>
              <w:jc w:val="center"/>
              <w:rPr>
                <w:rFonts w:ascii="Times New Roman" w:eastAsia="Times New Roman" w:hAnsi="Times New Roman" w:cs="Times New Roman"/>
                <w:sz w:val="24"/>
                <w:szCs w:val="24"/>
              </w:rPr>
            </w:pPr>
            <w:r w:rsidRPr="007F2920">
              <w:rPr>
                <w:rFonts w:ascii="Times New Roman" w:eastAsia="Times New Roman" w:hAnsi="Times New Roman" w:cs="Times New Roman"/>
                <w:color w:val="000000"/>
                <w:sz w:val="24"/>
                <w:szCs w:val="24"/>
              </w:rPr>
              <w:t>«Портрет».</w:t>
            </w:r>
          </w:p>
        </w:tc>
        <w:tc>
          <w:tcPr>
            <w:tcW w:w="747" w:type="dxa"/>
            <w:shd w:val="clear" w:color="auto" w:fill="auto"/>
          </w:tcPr>
          <w:p w:rsidR="00E85187" w:rsidRPr="007F2920" w:rsidRDefault="00E85187" w:rsidP="00E85187">
            <w:pPr>
              <w:jc w:val="both"/>
              <w:rPr>
                <w:rFonts w:ascii="Times New Roman" w:hAnsi="Times New Roman" w:cs="Times New Roman"/>
                <w:sz w:val="24"/>
                <w:szCs w:val="24"/>
              </w:rPr>
            </w:pPr>
            <w:r w:rsidRPr="007F2920">
              <w:rPr>
                <w:rFonts w:ascii="Times New Roman" w:hAnsi="Times New Roman" w:cs="Times New Roman"/>
                <w:sz w:val="24"/>
                <w:szCs w:val="24"/>
              </w:rPr>
              <w:t>2</w:t>
            </w:r>
          </w:p>
        </w:tc>
        <w:tc>
          <w:tcPr>
            <w:tcW w:w="5327" w:type="dxa"/>
            <w:shd w:val="clear" w:color="auto" w:fill="auto"/>
          </w:tcPr>
          <w:p w:rsidR="00E85187" w:rsidRPr="007F2920" w:rsidRDefault="00E85187" w:rsidP="00E85187">
            <w:pPr>
              <w:jc w:val="both"/>
              <w:rPr>
                <w:rFonts w:ascii="Times New Roman" w:hAnsi="Times New Roman" w:cs="Times New Roman"/>
                <w:sz w:val="24"/>
                <w:szCs w:val="24"/>
              </w:rPr>
            </w:pPr>
            <w:r w:rsidRPr="007F2920">
              <w:rPr>
                <w:rFonts w:ascii="Times New Roman" w:hAnsi="Times New Roman" w:cs="Times New Roman"/>
                <w:color w:val="000000"/>
                <w:sz w:val="24"/>
                <w:szCs w:val="24"/>
              </w:rPr>
              <w:t>Знакомство с жанром портрета. Умение отличать портрет от других жанров изобразительного искусства.</w:t>
            </w:r>
          </w:p>
        </w:tc>
      </w:tr>
      <w:tr w:rsidR="00E85187" w:rsidRPr="007F2920" w:rsidTr="005B599E">
        <w:trPr>
          <w:trHeight w:val="127"/>
        </w:trPr>
        <w:tc>
          <w:tcPr>
            <w:tcW w:w="812"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22</w:t>
            </w:r>
          </w:p>
        </w:tc>
        <w:tc>
          <w:tcPr>
            <w:tcW w:w="2685" w:type="dxa"/>
            <w:shd w:val="clear" w:color="auto" w:fill="auto"/>
          </w:tcPr>
          <w:p w:rsidR="00E85187" w:rsidRPr="007F2920" w:rsidRDefault="00E85187" w:rsidP="00E85187">
            <w:pPr>
              <w:spacing w:beforeAutospacing="1" w:afterAutospacing="1"/>
              <w:jc w:val="center"/>
              <w:rPr>
                <w:rFonts w:ascii="Times New Roman" w:eastAsia="Times New Roman" w:hAnsi="Times New Roman" w:cs="Times New Roman"/>
                <w:sz w:val="24"/>
                <w:szCs w:val="24"/>
              </w:rPr>
            </w:pPr>
            <w:r w:rsidRPr="007F2920">
              <w:rPr>
                <w:rFonts w:ascii="Times New Roman" w:eastAsia="Times New Roman" w:hAnsi="Times New Roman" w:cs="Times New Roman"/>
                <w:sz w:val="24"/>
                <w:szCs w:val="24"/>
              </w:rPr>
              <w:t>«Защитник Отечества».</w:t>
            </w:r>
          </w:p>
        </w:tc>
        <w:tc>
          <w:tcPr>
            <w:tcW w:w="747" w:type="dxa"/>
            <w:shd w:val="clear" w:color="auto" w:fill="auto"/>
          </w:tcPr>
          <w:p w:rsidR="00E85187" w:rsidRPr="007F2920" w:rsidRDefault="00E85187" w:rsidP="00E85187">
            <w:pPr>
              <w:jc w:val="both"/>
              <w:rPr>
                <w:rFonts w:ascii="Times New Roman" w:hAnsi="Times New Roman" w:cs="Times New Roman"/>
                <w:sz w:val="24"/>
                <w:szCs w:val="24"/>
              </w:rPr>
            </w:pPr>
            <w:r w:rsidRPr="007F2920">
              <w:rPr>
                <w:rFonts w:ascii="Times New Roman" w:hAnsi="Times New Roman" w:cs="Times New Roman"/>
                <w:sz w:val="24"/>
                <w:szCs w:val="24"/>
              </w:rPr>
              <w:t>1</w:t>
            </w:r>
          </w:p>
        </w:tc>
        <w:tc>
          <w:tcPr>
            <w:tcW w:w="5327" w:type="dxa"/>
            <w:shd w:val="clear" w:color="auto" w:fill="auto"/>
          </w:tcPr>
          <w:p w:rsidR="00E85187" w:rsidRPr="007F2920" w:rsidRDefault="00E85187" w:rsidP="00E85187">
            <w:pPr>
              <w:jc w:val="both"/>
              <w:rPr>
                <w:rFonts w:ascii="Times New Roman" w:hAnsi="Times New Roman" w:cs="Times New Roman"/>
                <w:sz w:val="24"/>
                <w:szCs w:val="24"/>
              </w:rPr>
            </w:pPr>
            <w:r w:rsidRPr="007F2920">
              <w:rPr>
                <w:rFonts w:ascii="Times New Roman" w:hAnsi="Times New Roman" w:cs="Times New Roman"/>
                <w:sz w:val="24"/>
                <w:szCs w:val="24"/>
              </w:rPr>
              <w:t>Рисование по представлению предметов разных форм с учётом величины и цвета, передача пространственного отношения предметов и их частей. Закреплять умение передавать в рисунке образы солдат, летчиков, моряков, их жизнь и службу.</w:t>
            </w:r>
          </w:p>
        </w:tc>
      </w:tr>
      <w:tr w:rsidR="00E85187" w:rsidRPr="007F2920" w:rsidTr="005B599E">
        <w:trPr>
          <w:trHeight w:val="127"/>
        </w:trPr>
        <w:tc>
          <w:tcPr>
            <w:tcW w:w="812"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23</w:t>
            </w:r>
          </w:p>
        </w:tc>
        <w:tc>
          <w:tcPr>
            <w:tcW w:w="2685" w:type="dxa"/>
            <w:shd w:val="clear" w:color="auto" w:fill="auto"/>
          </w:tcPr>
          <w:p w:rsidR="00E85187" w:rsidRPr="007F2920" w:rsidRDefault="00E85187" w:rsidP="00E85187">
            <w:pPr>
              <w:spacing w:beforeAutospacing="1" w:afterAutospacing="1"/>
              <w:jc w:val="center"/>
              <w:rPr>
                <w:rFonts w:ascii="Times New Roman" w:eastAsia="Times New Roman" w:hAnsi="Times New Roman" w:cs="Times New Roman"/>
                <w:sz w:val="24"/>
                <w:szCs w:val="24"/>
              </w:rPr>
            </w:pPr>
            <w:r w:rsidRPr="007F2920">
              <w:rPr>
                <w:rFonts w:ascii="Times New Roman" w:eastAsia="Times New Roman" w:hAnsi="Times New Roman" w:cs="Times New Roman"/>
                <w:sz w:val="24"/>
                <w:szCs w:val="24"/>
              </w:rPr>
              <w:t>«Моя мама».</w:t>
            </w:r>
          </w:p>
        </w:tc>
        <w:tc>
          <w:tcPr>
            <w:tcW w:w="747" w:type="dxa"/>
            <w:shd w:val="clear" w:color="auto" w:fill="auto"/>
          </w:tcPr>
          <w:p w:rsidR="00E85187" w:rsidRPr="007F2920" w:rsidRDefault="00E85187" w:rsidP="00E85187">
            <w:pPr>
              <w:jc w:val="both"/>
              <w:rPr>
                <w:rFonts w:ascii="Times New Roman" w:hAnsi="Times New Roman" w:cs="Times New Roman"/>
                <w:sz w:val="24"/>
                <w:szCs w:val="24"/>
              </w:rPr>
            </w:pPr>
            <w:r w:rsidRPr="007F2920">
              <w:rPr>
                <w:rFonts w:ascii="Times New Roman" w:hAnsi="Times New Roman" w:cs="Times New Roman"/>
                <w:sz w:val="24"/>
                <w:szCs w:val="24"/>
              </w:rPr>
              <w:t>1</w:t>
            </w:r>
          </w:p>
        </w:tc>
        <w:tc>
          <w:tcPr>
            <w:tcW w:w="5327" w:type="dxa"/>
            <w:shd w:val="clear" w:color="auto" w:fill="auto"/>
          </w:tcPr>
          <w:p w:rsidR="00E85187" w:rsidRPr="007F2920" w:rsidRDefault="00E85187" w:rsidP="00E85187">
            <w:pPr>
              <w:jc w:val="both"/>
              <w:rPr>
                <w:rFonts w:ascii="Times New Roman" w:hAnsi="Times New Roman" w:cs="Times New Roman"/>
                <w:sz w:val="24"/>
                <w:szCs w:val="24"/>
              </w:rPr>
            </w:pPr>
            <w:r w:rsidRPr="007F2920">
              <w:rPr>
                <w:rFonts w:ascii="Times New Roman" w:hAnsi="Times New Roman" w:cs="Times New Roman"/>
                <w:sz w:val="24"/>
                <w:szCs w:val="24"/>
              </w:rPr>
              <w:t xml:space="preserve">Продолжать учить пользоваться </w:t>
            </w:r>
            <w:r w:rsidRPr="007F2920">
              <w:rPr>
                <w:rFonts w:ascii="Times New Roman" w:hAnsi="Times New Roman" w:cs="Times New Roman"/>
                <w:sz w:val="24"/>
                <w:szCs w:val="24"/>
              </w:rPr>
              <w:br/>
              <w:t xml:space="preserve">различными графическими </w:t>
            </w:r>
            <w:r w:rsidRPr="007F2920">
              <w:rPr>
                <w:rFonts w:ascii="Times New Roman" w:hAnsi="Times New Roman" w:cs="Times New Roman"/>
                <w:sz w:val="24"/>
                <w:szCs w:val="24"/>
              </w:rPr>
              <w:br/>
              <w:t xml:space="preserve">средствами (линия, пятно, </w:t>
            </w:r>
            <w:r w:rsidRPr="007F2920">
              <w:rPr>
                <w:rFonts w:ascii="Times New Roman" w:hAnsi="Times New Roman" w:cs="Times New Roman"/>
                <w:sz w:val="24"/>
                <w:szCs w:val="24"/>
              </w:rPr>
              <w:br/>
              <w:t xml:space="preserve">штрих) для создания </w:t>
            </w:r>
            <w:r w:rsidRPr="007F2920">
              <w:rPr>
                <w:rFonts w:ascii="Times New Roman" w:hAnsi="Times New Roman" w:cs="Times New Roman"/>
                <w:sz w:val="24"/>
                <w:szCs w:val="24"/>
              </w:rPr>
              <w:br/>
              <w:t>выразительного образа человека.</w:t>
            </w:r>
          </w:p>
        </w:tc>
      </w:tr>
      <w:tr w:rsidR="00E85187" w:rsidRPr="007F2920" w:rsidTr="005B599E">
        <w:trPr>
          <w:trHeight w:val="127"/>
        </w:trPr>
        <w:tc>
          <w:tcPr>
            <w:tcW w:w="812"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lastRenderedPageBreak/>
              <w:t>24-25</w:t>
            </w:r>
          </w:p>
        </w:tc>
        <w:tc>
          <w:tcPr>
            <w:tcW w:w="2685" w:type="dxa"/>
            <w:shd w:val="clear" w:color="auto" w:fill="auto"/>
          </w:tcPr>
          <w:p w:rsidR="00E85187" w:rsidRPr="007F2920" w:rsidRDefault="00E85187" w:rsidP="00E85187">
            <w:pPr>
              <w:spacing w:beforeAutospacing="1" w:afterAutospacing="1"/>
              <w:jc w:val="center"/>
              <w:rPr>
                <w:rFonts w:ascii="Times New Roman" w:eastAsia="Times New Roman" w:hAnsi="Times New Roman" w:cs="Times New Roman"/>
                <w:sz w:val="24"/>
                <w:szCs w:val="24"/>
              </w:rPr>
            </w:pPr>
            <w:r w:rsidRPr="007F2920">
              <w:rPr>
                <w:rFonts w:ascii="Times New Roman" w:eastAsia="Times New Roman" w:hAnsi="Times New Roman" w:cs="Times New Roman"/>
                <w:color w:val="000000"/>
                <w:sz w:val="24"/>
                <w:szCs w:val="24"/>
              </w:rPr>
              <w:t xml:space="preserve">«Как рисовать портрет». </w:t>
            </w:r>
          </w:p>
        </w:tc>
        <w:tc>
          <w:tcPr>
            <w:tcW w:w="747" w:type="dxa"/>
            <w:shd w:val="clear" w:color="auto" w:fill="auto"/>
          </w:tcPr>
          <w:p w:rsidR="00E85187" w:rsidRPr="007F2920" w:rsidRDefault="00E85187" w:rsidP="00E85187">
            <w:pPr>
              <w:jc w:val="both"/>
              <w:rPr>
                <w:rFonts w:ascii="Times New Roman" w:hAnsi="Times New Roman" w:cs="Times New Roman"/>
                <w:sz w:val="24"/>
                <w:szCs w:val="24"/>
              </w:rPr>
            </w:pPr>
            <w:r w:rsidRPr="007F2920">
              <w:rPr>
                <w:rFonts w:ascii="Times New Roman" w:hAnsi="Times New Roman" w:cs="Times New Roman"/>
                <w:sz w:val="24"/>
                <w:szCs w:val="24"/>
              </w:rPr>
              <w:t>2</w:t>
            </w:r>
          </w:p>
        </w:tc>
        <w:tc>
          <w:tcPr>
            <w:tcW w:w="5327" w:type="dxa"/>
            <w:shd w:val="clear" w:color="auto" w:fill="auto"/>
          </w:tcPr>
          <w:p w:rsidR="00E85187" w:rsidRPr="007F2920" w:rsidRDefault="00E85187" w:rsidP="00E85187">
            <w:pPr>
              <w:jc w:val="both"/>
              <w:rPr>
                <w:rFonts w:ascii="Times New Roman" w:hAnsi="Times New Roman" w:cs="Times New Roman"/>
                <w:sz w:val="24"/>
                <w:szCs w:val="24"/>
              </w:rPr>
            </w:pPr>
            <w:r w:rsidRPr="007F2920">
              <w:rPr>
                <w:rFonts w:ascii="Times New Roman" w:hAnsi="Times New Roman" w:cs="Times New Roman"/>
                <w:color w:val="000000"/>
                <w:sz w:val="24"/>
                <w:szCs w:val="24"/>
              </w:rPr>
              <w:t>Рисование лица человека.</w:t>
            </w:r>
            <w:r w:rsidRPr="007F2920">
              <w:rPr>
                <w:rFonts w:ascii="Times New Roman" w:hAnsi="Times New Roman" w:cs="Times New Roman"/>
                <w:sz w:val="24"/>
                <w:szCs w:val="24"/>
              </w:rPr>
              <w:t xml:space="preserve"> Продолжить знакомство с пропорциями лица человека. Делаем небольшой эскиз, потом рисуем портрет.</w:t>
            </w:r>
          </w:p>
        </w:tc>
      </w:tr>
      <w:tr w:rsidR="00E85187" w:rsidRPr="007F2920" w:rsidTr="005B599E">
        <w:trPr>
          <w:trHeight w:val="127"/>
        </w:trPr>
        <w:tc>
          <w:tcPr>
            <w:tcW w:w="9571" w:type="dxa"/>
            <w:gridSpan w:val="4"/>
            <w:shd w:val="clear" w:color="auto" w:fill="auto"/>
          </w:tcPr>
          <w:p w:rsidR="00E85187" w:rsidRPr="007F2920" w:rsidRDefault="00E85187" w:rsidP="00E85187">
            <w:pPr>
              <w:jc w:val="center"/>
              <w:rPr>
                <w:rFonts w:ascii="Times New Roman" w:hAnsi="Times New Roman" w:cs="Times New Roman"/>
                <w:color w:val="000000"/>
                <w:sz w:val="24"/>
                <w:szCs w:val="24"/>
              </w:rPr>
            </w:pPr>
            <w:r w:rsidRPr="007F2920">
              <w:rPr>
                <w:rFonts w:ascii="Times New Roman" w:eastAsia="Times New Roman" w:hAnsi="Times New Roman" w:cs="Times New Roman"/>
                <w:color w:val="000000"/>
                <w:sz w:val="24"/>
                <w:szCs w:val="24"/>
              </w:rPr>
              <w:t>Ⅳ четверть</w:t>
            </w:r>
          </w:p>
        </w:tc>
      </w:tr>
      <w:tr w:rsidR="00E85187" w:rsidRPr="007F2920" w:rsidTr="005B599E">
        <w:trPr>
          <w:trHeight w:val="1351"/>
        </w:trPr>
        <w:tc>
          <w:tcPr>
            <w:tcW w:w="812"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26</w:t>
            </w:r>
          </w:p>
        </w:tc>
        <w:tc>
          <w:tcPr>
            <w:tcW w:w="2685" w:type="dxa"/>
            <w:shd w:val="clear" w:color="auto" w:fill="auto"/>
          </w:tcPr>
          <w:p w:rsidR="00E85187" w:rsidRPr="007F2920" w:rsidRDefault="00E85187" w:rsidP="00E85187">
            <w:pPr>
              <w:spacing w:beforeAutospacing="1" w:afterAutospacing="1"/>
              <w:jc w:val="center"/>
              <w:rPr>
                <w:rFonts w:ascii="Times New Roman" w:eastAsia="Times New Roman" w:hAnsi="Times New Roman" w:cs="Times New Roman"/>
                <w:sz w:val="24"/>
                <w:szCs w:val="24"/>
              </w:rPr>
            </w:pPr>
            <w:r w:rsidRPr="007F2920">
              <w:rPr>
                <w:rFonts w:ascii="Times New Roman" w:eastAsia="Times New Roman" w:hAnsi="Times New Roman" w:cs="Times New Roman"/>
                <w:color w:val="000000"/>
                <w:sz w:val="24"/>
                <w:szCs w:val="24"/>
              </w:rPr>
              <w:t>«Как рисовать натюрморт» Фрукты в вазе.</w:t>
            </w:r>
          </w:p>
        </w:tc>
        <w:tc>
          <w:tcPr>
            <w:tcW w:w="747" w:type="dxa"/>
            <w:shd w:val="clear" w:color="auto" w:fill="auto"/>
          </w:tcPr>
          <w:p w:rsidR="00E85187" w:rsidRPr="007F2920" w:rsidRDefault="00E85187" w:rsidP="00E85187">
            <w:pPr>
              <w:jc w:val="both"/>
              <w:rPr>
                <w:rFonts w:ascii="Times New Roman" w:hAnsi="Times New Roman" w:cs="Times New Roman"/>
                <w:sz w:val="24"/>
                <w:szCs w:val="24"/>
              </w:rPr>
            </w:pPr>
            <w:r w:rsidRPr="007F2920">
              <w:rPr>
                <w:rFonts w:ascii="Times New Roman" w:hAnsi="Times New Roman" w:cs="Times New Roman"/>
                <w:sz w:val="24"/>
                <w:szCs w:val="24"/>
              </w:rPr>
              <w:t>1</w:t>
            </w:r>
          </w:p>
        </w:tc>
        <w:tc>
          <w:tcPr>
            <w:tcW w:w="5327" w:type="dxa"/>
            <w:shd w:val="clear" w:color="auto" w:fill="auto"/>
          </w:tcPr>
          <w:p w:rsidR="00E85187" w:rsidRPr="007F2920" w:rsidRDefault="00E85187" w:rsidP="00E85187">
            <w:pPr>
              <w:jc w:val="both"/>
              <w:rPr>
                <w:rFonts w:ascii="Times New Roman" w:hAnsi="Times New Roman" w:cs="Times New Roman"/>
                <w:sz w:val="24"/>
                <w:szCs w:val="24"/>
              </w:rPr>
            </w:pPr>
            <w:r w:rsidRPr="007F2920">
              <w:rPr>
                <w:rFonts w:ascii="Times New Roman" w:hAnsi="Times New Roman" w:cs="Times New Roman"/>
                <w:sz w:val="24"/>
                <w:szCs w:val="24"/>
              </w:rPr>
              <w:t>Продолжить знакомство детей с натюрмортом, его содержанием, композицией, подбором предметов по цвету; формирование умение рисовать фрукты, передавая их форму, цвет, характерные особенности.</w:t>
            </w:r>
          </w:p>
        </w:tc>
      </w:tr>
      <w:tr w:rsidR="00E85187" w:rsidRPr="007F2920" w:rsidTr="005B599E">
        <w:trPr>
          <w:trHeight w:val="127"/>
        </w:trPr>
        <w:tc>
          <w:tcPr>
            <w:tcW w:w="812"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27</w:t>
            </w:r>
          </w:p>
        </w:tc>
        <w:tc>
          <w:tcPr>
            <w:tcW w:w="2685" w:type="dxa"/>
            <w:shd w:val="clear" w:color="auto" w:fill="auto"/>
          </w:tcPr>
          <w:p w:rsidR="00E85187" w:rsidRPr="007F2920" w:rsidRDefault="00E85187" w:rsidP="00E85187">
            <w:pPr>
              <w:spacing w:beforeAutospacing="1" w:afterAutospacing="1"/>
              <w:jc w:val="center"/>
              <w:rPr>
                <w:rFonts w:ascii="Times New Roman" w:eastAsia="Times New Roman" w:hAnsi="Times New Roman" w:cs="Times New Roman"/>
                <w:color w:val="000000"/>
                <w:sz w:val="24"/>
                <w:szCs w:val="24"/>
              </w:rPr>
            </w:pPr>
            <w:r w:rsidRPr="007F2920">
              <w:rPr>
                <w:rFonts w:ascii="Times New Roman" w:eastAsia="Times New Roman" w:hAnsi="Times New Roman" w:cs="Times New Roman"/>
                <w:sz w:val="24"/>
                <w:szCs w:val="24"/>
              </w:rPr>
              <w:t>«Космос»</w:t>
            </w:r>
          </w:p>
        </w:tc>
        <w:tc>
          <w:tcPr>
            <w:tcW w:w="747" w:type="dxa"/>
            <w:shd w:val="clear" w:color="auto" w:fill="auto"/>
          </w:tcPr>
          <w:p w:rsidR="00E85187" w:rsidRPr="007F2920" w:rsidRDefault="00E85187" w:rsidP="00E85187">
            <w:pPr>
              <w:jc w:val="both"/>
              <w:rPr>
                <w:rFonts w:ascii="Times New Roman" w:hAnsi="Times New Roman" w:cs="Times New Roman"/>
                <w:sz w:val="24"/>
                <w:szCs w:val="24"/>
              </w:rPr>
            </w:pPr>
            <w:r w:rsidRPr="007F2920">
              <w:rPr>
                <w:rFonts w:ascii="Times New Roman" w:hAnsi="Times New Roman" w:cs="Times New Roman"/>
                <w:sz w:val="24"/>
                <w:szCs w:val="24"/>
              </w:rPr>
              <w:t>1</w:t>
            </w:r>
          </w:p>
        </w:tc>
        <w:tc>
          <w:tcPr>
            <w:tcW w:w="5327" w:type="dxa"/>
            <w:shd w:val="clear" w:color="auto" w:fill="auto"/>
          </w:tcPr>
          <w:p w:rsidR="00E85187" w:rsidRPr="007F2920" w:rsidRDefault="00E85187" w:rsidP="00E85187">
            <w:pPr>
              <w:jc w:val="both"/>
              <w:rPr>
                <w:rFonts w:ascii="Times New Roman" w:hAnsi="Times New Roman" w:cs="Times New Roman"/>
                <w:color w:val="000000"/>
                <w:sz w:val="24"/>
                <w:szCs w:val="24"/>
              </w:rPr>
            </w:pPr>
            <w:r w:rsidRPr="007F2920">
              <w:rPr>
                <w:rFonts w:ascii="Times New Roman" w:hAnsi="Times New Roman" w:cs="Times New Roman"/>
                <w:sz w:val="24"/>
                <w:szCs w:val="24"/>
              </w:rPr>
              <w:t>Развивать воображение и умение переносить знакомые способы работы в новую творческую ситуацию. Развивать фантазию и самостоятельность.</w:t>
            </w:r>
          </w:p>
        </w:tc>
      </w:tr>
      <w:tr w:rsidR="00E85187" w:rsidRPr="007F2920" w:rsidTr="005B599E">
        <w:trPr>
          <w:trHeight w:val="127"/>
        </w:trPr>
        <w:tc>
          <w:tcPr>
            <w:tcW w:w="812"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28</w:t>
            </w:r>
          </w:p>
        </w:tc>
        <w:tc>
          <w:tcPr>
            <w:tcW w:w="2685" w:type="dxa"/>
            <w:shd w:val="clear" w:color="auto" w:fill="auto"/>
          </w:tcPr>
          <w:p w:rsidR="00E85187" w:rsidRPr="007F2920" w:rsidRDefault="00E85187" w:rsidP="00E85187">
            <w:pPr>
              <w:spacing w:beforeAutospacing="1" w:afterAutospacing="1"/>
              <w:jc w:val="center"/>
              <w:rPr>
                <w:rFonts w:ascii="Times New Roman" w:eastAsia="Times New Roman" w:hAnsi="Times New Roman" w:cs="Times New Roman"/>
                <w:sz w:val="24"/>
                <w:szCs w:val="24"/>
              </w:rPr>
            </w:pPr>
            <w:r w:rsidRPr="007F2920">
              <w:rPr>
                <w:rFonts w:ascii="Times New Roman" w:eastAsia="Times New Roman" w:hAnsi="Times New Roman" w:cs="Times New Roman"/>
                <w:color w:val="000000"/>
                <w:sz w:val="24"/>
                <w:szCs w:val="24"/>
              </w:rPr>
              <w:t>«Весенние цветы»</w:t>
            </w:r>
          </w:p>
        </w:tc>
        <w:tc>
          <w:tcPr>
            <w:tcW w:w="747" w:type="dxa"/>
            <w:shd w:val="clear" w:color="auto" w:fill="auto"/>
          </w:tcPr>
          <w:p w:rsidR="00E85187" w:rsidRPr="007F2920" w:rsidRDefault="00E85187" w:rsidP="00E85187">
            <w:pPr>
              <w:jc w:val="both"/>
              <w:rPr>
                <w:rFonts w:ascii="Times New Roman" w:hAnsi="Times New Roman" w:cs="Times New Roman"/>
                <w:sz w:val="24"/>
                <w:szCs w:val="24"/>
              </w:rPr>
            </w:pPr>
            <w:r w:rsidRPr="007F2920">
              <w:rPr>
                <w:rFonts w:ascii="Times New Roman" w:hAnsi="Times New Roman" w:cs="Times New Roman"/>
                <w:sz w:val="24"/>
                <w:szCs w:val="24"/>
              </w:rPr>
              <w:t>1</w:t>
            </w:r>
          </w:p>
        </w:tc>
        <w:tc>
          <w:tcPr>
            <w:tcW w:w="5327" w:type="dxa"/>
            <w:shd w:val="clear" w:color="auto" w:fill="auto"/>
          </w:tcPr>
          <w:p w:rsidR="00E85187" w:rsidRPr="007F2920" w:rsidRDefault="00E85187" w:rsidP="00E85187">
            <w:pPr>
              <w:jc w:val="both"/>
              <w:rPr>
                <w:rFonts w:ascii="Times New Roman" w:hAnsi="Times New Roman" w:cs="Times New Roman"/>
                <w:sz w:val="24"/>
                <w:szCs w:val="24"/>
              </w:rPr>
            </w:pPr>
            <w:r w:rsidRPr="007F2920">
              <w:rPr>
                <w:rFonts w:ascii="Times New Roman" w:hAnsi="Times New Roman" w:cs="Times New Roman"/>
                <w:color w:val="000000"/>
                <w:sz w:val="24"/>
                <w:szCs w:val="24"/>
              </w:rPr>
              <w:t>Рисование весенних цветов.</w:t>
            </w:r>
          </w:p>
        </w:tc>
      </w:tr>
      <w:tr w:rsidR="00E85187" w:rsidRPr="007F2920" w:rsidTr="005B599E">
        <w:trPr>
          <w:trHeight w:val="127"/>
        </w:trPr>
        <w:tc>
          <w:tcPr>
            <w:tcW w:w="812"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29</w:t>
            </w:r>
          </w:p>
        </w:tc>
        <w:tc>
          <w:tcPr>
            <w:tcW w:w="2685" w:type="dxa"/>
            <w:shd w:val="clear" w:color="auto" w:fill="auto"/>
          </w:tcPr>
          <w:p w:rsidR="00E85187" w:rsidRPr="007F2920" w:rsidRDefault="00E85187" w:rsidP="00E85187">
            <w:pPr>
              <w:spacing w:beforeAutospacing="1" w:afterAutospacing="1"/>
              <w:jc w:val="center"/>
              <w:rPr>
                <w:rFonts w:ascii="Times New Roman" w:eastAsia="Times New Roman" w:hAnsi="Times New Roman" w:cs="Times New Roman"/>
                <w:sz w:val="24"/>
                <w:szCs w:val="24"/>
              </w:rPr>
            </w:pPr>
            <w:r w:rsidRPr="007F2920">
              <w:rPr>
                <w:rFonts w:ascii="Times New Roman" w:eastAsia="Times New Roman" w:hAnsi="Times New Roman" w:cs="Times New Roman"/>
                <w:color w:val="000000"/>
                <w:sz w:val="24"/>
                <w:szCs w:val="24"/>
              </w:rPr>
              <w:t>«Весенний пейзаж»</w:t>
            </w:r>
          </w:p>
        </w:tc>
        <w:tc>
          <w:tcPr>
            <w:tcW w:w="747" w:type="dxa"/>
            <w:shd w:val="clear" w:color="auto" w:fill="auto"/>
          </w:tcPr>
          <w:p w:rsidR="00E85187" w:rsidRPr="007F2920" w:rsidRDefault="00E85187" w:rsidP="00E85187">
            <w:pPr>
              <w:jc w:val="both"/>
              <w:rPr>
                <w:rFonts w:ascii="Times New Roman" w:hAnsi="Times New Roman" w:cs="Times New Roman"/>
                <w:sz w:val="24"/>
                <w:szCs w:val="24"/>
              </w:rPr>
            </w:pPr>
            <w:r w:rsidRPr="007F2920">
              <w:rPr>
                <w:rFonts w:ascii="Times New Roman" w:hAnsi="Times New Roman" w:cs="Times New Roman"/>
                <w:sz w:val="24"/>
                <w:szCs w:val="24"/>
              </w:rPr>
              <w:t>1</w:t>
            </w:r>
          </w:p>
        </w:tc>
        <w:tc>
          <w:tcPr>
            <w:tcW w:w="5327" w:type="dxa"/>
            <w:shd w:val="clear" w:color="auto" w:fill="auto"/>
          </w:tcPr>
          <w:p w:rsidR="00E85187" w:rsidRPr="007F2920" w:rsidRDefault="00E85187" w:rsidP="00E85187">
            <w:pPr>
              <w:jc w:val="both"/>
              <w:rPr>
                <w:rFonts w:ascii="Times New Roman" w:hAnsi="Times New Roman" w:cs="Times New Roman"/>
                <w:sz w:val="24"/>
                <w:szCs w:val="24"/>
              </w:rPr>
            </w:pPr>
            <w:r w:rsidRPr="007F2920">
              <w:rPr>
                <w:rFonts w:ascii="Times New Roman" w:hAnsi="Times New Roman" w:cs="Times New Roman"/>
                <w:color w:val="000000"/>
                <w:sz w:val="24"/>
                <w:szCs w:val="24"/>
              </w:rPr>
              <w:t>Рисование весеннего пейзажа.</w:t>
            </w:r>
          </w:p>
        </w:tc>
      </w:tr>
      <w:tr w:rsidR="00E85187" w:rsidRPr="007F2920" w:rsidTr="005B599E">
        <w:trPr>
          <w:trHeight w:val="127"/>
        </w:trPr>
        <w:tc>
          <w:tcPr>
            <w:tcW w:w="812"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30</w:t>
            </w:r>
          </w:p>
        </w:tc>
        <w:tc>
          <w:tcPr>
            <w:tcW w:w="2685" w:type="dxa"/>
            <w:shd w:val="clear" w:color="auto" w:fill="auto"/>
          </w:tcPr>
          <w:p w:rsidR="00E85187" w:rsidRPr="007F2920" w:rsidRDefault="00E85187" w:rsidP="00E85187">
            <w:pPr>
              <w:spacing w:beforeAutospacing="1" w:afterAutospacing="1"/>
              <w:jc w:val="center"/>
              <w:rPr>
                <w:rFonts w:ascii="Times New Roman" w:eastAsia="Times New Roman" w:hAnsi="Times New Roman" w:cs="Times New Roman"/>
                <w:color w:val="000000"/>
                <w:sz w:val="24"/>
                <w:szCs w:val="24"/>
              </w:rPr>
            </w:pPr>
            <w:r w:rsidRPr="007F2920">
              <w:rPr>
                <w:rFonts w:ascii="Times New Roman" w:eastAsia="Times New Roman" w:hAnsi="Times New Roman" w:cs="Times New Roman"/>
                <w:color w:val="000000"/>
                <w:sz w:val="24"/>
                <w:szCs w:val="24"/>
              </w:rPr>
              <w:t>9 мая</w:t>
            </w:r>
          </w:p>
        </w:tc>
        <w:tc>
          <w:tcPr>
            <w:tcW w:w="747" w:type="dxa"/>
            <w:shd w:val="clear" w:color="auto" w:fill="auto"/>
          </w:tcPr>
          <w:p w:rsidR="00E85187" w:rsidRPr="007F2920" w:rsidRDefault="00E85187" w:rsidP="00E85187">
            <w:pPr>
              <w:jc w:val="both"/>
              <w:rPr>
                <w:rFonts w:ascii="Times New Roman" w:hAnsi="Times New Roman" w:cs="Times New Roman"/>
                <w:sz w:val="24"/>
                <w:szCs w:val="24"/>
              </w:rPr>
            </w:pPr>
            <w:r w:rsidRPr="007F2920">
              <w:rPr>
                <w:rFonts w:ascii="Times New Roman" w:hAnsi="Times New Roman" w:cs="Times New Roman"/>
                <w:sz w:val="24"/>
                <w:szCs w:val="24"/>
              </w:rPr>
              <w:t>1</w:t>
            </w:r>
          </w:p>
        </w:tc>
        <w:tc>
          <w:tcPr>
            <w:tcW w:w="5327" w:type="dxa"/>
            <w:shd w:val="clear" w:color="auto" w:fill="auto"/>
          </w:tcPr>
          <w:p w:rsidR="00E85187" w:rsidRPr="007F2920" w:rsidRDefault="00E85187" w:rsidP="00E85187">
            <w:pPr>
              <w:jc w:val="both"/>
              <w:rPr>
                <w:rFonts w:ascii="Times New Roman" w:hAnsi="Times New Roman" w:cs="Times New Roman"/>
                <w:color w:val="000000"/>
                <w:sz w:val="24"/>
                <w:szCs w:val="24"/>
              </w:rPr>
            </w:pPr>
            <w:r w:rsidRPr="007F2920">
              <w:rPr>
                <w:rFonts w:ascii="Times New Roman" w:hAnsi="Times New Roman" w:cs="Times New Roman"/>
                <w:sz w:val="24"/>
                <w:szCs w:val="24"/>
              </w:rPr>
              <w:t>Учить детей передавать в рисунке впечатления от праздничного города (украшенные дома, салют). Закреплять умение составлять нужные цвета, оттенки на палитре (смешивая краски с белилами), работать всей кистью и ее концом</w:t>
            </w:r>
          </w:p>
        </w:tc>
      </w:tr>
      <w:tr w:rsidR="00E85187" w:rsidRPr="007F2920" w:rsidTr="005B599E">
        <w:trPr>
          <w:trHeight w:val="127"/>
        </w:trPr>
        <w:tc>
          <w:tcPr>
            <w:tcW w:w="812"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31</w:t>
            </w:r>
          </w:p>
        </w:tc>
        <w:tc>
          <w:tcPr>
            <w:tcW w:w="2685" w:type="dxa"/>
            <w:shd w:val="clear" w:color="auto" w:fill="auto"/>
          </w:tcPr>
          <w:p w:rsidR="00E85187" w:rsidRPr="007F2920" w:rsidRDefault="00E85187" w:rsidP="00E85187">
            <w:pPr>
              <w:spacing w:beforeAutospacing="1" w:afterAutospacing="1"/>
              <w:jc w:val="center"/>
              <w:rPr>
                <w:rFonts w:ascii="Times New Roman" w:eastAsia="Times New Roman" w:hAnsi="Times New Roman" w:cs="Times New Roman"/>
                <w:sz w:val="24"/>
                <w:szCs w:val="24"/>
              </w:rPr>
            </w:pPr>
            <w:r w:rsidRPr="007F2920">
              <w:rPr>
                <w:rFonts w:ascii="Times New Roman" w:eastAsia="Times New Roman" w:hAnsi="Times New Roman" w:cs="Times New Roman"/>
                <w:sz w:val="24"/>
                <w:szCs w:val="24"/>
              </w:rPr>
              <w:t>«Подводный мир»</w:t>
            </w:r>
          </w:p>
        </w:tc>
        <w:tc>
          <w:tcPr>
            <w:tcW w:w="747" w:type="dxa"/>
            <w:shd w:val="clear" w:color="auto" w:fill="auto"/>
          </w:tcPr>
          <w:p w:rsidR="00E85187" w:rsidRPr="007F2920" w:rsidRDefault="00E85187" w:rsidP="00E85187">
            <w:pPr>
              <w:jc w:val="both"/>
              <w:rPr>
                <w:rFonts w:ascii="Times New Roman" w:hAnsi="Times New Roman" w:cs="Times New Roman"/>
                <w:sz w:val="24"/>
                <w:szCs w:val="24"/>
              </w:rPr>
            </w:pPr>
            <w:r w:rsidRPr="007F2920">
              <w:rPr>
                <w:rFonts w:ascii="Times New Roman" w:hAnsi="Times New Roman" w:cs="Times New Roman"/>
                <w:sz w:val="24"/>
                <w:szCs w:val="24"/>
              </w:rPr>
              <w:t>1</w:t>
            </w:r>
          </w:p>
        </w:tc>
        <w:tc>
          <w:tcPr>
            <w:tcW w:w="5327" w:type="dxa"/>
            <w:shd w:val="clear" w:color="auto" w:fill="auto"/>
          </w:tcPr>
          <w:p w:rsidR="00E85187" w:rsidRPr="007F2920" w:rsidRDefault="00E85187" w:rsidP="00E85187">
            <w:pPr>
              <w:jc w:val="both"/>
              <w:rPr>
                <w:rFonts w:ascii="Times New Roman" w:hAnsi="Times New Roman" w:cs="Times New Roman"/>
                <w:sz w:val="24"/>
                <w:szCs w:val="24"/>
              </w:rPr>
            </w:pPr>
            <w:r w:rsidRPr="007F2920">
              <w:rPr>
                <w:rFonts w:ascii="Times New Roman" w:hAnsi="Times New Roman" w:cs="Times New Roman"/>
                <w:sz w:val="24"/>
                <w:szCs w:val="24"/>
              </w:rPr>
              <w:t xml:space="preserve">Гуашь. Отработка приёма – волнистые линии. Закрепление навыка – </w:t>
            </w:r>
            <w:proofErr w:type="spellStart"/>
            <w:r w:rsidRPr="007F2920">
              <w:rPr>
                <w:rFonts w:ascii="Times New Roman" w:hAnsi="Times New Roman" w:cs="Times New Roman"/>
                <w:sz w:val="24"/>
                <w:szCs w:val="24"/>
              </w:rPr>
              <w:t>примакивание</w:t>
            </w:r>
            <w:proofErr w:type="spellEnd"/>
            <w:r w:rsidRPr="007F2920">
              <w:rPr>
                <w:rFonts w:ascii="Times New Roman" w:hAnsi="Times New Roman" w:cs="Times New Roman"/>
                <w:sz w:val="24"/>
                <w:szCs w:val="24"/>
              </w:rPr>
              <w:t xml:space="preserve"> кистью. Беседа с показом иллюстративного  материала.</w:t>
            </w:r>
          </w:p>
        </w:tc>
      </w:tr>
      <w:tr w:rsidR="00E85187" w:rsidRPr="007F2920" w:rsidTr="005B599E">
        <w:trPr>
          <w:trHeight w:val="127"/>
        </w:trPr>
        <w:tc>
          <w:tcPr>
            <w:tcW w:w="812"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32-33</w:t>
            </w:r>
          </w:p>
        </w:tc>
        <w:tc>
          <w:tcPr>
            <w:tcW w:w="2685" w:type="dxa"/>
            <w:shd w:val="clear" w:color="auto" w:fill="auto"/>
          </w:tcPr>
          <w:p w:rsidR="00E85187" w:rsidRPr="007F2920" w:rsidRDefault="00E85187" w:rsidP="00E85187">
            <w:pPr>
              <w:spacing w:beforeAutospacing="1" w:afterAutospacing="1"/>
              <w:rPr>
                <w:rFonts w:ascii="Times New Roman" w:eastAsia="Times New Roman" w:hAnsi="Times New Roman" w:cs="Times New Roman"/>
                <w:sz w:val="24"/>
                <w:szCs w:val="24"/>
              </w:rPr>
            </w:pPr>
            <w:r w:rsidRPr="007F2920">
              <w:rPr>
                <w:rFonts w:ascii="Times New Roman" w:eastAsia="Times New Roman" w:hAnsi="Times New Roman" w:cs="Times New Roman"/>
                <w:color w:val="000000"/>
                <w:sz w:val="24"/>
                <w:szCs w:val="24"/>
              </w:rPr>
              <w:t>«Рисуем животных».</w:t>
            </w:r>
          </w:p>
        </w:tc>
        <w:tc>
          <w:tcPr>
            <w:tcW w:w="747" w:type="dxa"/>
            <w:shd w:val="clear" w:color="auto" w:fill="auto"/>
          </w:tcPr>
          <w:p w:rsidR="00E85187" w:rsidRPr="007F2920" w:rsidRDefault="00E85187" w:rsidP="00E85187">
            <w:pPr>
              <w:jc w:val="both"/>
              <w:rPr>
                <w:rFonts w:ascii="Times New Roman" w:hAnsi="Times New Roman" w:cs="Times New Roman"/>
                <w:sz w:val="24"/>
                <w:szCs w:val="24"/>
              </w:rPr>
            </w:pPr>
            <w:r w:rsidRPr="007F2920">
              <w:rPr>
                <w:rFonts w:ascii="Times New Roman" w:hAnsi="Times New Roman" w:cs="Times New Roman"/>
                <w:sz w:val="24"/>
                <w:szCs w:val="24"/>
              </w:rPr>
              <w:t>2</w:t>
            </w:r>
          </w:p>
        </w:tc>
        <w:tc>
          <w:tcPr>
            <w:tcW w:w="5327" w:type="dxa"/>
            <w:shd w:val="clear" w:color="auto" w:fill="auto"/>
          </w:tcPr>
          <w:p w:rsidR="00E85187" w:rsidRPr="007F2920" w:rsidRDefault="00E85187" w:rsidP="00E85187">
            <w:pPr>
              <w:jc w:val="both"/>
              <w:rPr>
                <w:rFonts w:ascii="Times New Roman" w:hAnsi="Times New Roman" w:cs="Times New Roman"/>
                <w:sz w:val="24"/>
                <w:szCs w:val="24"/>
              </w:rPr>
            </w:pPr>
            <w:r w:rsidRPr="007F2920">
              <w:rPr>
                <w:rFonts w:ascii="Times New Roman" w:hAnsi="Times New Roman" w:cs="Times New Roman"/>
                <w:color w:val="000000"/>
                <w:sz w:val="24"/>
                <w:szCs w:val="24"/>
              </w:rPr>
              <w:t>Рисование домашних животных. Умение рисовать пропорции тела животных.</w:t>
            </w:r>
          </w:p>
        </w:tc>
      </w:tr>
      <w:tr w:rsidR="00E85187" w:rsidRPr="007F2920" w:rsidTr="005B599E">
        <w:trPr>
          <w:trHeight w:val="127"/>
        </w:trPr>
        <w:tc>
          <w:tcPr>
            <w:tcW w:w="812" w:type="dxa"/>
            <w:shd w:val="clear" w:color="auto" w:fill="auto"/>
          </w:tcPr>
          <w:p w:rsidR="00E85187" w:rsidRPr="007F2920" w:rsidRDefault="00E85187" w:rsidP="00E85187">
            <w:pPr>
              <w:jc w:val="center"/>
              <w:rPr>
                <w:rFonts w:ascii="Times New Roman" w:hAnsi="Times New Roman" w:cs="Times New Roman"/>
                <w:sz w:val="24"/>
                <w:szCs w:val="24"/>
              </w:rPr>
            </w:pPr>
            <w:r w:rsidRPr="007F2920">
              <w:rPr>
                <w:rFonts w:ascii="Times New Roman" w:hAnsi="Times New Roman" w:cs="Times New Roman"/>
                <w:sz w:val="24"/>
                <w:szCs w:val="24"/>
              </w:rPr>
              <w:t>34</w:t>
            </w:r>
          </w:p>
        </w:tc>
        <w:tc>
          <w:tcPr>
            <w:tcW w:w="2685" w:type="dxa"/>
            <w:shd w:val="clear" w:color="auto" w:fill="auto"/>
          </w:tcPr>
          <w:p w:rsidR="00E85187" w:rsidRPr="007F2920" w:rsidRDefault="00E85187" w:rsidP="00E85187">
            <w:pPr>
              <w:spacing w:beforeAutospacing="1" w:afterAutospacing="1"/>
              <w:jc w:val="center"/>
              <w:rPr>
                <w:rFonts w:ascii="Times New Roman" w:eastAsia="Times New Roman" w:hAnsi="Times New Roman" w:cs="Times New Roman"/>
                <w:sz w:val="24"/>
                <w:szCs w:val="24"/>
              </w:rPr>
            </w:pPr>
            <w:r w:rsidRPr="007F2920">
              <w:rPr>
                <w:rFonts w:ascii="Times New Roman" w:eastAsia="Times New Roman" w:hAnsi="Times New Roman" w:cs="Times New Roman"/>
                <w:sz w:val="24"/>
                <w:szCs w:val="24"/>
              </w:rPr>
              <w:t xml:space="preserve">«Вот </w:t>
            </w:r>
            <w:proofErr w:type="gramStart"/>
            <w:r w:rsidRPr="007F2920">
              <w:rPr>
                <w:rFonts w:ascii="Times New Roman" w:eastAsia="Times New Roman" w:hAnsi="Times New Roman" w:cs="Times New Roman"/>
                <w:sz w:val="24"/>
                <w:szCs w:val="24"/>
              </w:rPr>
              <w:t>оно</w:t>
            </w:r>
            <w:proofErr w:type="gramEnd"/>
            <w:r w:rsidRPr="007F2920">
              <w:rPr>
                <w:rFonts w:ascii="Times New Roman" w:eastAsia="Times New Roman" w:hAnsi="Times New Roman" w:cs="Times New Roman"/>
                <w:sz w:val="24"/>
                <w:szCs w:val="24"/>
              </w:rPr>
              <w:t xml:space="preserve"> какое наше </w:t>
            </w:r>
            <w:r w:rsidRPr="007F2920">
              <w:rPr>
                <w:rFonts w:ascii="Times New Roman" w:eastAsia="Times New Roman" w:hAnsi="Times New Roman" w:cs="Times New Roman"/>
                <w:sz w:val="24"/>
                <w:szCs w:val="24"/>
              </w:rPr>
              <w:br/>
              <w:t>лето»</w:t>
            </w:r>
          </w:p>
        </w:tc>
        <w:tc>
          <w:tcPr>
            <w:tcW w:w="747" w:type="dxa"/>
            <w:shd w:val="clear" w:color="auto" w:fill="auto"/>
          </w:tcPr>
          <w:p w:rsidR="00E85187" w:rsidRPr="007F2920" w:rsidRDefault="00E85187" w:rsidP="00E85187">
            <w:pPr>
              <w:jc w:val="both"/>
              <w:rPr>
                <w:rFonts w:ascii="Times New Roman" w:hAnsi="Times New Roman" w:cs="Times New Roman"/>
                <w:sz w:val="24"/>
                <w:szCs w:val="24"/>
              </w:rPr>
            </w:pPr>
            <w:r w:rsidRPr="007F2920">
              <w:rPr>
                <w:rFonts w:ascii="Times New Roman" w:hAnsi="Times New Roman" w:cs="Times New Roman"/>
                <w:sz w:val="24"/>
                <w:szCs w:val="24"/>
              </w:rPr>
              <w:t>1</w:t>
            </w:r>
          </w:p>
        </w:tc>
        <w:tc>
          <w:tcPr>
            <w:tcW w:w="5327" w:type="dxa"/>
            <w:shd w:val="clear" w:color="auto" w:fill="auto"/>
          </w:tcPr>
          <w:p w:rsidR="00E85187" w:rsidRPr="007F2920" w:rsidRDefault="00E85187" w:rsidP="00E85187">
            <w:pPr>
              <w:jc w:val="both"/>
              <w:rPr>
                <w:rFonts w:ascii="Times New Roman" w:hAnsi="Times New Roman" w:cs="Times New Roman"/>
                <w:sz w:val="24"/>
                <w:szCs w:val="24"/>
              </w:rPr>
            </w:pPr>
            <w:r w:rsidRPr="007F2920">
              <w:rPr>
                <w:rFonts w:ascii="Times New Roman" w:hAnsi="Times New Roman" w:cs="Times New Roman"/>
                <w:sz w:val="24"/>
                <w:szCs w:val="24"/>
              </w:rPr>
              <w:t>Формировать художественно творческие способности. Линейный рисунок, основы композиции, палитра летних красок.</w:t>
            </w:r>
          </w:p>
        </w:tc>
      </w:tr>
    </w:tbl>
    <w:p w:rsidR="00E85187" w:rsidRPr="007F2920" w:rsidRDefault="00E85187" w:rsidP="00E85187">
      <w:pPr>
        <w:jc w:val="center"/>
        <w:rPr>
          <w:rFonts w:ascii="Times New Roman" w:hAnsi="Times New Roman" w:cs="Times New Roman"/>
          <w:sz w:val="24"/>
          <w:szCs w:val="24"/>
        </w:rPr>
      </w:pPr>
    </w:p>
    <w:p w:rsidR="0034032D" w:rsidRPr="007F2920" w:rsidRDefault="0034032D">
      <w:pPr>
        <w:rPr>
          <w:sz w:val="24"/>
          <w:szCs w:val="24"/>
        </w:rPr>
      </w:pPr>
    </w:p>
    <w:p w:rsidR="00E85187" w:rsidRPr="007F2920" w:rsidRDefault="00E85187">
      <w:pPr>
        <w:rPr>
          <w:sz w:val="24"/>
          <w:szCs w:val="24"/>
        </w:rPr>
      </w:pPr>
    </w:p>
    <w:p w:rsidR="00E85187" w:rsidRDefault="00E85187">
      <w:pPr>
        <w:rPr>
          <w:sz w:val="24"/>
          <w:szCs w:val="24"/>
        </w:rPr>
      </w:pPr>
    </w:p>
    <w:p w:rsidR="007F2920" w:rsidRDefault="007F2920">
      <w:pPr>
        <w:rPr>
          <w:sz w:val="24"/>
          <w:szCs w:val="24"/>
        </w:rPr>
      </w:pPr>
    </w:p>
    <w:p w:rsidR="007F2920" w:rsidRDefault="007F2920">
      <w:pPr>
        <w:rPr>
          <w:sz w:val="24"/>
          <w:szCs w:val="24"/>
        </w:rPr>
      </w:pPr>
    </w:p>
    <w:p w:rsidR="007F2920" w:rsidRDefault="007F2920">
      <w:pPr>
        <w:rPr>
          <w:sz w:val="24"/>
          <w:szCs w:val="24"/>
        </w:rPr>
      </w:pPr>
    </w:p>
    <w:p w:rsidR="007F2920" w:rsidRDefault="007F2920">
      <w:pPr>
        <w:rPr>
          <w:sz w:val="24"/>
          <w:szCs w:val="24"/>
        </w:rPr>
      </w:pPr>
    </w:p>
    <w:p w:rsidR="007F2920" w:rsidRDefault="007F2920">
      <w:pPr>
        <w:rPr>
          <w:sz w:val="24"/>
          <w:szCs w:val="24"/>
        </w:rPr>
      </w:pPr>
    </w:p>
    <w:p w:rsidR="007F2920" w:rsidRDefault="007F2920">
      <w:pPr>
        <w:rPr>
          <w:sz w:val="24"/>
          <w:szCs w:val="24"/>
        </w:rPr>
      </w:pPr>
    </w:p>
    <w:p w:rsidR="007F2920" w:rsidRDefault="007F2920">
      <w:pPr>
        <w:rPr>
          <w:sz w:val="24"/>
          <w:szCs w:val="24"/>
        </w:rPr>
      </w:pPr>
    </w:p>
    <w:p w:rsidR="007F2920" w:rsidRDefault="007F2920">
      <w:pPr>
        <w:rPr>
          <w:sz w:val="24"/>
          <w:szCs w:val="24"/>
        </w:rPr>
      </w:pPr>
    </w:p>
    <w:p w:rsidR="007F2920" w:rsidRPr="007F2920" w:rsidRDefault="007F2920">
      <w:pPr>
        <w:rPr>
          <w:sz w:val="24"/>
          <w:szCs w:val="24"/>
        </w:rPr>
      </w:pPr>
    </w:p>
    <w:p w:rsidR="0034032D" w:rsidRPr="007F2920" w:rsidRDefault="0034032D">
      <w:pPr>
        <w:rPr>
          <w:rFonts w:ascii="Times New Roman" w:hAnsi="Times New Roman" w:cs="Times New Roman"/>
          <w:sz w:val="24"/>
          <w:szCs w:val="24"/>
        </w:rPr>
      </w:pPr>
      <w:r w:rsidRPr="007F2920">
        <w:rPr>
          <w:rFonts w:ascii="Times New Roman" w:hAnsi="Times New Roman" w:cs="Times New Roman"/>
          <w:sz w:val="24"/>
          <w:szCs w:val="24"/>
        </w:rPr>
        <w:lastRenderedPageBreak/>
        <w:t>Список литературы.</w:t>
      </w:r>
    </w:p>
    <w:p w:rsidR="0034032D" w:rsidRPr="007F2920" w:rsidRDefault="0034032D">
      <w:pPr>
        <w:rPr>
          <w:rFonts w:ascii="Times New Roman" w:hAnsi="Times New Roman" w:cs="Times New Roman"/>
          <w:sz w:val="24"/>
          <w:szCs w:val="24"/>
        </w:rPr>
      </w:pPr>
      <w:r w:rsidRPr="007F2920">
        <w:rPr>
          <w:rFonts w:ascii="Times New Roman" w:hAnsi="Times New Roman" w:cs="Times New Roman"/>
          <w:sz w:val="24"/>
          <w:szCs w:val="24"/>
        </w:rPr>
        <w:t xml:space="preserve">Виноградова Г.Г. </w:t>
      </w:r>
      <w:proofErr w:type="spellStart"/>
      <w:r w:rsidRPr="007F2920">
        <w:rPr>
          <w:rFonts w:ascii="Times New Roman" w:hAnsi="Times New Roman" w:cs="Times New Roman"/>
          <w:sz w:val="24"/>
          <w:szCs w:val="24"/>
        </w:rPr>
        <w:t>Изобр</w:t>
      </w:r>
      <w:proofErr w:type="gramStart"/>
      <w:r w:rsidRPr="007F2920">
        <w:rPr>
          <w:rFonts w:ascii="Times New Roman" w:hAnsi="Times New Roman" w:cs="Times New Roman"/>
          <w:sz w:val="24"/>
          <w:szCs w:val="24"/>
        </w:rPr>
        <w:t>.и</w:t>
      </w:r>
      <w:proofErr w:type="gramEnd"/>
      <w:r w:rsidRPr="007F2920">
        <w:rPr>
          <w:rFonts w:ascii="Times New Roman" w:hAnsi="Times New Roman" w:cs="Times New Roman"/>
          <w:sz w:val="24"/>
          <w:szCs w:val="24"/>
        </w:rPr>
        <w:t>скусство</w:t>
      </w:r>
      <w:proofErr w:type="spellEnd"/>
      <w:r w:rsidRPr="007F2920">
        <w:rPr>
          <w:rFonts w:ascii="Times New Roman" w:hAnsi="Times New Roman" w:cs="Times New Roman"/>
          <w:sz w:val="24"/>
          <w:szCs w:val="24"/>
        </w:rPr>
        <w:t xml:space="preserve"> в школе. -М.: Просвещение, 1990</w:t>
      </w:r>
    </w:p>
    <w:p w:rsidR="0034032D" w:rsidRPr="007F2920" w:rsidRDefault="0034032D">
      <w:pPr>
        <w:rPr>
          <w:rFonts w:ascii="Times New Roman" w:hAnsi="Times New Roman" w:cs="Times New Roman"/>
          <w:sz w:val="24"/>
          <w:szCs w:val="24"/>
        </w:rPr>
      </w:pPr>
      <w:proofErr w:type="spellStart"/>
      <w:r w:rsidRPr="007F2920">
        <w:rPr>
          <w:rFonts w:ascii="Times New Roman" w:hAnsi="Times New Roman" w:cs="Times New Roman"/>
          <w:sz w:val="24"/>
          <w:szCs w:val="24"/>
        </w:rPr>
        <w:t>Копцева</w:t>
      </w:r>
      <w:proofErr w:type="spellEnd"/>
      <w:r w:rsidRPr="007F2920">
        <w:rPr>
          <w:rFonts w:ascii="Times New Roman" w:hAnsi="Times New Roman" w:cs="Times New Roman"/>
          <w:sz w:val="24"/>
          <w:szCs w:val="24"/>
        </w:rPr>
        <w:t xml:space="preserve"> Т.А.  Изобразительное искусство 1 </w:t>
      </w:r>
      <w:proofErr w:type="spellStart"/>
      <w:r w:rsidRPr="007F2920">
        <w:rPr>
          <w:rFonts w:ascii="Times New Roman" w:hAnsi="Times New Roman" w:cs="Times New Roman"/>
          <w:sz w:val="24"/>
          <w:szCs w:val="24"/>
        </w:rPr>
        <w:t>кл</w:t>
      </w:r>
      <w:proofErr w:type="spellEnd"/>
      <w:r w:rsidRPr="007F2920">
        <w:rPr>
          <w:rFonts w:ascii="Times New Roman" w:hAnsi="Times New Roman" w:cs="Times New Roman"/>
          <w:sz w:val="24"/>
          <w:szCs w:val="24"/>
        </w:rPr>
        <w:t>. – М., Ассоциация  21 век, 2012</w:t>
      </w:r>
    </w:p>
    <w:p w:rsidR="0034032D" w:rsidRPr="007F2920" w:rsidRDefault="0034032D">
      <w:pPr>
        <w:rPr>
          <w:rFonts w:ascii="Times New Roman" w:hAnsi="Times New Roman" w:cs="Times New Roman"/>
          <w:sz w:val="24"/>
          <w:szCs w:val="24"/>
        </w:rPr>
      </w:pPr>
      <w:proofErr w:type="spellStart"/>
      <w:r w:rsidRPr="007F2920">
        <w:rPr>
          <w:rFonts w:ascii="Times New Roman" w:hAnsi="Times New Roman" w:cs="Times New Roman"/>
          <w:sz w:val="24"/>
          <w:szCs w:val="24"/>
        </w:rPr>
        <w:t>Коротеева</w:t>
      </w:r>
      <w:proofErr w:type="spellEnd"/>
      <w:r w:rsidRPr="007F2920">
        <w:rPr>
          <w:rFonts w:ascii="Times New Roman" w:hAnsi="Times New Roman" w:cs="Times New Roman"/>
          <w:sz w:val="24"/>
          <w:szCs w:val="24"/>
        </w:rPr>
        <w:t xml:space="preserve"> Е.И. /Под ред. </w:t>
      </w:r>
      <w:proofErr w:type="spellStart"/>
      <w:r w:rsidRPr="007F2920">
        <w:rPr>
          <w:rFonts w:ascii="Times New Roman" w:hAnsi="Times New Roman" w:cs="Times New Roman"/>
          <w:sz w:val="24"/>
          <w:szCs w:val="24"/>
        </w:rPr>
        <w:t>Неменского</w:t>
      </w:r>
      <w:proofErr w:type="spellEnd"/>
      <w:r w:rsidRPr="007F2920">
        <w:rPr>
          <w:rFonts w:ascii="Times New Roman" w:hAnsi="Times New Roman" w:cs="Times New Roman"/>
          <w:sz w:val="24"/>
          <w:szCs w:val="24"/>
        </w:rPr>
        <w:t xml:space="preserve"> Б.М. Изобразительное искусство,2кл. – М., Просвещение, 2013</w:t>
      </w:r>
    </w:p>
    <w:p w:rsidR="0034032D" w:rsidRPr="007F2920" w:rsidRDefault="0034032D">
      <w:pPr>
        <w:rPr>
          <w:rFonts w:ascii="Times New Roman" w:hAnsi="Times New Roman" w:cs="Times New Roman"/>
          <w:sz w:val="24"/>
          <w:szCs w:val="24"/>
        </w:rPr>
      </w:pPr>
      <w:proofErr w:type="spellStart"/>
      <w:r w:rsidRPr="007F2920">
        <w:rPr>
          <w:rFonts w:ascii="Times New Roman" w:hAnsi="Times New Roman" w:cs="Times New Roman"/>
          <w:sz w:val="24"/>
          <w:szCs w:val="24"/>
        </w:rPr>
        <w:t>Неменская</w:t>
      </w:r>
      <w:proofErr w:type="spellEnd"/>
      <w:r w:rsidRPr="007F2920">
        <w:rPr>
          <w:rFonts w:ascii="Times New Roman" w:hAnsi="Times New Roman" w:cs="Times New Roman"/>
          <w:sz w:val="24"/>
          <w:szCs w:val="24"/>
        </w:rPr>
        <w:t xml:space="preserve"> Л.А. /Под ред. </w:t>
      </w:r>
      <w:proofErr w:type="spellStart"/>
      <w:r w:rsidRPr="007F2920">
        <w:rPr>
          <w:rFonts w:ascii="Times New Roman" w:hAnsi="Times New Roman" w:cs="Times New Roman"/>
          <w:sz w:val="24"/>
          <w:szCs w:val="24"/>
        </w:rPr>
        <w:t>Неменского</w:t>
      </w:r>
      <w:proofErr w:type="spellEnd"/>
      <w:r w:rsidRPr="007F2920">
        <w:rPr>
          <w:rFonts w:ascii="Times New Roman" w:hAnsi="Times New Roman" w:cs="Times New Roman"/>
          <w:sz w:val="24"/>
          <w:szCs w:val="24"/>
        </w:rPr>
        <w:t xml:space="preserve"> Б.М. Изобразительное искусство, 1 </w:t>
      </w:r>
      <w:proofErr w:type="spellStart"/>
      <w:r w:rsidRPr="007F2920">
        <w:rPr>
          <w:rFonts w:ascii="Times New Roman" w:hAnsi="Times New Roman" w:cs="Times New Roman"/>
          <w:sz w:val="24"/>
          <w:szCs w:val="24"/>
        </w:rPr>
        <w:t>кл</w:t>
      </w:r>
      <w:proofErr w:type="spellEnd"/>
      <w:r w:rsidRPr="007F2920">
        <w:rPr>
          <w:rFonts w:ascii="Times New Roman" w:hAnsi="Times New Roman" w:cs="Times New Roman"/>
          <w:sz w:val="24"/>
          <w:szCs w:val="24"/>
        </w:rPr>
        <w:t>. – М., Просвещение, 2013</w:t>
      </w:r>
    </w:p>
    <w:p w:rsidR="0034032D" w:rsidRPr="007F2920" w:rsidRDefault="0034032D">
      <w:pPr>
        <w:rPr>
          <w:rFonts w:ascii="Times New Roman" w:hAnsi="Times New Roman" w:cs="Times New Roman"/>
          <w:sz w:val="24"/>
          <w:szCs w:val="24"/>
        </w:rPr>
      </w:pPr>
      <w:proofErr w:type="spellStart"/>
      <w:r w:rsidRPr="007F2920">
        <w:rPr>
          <w:rFonts w:ascii="Times New Roman" w:hAnsi="Times New Roman" w:cs="Times New Roman"/>
          <w:sz w:val="24"/>
          <w:szCs w:val="24"/>
        </w:rPr>
        <w:t>Неменская</w:t>
      </w:r>
      <w:proofErr w:type="spellEnd"/>
      <w:r w:rsidRPr="007F2920">
        <w:rPr>
          <w:rFonts w:ascii="Times New Roman" w:hAnsi="Times New Roman" w:cs="Times New Roman"/>
          <w:sz w:val="24"/>
          <w:szCs w:val="24"/>
        </w:rPr>
        <w:t xml:space="preserve"> Л.А. /Под ред. </w:t>
      </w:r>
      <w:proofErr w:type="spellStart"/>
      <w:r w:rsidRPr="007F2920">
        <w:rPr>
          <w:rFonts w:ascii="Times New Roman" w:hAnsi="Times New Roman" w:cs="Times New Roman"/>
          <w:sz w:val="24"/>
          <w:szCs w:val="24"/>
        </w:rPr>
        <w:t>Неменского</w:t>
      </w:r>
      <w:proofErr w:type="spellEnd"/>
      <w:r w:rsidRPr="007F2920">
        <w:rPr>
          <w:rFonts w:ascii="Times New Roman" w:hAnsi="Times New Roman" w:cs="Times New Roman"/>
          <w:sz w:val="24"/>
          <w:szCs w:val="24"/>
        </w:rPr>
        <w:t xml:space="preserve"> Б.М. Изобразительное искусство,3кл. – М., Просвещение, 2013 </w:t>
      </w:r>
    </w:p>
    <w:p w:rsidR="0034032D" w:rsidRPr="007F2920" w:rsidRDefault="0034032D">
      <w:pPr>
        <w:rPr>
          <w:rFonts w:ascii="Times New Roman" w:hAnsi="Times New Roman" w:cs="Times New Roman"/>
          <w:sz w:val="24"/>
          <w:szCs w:val="24"/>
        </w:rPr>
      </w:pPr>
      <w:proofErr w:type="spellStart"/>
      <w:r w:rsidRPr="007F2920">
        <w:rPr>
          <w:rFonts w:ascii="Times New Roman" w:hAnsi="Times New Roman" w:cs="Times New Roman"/>
          <w:sz w:val="24"/>
          <w:szCs w:val="24"/>
        </w:rPr>
        <w:t>Рау</w:t>
      </w:r>
      <w:proofErr w:type="spellEnd"/>
      <w:r w:rsidRPr="007F2920">
        <w:rPr>
          <w:rFonts w:ascii="Times New Roman" w:hAnsi="Times New Roman" w:cs="Times New Roman"/>
          <w:sz w:val="24"/>
          <w:szCs w:val="24"/>
        </w:rPr>
        <w:t xml:space="preserve"> М.Ю. </w:t>
      </w:r>
      <w:proofErr w:type="spellStart"/>
      <w:r w:rsidRPr="007F2920">
        <w:rPr>
          <w:rFonts w:ascii="Times New Roman" w:hAnsi="Times New Roman" w:cs="Times New Roman"/>
          <w:sz w:val="24"/>
          <w:szCs w:val="24"/>
        </w:rPr>
        <w:t>Изобр</w:t>
      </w:r>
      <w:proofErr w:type="gramStart"/>
      <w:r w:rsidRPr="007F2920">
        <w:rPr>
          <w:rFonts w:ascii="Times New Roman" w:hAnsi="Times New Roman" w:cs="Times New Roman"/>
          <w:sz w:val="24"/>
          <w:szCs w:val="24"/>
        </w:rPr>
        <w:t>.д</w:t>
      </w:r>
      <w:proofErr w:type="gramEnd"/>
      <w:r w:rsidRPr="007F2920">
        <w:rPr>
          <w:rFonts w:ascii="Times New Roman" w:hAnsi="Times New Roman" w:cs="Times New Roman"/>
          <w:sz w:val="24"/>
          <w:szCs w:val="24"/>
        </w:rPr>
        <w:t>еят.уч-ся</w:t>
      </w:r>
      <w:proofErr w:type="spellEnd"/>
      <w:r w:rsidRPr="007F2920">
        <w:rPr>
          <w:rFonts w:ascii="Times New Roman" w:hAnsi="Times New Roman" w:cs="Times New Roman"/>
          <w:sz w:val="24"/>
          <w:szCs w:val="24"/>
        </w:rPr>
        <w:t xml:space="preserve"> с нар. слуха. -М.: Просвещение, 1989 </w:t>
      </w:r>
    </w:p>
    <w:p w:rsidR="0034032D" w:rsidRPr="007F2920" w:rsidRDefault="0034032D">
      <w:pPr>
        <w:rPr>
          <w:rFonts w:ascii="Times New Roman" w:hAnsi="Times New Roman" w:cs="Times New Roman"/>
          <w:sz w:val="24"/>
          <w:szCs w:val="24"/>
        </w:rPr>
      </w:pPr>
      <w:proofErr w:type="spellStart"/>
      <w:r w:rsidRPr="007F2920">
        <w:rPr>
          <w:rFonts w:ascii="Times New Roman" w:hAnsi="Times New Roman" w:cs="Times New Roman"/>
          <w:sz w:val="24"/>
          <w:szCs w:val="24"/>
        </w:rPr>
        <w:t>Речицкая</w:t>
      </w:r>
      <w:proofErr w:type="spellEnd"/>
      <w:r w:rsidRPr="007F2920">
        <w:rPr>
          <w:rFonts w:ascii="Times New Roman" w:hAnsi="Times New Roman" w:cs="Times New Roman"/>
          <w:sz w:val="24"/>
          <w:szCs w:val="24"/>
        </w:rPr>
        <w:t xml:space="preserve"> Е.Г. Развитие творческого воображения младших школьников. </w:t>
      </w:r>
      <w:proofErr w:type="gramStart"/>
      <w:r w:rsidRPr="007F2920">
        <w:rPr>
          <w:rFonts w:ascii="Times New Roman" w:hAnsi="Times New Roman" w:cs="Times New Roman"/>
          <w:sz w:val="24"/>
          <w:szCs w:val="24"/>
        </w:rPr>
        <w:t>-М</w:t>
      </w:r>
      <w:proofErr w:type="gramEnd"/>
      <w:r w:rsidRPr="007F2920">
        <w:rPr>
          <w:rFonts w:ascii="Times New Roman" w:hAnsi="Times New Roman" w:cs="Times New Roman"/>
          <w:sz w:val="24"/>
          <w:szCs w:val="24"/>
        </w:rPr>
        <w:t>: «ВЛАДОС», 2002</w:t>
      </w:r>
    </w:p>
    <w:sectPr w:rsidR="0034032D" w:rsidRPr="007F2920" w:rsidSect="007F29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1C1A" w:rsidRDefault="00481C1A" w:rsidP="00710872">
      <w:pPr>
        <w:spacing w:after="0" w:line="240" w:lineRule="auto"/>
      </w:pPr>
      <w:r>
        <w:separator/>
      </w:r>
    </w:p>
  </w:endnote>
  <w:endnote w:type="continuationSeparator" w:id="0">
    <w:p w:rsidR="00481C1A" w:rsidRDefault="00481C1A" w:rsidP="00710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1C1A" w:rsidRDefault="00481C1A" w:rsidP="00710872">
      <w:pPr>
        <w:spacing w:after="0" w:line="240" w:lineRule="auto"/>
      </w:pPr>
      <w:r>
        <w:separator/>
      </w:r>
    </w:p>
  </w:footnote>
  <w:footnote w:type="continuationSeparator" w:id="0">
    <w:p w:rsidR="00481C1A" w:rsidRDefault="00481C1A" w:rsidP="007108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61B67"/>
    <w:multiLevelType w:val="multilevel"/>
    <w:tmpl w:val="06D0A686"/>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0D1215E9"/>
    <w:multiLevelType w:val="multilevel"/>
    <w:tmpl w:val="952E90E4"/>
    <w:lvl w:ilvl="0">
      <w:start w:val="1"/>
      <w:numFmt w:val="bullet"/>
      <w:lvlText w:val=""/>
      <w:lvlJc w:val="left"/>
      <w:pPr>
        <w:ind w:left="1440" w:hanging="360"/>
      </w:pPr>
      <w:rPr>
        <w:rFonts w:ascii="Symbol" w:hAnsi="Symbol" w:cs="Symbol" w:hint="default"/>
        <w:sz w:val="28"/>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
    <w:nsid w:val="2FBA219E"/>
    <w:multiLevelType w:val="hybridMultilevel"/>
    <w:tmpl w:val="D1E27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9A5270A"/>
    <w:multiLevelType w:val="hybridMultilevel"/>
    <w:tmpl w:val="BD7E1F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A307DDD"/>
    <w:multiLevelType w:val="hybridMultilevel"/>
    <w:tmpl w:val="CCE26F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EB67A47"/>
    <w:multiLevelType w:val="multilevel"/>
    <w:tmpl w:val="FC0CF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9B0C57"/>
    <w:multiLevelType w:val="hybridMultilevel"/>
    <w:tmpl w:val="7AF68BC6"/>
    <w:lvl w:ilvl="0" w:tplc="14EE380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63A3E7E"/>
    <w:multiLevelType w:val="multilevel"/>
    <w:tmpl w:val="623AC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1E42603"/>
    <w:multiLevelType w:val="multilevel"/>
    <w:tmpl w:val="EA600528"/>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nsid w:val="64ED3038"/>
    <w:multiLevelType w:val="hybridMultilevel"/>
    <w:tmpl w:val="AC3E78C6"/>
    <w:lvl w:ilvl="0" w:tplc="4F84CC06">
      <w:start w:val="1"/>
      <w:numFmt w:val="decimal"/>
      <w:lvlText w:val="%1."/>
      <w:lvlJc w:val="left"/>
      <w:pPr>
        <w:ind w:left="1230" w:hanging="360"/>
      </w:pPr>
      <w:rPr>
        <w:rFonts w:hint="default"/>
      </w:r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10">
    <w:nsid w:val="6F490AB4"/>
    <w:multiLevelType w:val="hybridMultilevel"/>
    <w:tmpl w:val="B8D2EE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6CB180B"/>
    <w:multiLevelType w:val="hybridMultilevel"/>
    <w:tmpl w:val="4B42948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79947101"/>
    <w:multiLevelType w:val="hybridMultilevel"/>
    <w:tmpl w:val="10A624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9F33F66"/>
    <w:multiLevelType w:val="multilevel"/>
    <w:tmpl w:val="F5880ACA"/>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nsid w:val="7B471AE5"/>
    <w:multiLevelType w:val="multilevel"/>
    <w:tmpl w:val="FC0CF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0"/>
  </w:num>
  <w:num w:numId="3">
    <w:abstractNumId w:val="11"/>
  </w:num>
  <w:num w:numId="4">
    <w:abstractNumId w:val="9"/>
  </w:num>
  <w:num w:numId="5">
    <w:abstractNumId w:val="2"/>
  </w:num>
  <w:num w:numId="6">
    <w:abstractNumId w:val="12"/>
  </w:num>
  <w:num w:numId="7">
    <w:abstractNumId w:val="4"/>
  </w:num>
  <w:num w:numId="8">
    <w:abstractNumId w:val="6"/>
  </w:num>
  <w:num w:numId="9">
    <w:abstractNumId w:val="14"/>
  </w:num>
  <w:num w:numId="10">
    <w:abstractNumId w:val="5"/>
  </w:num>
  <w:num w:numId="11">
    <w:abstractNumId w:val="3"/>
  </w:num>
  <w:num w:numId="12">
    <w:abstractNumId w:val="8"/>
  </w:num>
  <w:num w:numId="13">
    <w:abstractNumId w:val="1"/>
  </w:num>
  <w:num w:numId="14">
    <w:abstractNumId w:val="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962B6"/>
    <w:rsid w:val="00002C81"/>
    <w:rsid w:val="00017CBA"/>
    <w:rsid w:val="000314DD"/>
    <w:rsid w:val="00225C0E"/>
    <w:rsid w:val="002E56D2"/>
    <w:rsid w:val="0034032D"/>
    <w:rsid w:val="003D20B4"/>
    <w:rsid w:val="003F6E50"/>
    <w:rsid w:val="00481C1A"/>
    <w:rsid w:val="00483250"/>
    <w:rsid w:val="00494B38"/>
    <w:rsid w:val="004F733E"/>
    <w:rsid w:val="00524609"/>
    <w:rsid w:val="00591627"/>
    <w:rsid w:val="006C703B"/>
    <w:rsid w:val="006F4AEC"/>
    <w:rsid w:val="00700E53"/>
    <w:rsid w:val="00704F18"/>
    <w:rsid w:val="00710872"/>
    <w:rsid w:val="007351FF"/>
    <w:rsid w:val="007668D6"/>
    <w:rsid w:val="007C0BDD"/>
    <w:rsid w:val="007D28BC"/>
    <w:rsid w:val="007F2920"/>
    <w:rsid w:val="0085762B"/>
    <w:rsid w:val="008E2B52"/>
    <w:rsid w:val="0099134D"/>
    <w:rsid w:val="00A43422"/>
    <w:rsid w:val="00AA42BB"/>
    <w:rsid w:val="00B3195C"/>
    <w:rsid w:val="00B6009D"/>
    <w:rsid w:val="00BD61C6"/>
    <w:rsid w:val="00BF4D9C"/>
    <w:rsid w:val="00C14328"/>
    <w:rsid w:val="00C82B82"/>
    <w:rsid w:val="00C871D3"/>
    <w:rsid w:val="00C962B6"/>
    <w:rsid w:val="00D55499"/>
    <w:rsid w:val="00D62D40"/>
    <w:rsid w:val="00D8016A"/>
    <w:rsid w:val="00DE5723"/>
    <w:rsid w:val="00E25E4F"/>
    <w:rsid w:val="00E43789"/>
    <w:rsid w:val="00E85187"/>
    <w:rsid w:val="00E8647F"/>
    <w:rsid w:val="00E92D69"/>
    <w:rsid w:val="00EB416B"/>
    <w:rsid w:val="00F52601"/>
    <w:rsid w:val="00FC1CD6"/>
    <w:rsid w:val="00FF01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01C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962B6"/>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D55499"/>
    <w:pPr>
      <w:ind w:left="720"/>
      <w:contextualSpacing/>
    </w:pPr>
  </w:style>
  <w:style w:type="table" w:styleId="a5">
    <w:name w:val="Table Grid"/>
    <w:basedOn w:val="a1"/>
    <w:uiPriority w:val="59"/>
    <w:rsid w:val="00494B3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footer"/>
    <w:basedOn w:val="a"/>
    <w:link w:val="1"/>
    <w:uiPriority w:val="99"/>
    <w:unhideWhenUsed/>
    <w:rsid w:val="00710872"/>
    <w:pPr>
      <w:tabs>
        <w:tab w:val="center" w:pos="4677"/>
        <w:tab w:val="right" w:pos="9355"/>
      </w:tabs>
      <w:suppressAutoHyphens/>
      <w:spacing w:after="0" w:line="240" w:lineRule="auto"/>
    </w:pPr>
  </w:style>
  <w:style w:type="character" w:customStyle="1" w:styleId="a7">
    <w:name w:val="Нижний колонтитул Знак"/>
    <w:basedOn w:val="a0"/>
    <w:uiPriority w:val="99"/>
    <w:semiHidden/>
    <w:rsid w:val="00710872"/>
  </w:style>
  <w:style w:type="character" w:customStyle="1" w:styleId="1">
    <w:name w:val="Нижний колонтитул Знак1"/>
    <w:basedOn w:val="a0"/>
    <w:link w:val="a6"/>
    <w:uiPriority w:val="99"/>
    <w:rsid w:val="00710872"/>
  </w:style>
  <w:style w:type="paragraph" w:styleId="a8">
    <w:name w:val="Balloon Text"/>
    <w:basedOn w:val="a"/>
    <w:link w:val="a9"/>
    <w:uiPriority w:val="99"/>
    <w:semiHidden/>
    <w:unhideWhenUsed/>
    <w:rsid w:val="0071087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10872"/>
    <w:rPr>
      <w:rFonts w:ascii="Tahoma" w:hAnsi="Tahoma" w:cs="Tahoma"/>
      <w:sz w:val="16"/>
      <w:szCs w:val="16"/>
    </w:rPr>
  </w:style>
  <w:style w:type="paragraph" w:styleId="aa">
    <w:name w:val="header"/>
    <w:basedOn w:val="a"/>
    <w:link w:val="ab"/>
    <w:uiPriority w:val="99"/>
    <w:unhideWhenUsed/>
    <w:rsid w:val="0071087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10872"/>
  </w:style>
  <w:style w:type="table" w:customStyle="1" w:styleId="10">
    <w:name w:val="Сетка таблицы1"/>
    <w:basedOn w:val="a1"/>
    <w:next w:val="a5"/>
    <w:uiPriority w:val="59"/>
    <w:rsid w:val="00E25E4F"/>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370158">
      <w:bodyDiv w:val="1"/>
      <w:marLeft w:val="0"/>
      <w:marRight w:val="0"/>
      <w:marTop w:val="0"/>
      <w:marBottom w:val="0"/>
      <w:divBdr>
        <w:top w:val="none" w:sz="0" w:space="0" w:color="auto"/>
        <w:left w:val="none" w:sz="0" w:space="0" w:color="auto"/>
        <w:bottom w:val="none" w:sz="0" w:space="0" w:color="auto"/>
        <w:right w:val="none" w:sz="0" w:space="0" w:color="auto"/>
      </w:divBdr>
    </w:div>
    <w:div w:id="826827712">
      <w:bodyDiv w:val="1"/>
      <w:marLeft w:val="0"/>
      <w:marRight w:val="0"/>
      <w:marTop w:val="0"/>
      <w:marBottom w:val="0"/>
      <w:divBdr>
        <w:top w:val="none" w:sz="0" w:space="0" w:color="auto"/>
        <w:left w:val="none" w:sz="0" w:space="0" w:color="auto"/>
        <w:bottom w:val="none" w:sz="0" w:space="0" w:color="auto"/>
        <w:right w:val="none" w:sz="0" w:space="0" w:color="auto"/>
      </w:divBdr>
    </w:div>
    <w:div w:id="945039140">
      <w:bodyDiv w:val="1"/>
      <w:marLeft w:val="0"/>
      <w:marRight w:val="0"/>
      <w:marTop w:val="0"/>
      <w:marBottom w:val="0"/>
      <w:divBdr>
        <w:top w:val="none" w:sz="0" w:space="0" w:color="auto"/>
        <w:left w:val="none" w:sz="0" w:space="0" w:color="auto"/>
        <w:bottom w:val="none" w:sz="0" w:space="0" w:color="auto"/>
        <w:right w:val="none" w:sz="0" w:space="0" w:color="auto"/>
      </w:divBdr>
    </w:div>
    <w:div w:id="1536384303">
      <w:bodyDiv w:val="1"/>
      <w:marLeft w:val="0"/>
      <w:marRight w:val="0"/>
      <w:marTop w:val="0"/>
      <w:marBottom w:val="0"/>
      <w:divBdr>
        <w:top w:val="none" w:sz="0" w:space="0" w:color="auto"/>
        <w:left w:val="none" w:sz="0" w:space="0" w:color="auto"/>
        <w:bottom w:val="none" w:sz="0" w:space="0" w:color="auto"/>
        <w:right w:val="none" w:sz="0" w:space="0" w:color="auto"/>
      </w:divBdr>
    </w:div>
    <w:div w:id="1611862902">
      <w:bodyDiv w:val="1"/>
      <w:marLeft w:val="0"/>
      <w:marRight w:val="0"/>
      <w:marTop w:val="0"/>
      <w:marBottom w:val="0"/>
      <w:divBdr>
        <w:top w:val="none" w:sz="0" w:space="0" w:color="auto"/>
        <w:left w:val="none" w:sz="0" w:space="0" w:color="auto"/>
        <w:bottom w:val="none" w:sz="0" w:space="0" w:color="auto"/>
        <w:right w:val="none" w:sz="0" w:space="0" w:color="auto"/>
      </w:divBdr>
    </w:div>
    <w:div w:id="1857377592">
      <w:bodyDiv w:val="1"/>
      <w:marLeft w:val="0"/>
      <w:marRight w:val="0"/>
      <w:marTop w:val="0"/>
      <w:marBottom w:val="0"/>
      <w:divBdr>
        <w:top w:val="none" w:sz="0" w:space="0" w:color="auto"/>
        <w:left w:val="none" w:sz="0" w:space="0" w:color="auto"/>
        <w:bottom w:val="none" w:sz="0" w:space="0" w:color="auto"/>
        <w:right w:val="none" w:sz="0" w:space="0" w:color="auto"/>
      </w:divBdr>
    </w:div>
    <w:div w:id="1928035430">
      <w:bodyDiv w:val="1"/>
      <w:marLeft w:val="0"/>
      <w:marRight w:val="0"/>
      <w:marTop w:val="0"/>
      <w:marBottom w:val="0"/>
      <w:divBdr>
        <w:top w:val="none" w:sz="0" w:space="0" w:color="auto"/>
        <w:left w:val="none" w:sz="0" w:space="0" w:color="auto"/>
        <w:bottom w:val="none" w:sz="0" w:space="0" w:color="auto"/>
        <w:right w:val="none" w:sz="0" w:space="0" w:color="auto"/>
      </w:divBdr>
    </w:div>
    <w:div w:id="1931697348">
      <w:bodyDiv w:val="1"/>
      <w:marLeft w:val="0"/>
      <w:marRight w:val="0"/>
      <w:marTop w:val="0"/>
      <w:marBottom w:val="0"/>
      <w:divBdr>
        <w:top w:val="none" w:sz="0" w:space="0" w:color="auto"/>
        <w:left w:val="none" w:sz="0" w:space="0" w:color="auto"/>
        <w:bottom w:val="none" w:sz="0" w:space="0" w:color="auto"/>
        <w:right w:val="none" w:sz="0" w:space="0" w:color="auto"/>
      </w:divBdr>
    </w:div>
    <w:div w:id="1949504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64231359785F7FC7748CA61D8A0C8D3A3A1063A26235CB66C01CDB60C39F0257915B980222F13848eAV0N" TargetMode="External"/><Relationship Id="rId5" Type="http://schemas.openxmlformats.org/officeDocument/2006/relationships/settings" Target="settings.xml"/><Relationship Id="rId10" Type="http://schemas.openxmlformats.org/officeDocument/2006/relationships/hyperlink" Target="consultantplus://offline/ref=64231359785F7FC7748CA61D8A0C8D3A3A1E65A76234CB66C01CDB60C39F0257915B980222F13848eAV0N"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89F841-9A59-4002-BAD7-1F43F37A0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10</Pages>
  <Words>2509</Words>
  <Characters>14302</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Vannza</Company>
  <LinksUpToDate>false</LinksUpToDate>
  <CharactersWithSpaces>16778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Markaryan</cp:lastModifiedBy>
  <cp:revision>29</cp:revision>
  <cp:lastPrinted>2020-11-27T05:04:00Z</cp:lastPrinted>
  <dcterms:created xsi:type="dcterms:W3CDTF">2020-11-15T13:31:00Z</dcterms:created>
  <dcterms:modified xsi:type="dcterms:W3CDTF">2021-12-06T11:01:00Z</dcterms:modified>
</cp:coreProperties>
</file>